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BD" w:rsidRDefault="007E25F4" w:rsidP="0025686D">
      <w:pPr>
        <w:spacing w:beforeLines="50" w:afterLines="100" w:line="560" w:lineRule="exact"/>
        <w:jc w:val="left"/>
        <w:rPr>
          <w:rFonts w:ascii="黑体" w:eastAsia="黑体" w:hAnsi="黑体"/>
          <w:bCs/>
          <w:color w:val="000000"/>
          <w:kern w:val="0"/>
          <w:sz w:val="32"/>
          <w:szCs w:val="32"/>
        </w:rPr>
      </w:pPr>
      <w:r>
        <w:rPr>
          <w:rFonts w:ascii="黑体" w:eastAsia="黑体" w:hAnsi="黑体" w:hint="eastAsia"/>
          <w:bCs/>
          <w:color w:val="000000"/>
          <w:kern w:val="0"/>
          <w:sz w:val="32"/>
          <w:szCs w:val="32"/>
        </w:rPr>
        <w:t>附件1</w:t>
      </w:r>
    </w:p>
    <w:p w:rsidR="007853BD" w:rsidRDefault="007853BD">
      <w:pPr>
        <w:spacing w:line="700" w:lineRule="exact"/>
        <w:jc w:val="center"/>
        <w:rPr>
          <w:rFonts w:ascii="方正小标宋简体" w:eastAsia="方正小标宋简体"/>
          <w:bCs/>
          <w:color w:val="000000"/>
          <w:kern w:val="0"/>
          <w:sz w:val="44"/>
          <w:szCs w:val="44"/>
        </w:rPr>
      </w:pPr>
    </w:p>
    <w:p w:rsidR="007853BD" w:rsidRDefault="007E25F4">
      <w:pPr>
        <w:spacing w:line="700" w:lineRule="exact"/>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山东省生猪遗传改良计划</w:t>
      </w:r>
    </w:p>
    <w:p w:rsidR="007853BD" w:rsidRDefault="007E25F4">
      <w:pPr>
        <w:spacing w:line="700" w:lineRule="exact"/>
        <w:jc w:val="center"/>
        <w:rPr>
          <w:rFonts w:ascii="仿宋_GB2312" w:eastAsia="仿宋_GB2312"/>
          <w:bCs/>
          <w:color w:val="000000"/>
          <w:kern w:val="0"/>
          <w:sz w:val="32"/>
          <w:szCs w:val="32"/>
        </w:rPr>
      </w:pPr>
      <w:r>
        <w:rPr>
          <w:rFonts w:ascii="仿宋_GB2312" w:eastAsia="仿宋_GB2312" w:hint="eastAsia"/>
          <w:bCs/>
          <w:color w:val="000000"/>
          <w:kern w:val="0"/>
          <w:sz w:val="32"/>
          <w:szCs w:val="32"/>
        </w:rPr>
        <w:t>（2021—2035年）</w:t>
      </w:r>
    </w:p>
    <w:p w:rsidR="007853BD" w:rsidRDefault="007853BD">
      <w:pPr>
        <w:widowControl/>
        <w:spacing w:line="560" w:lineRule="exact"/>
        <w:ind w:firstLineChars="200" w:firstLine="620"/>
        <w:jc w:val="left"/>
        <w:rPr>
          <w:rFonts w:ascii="仿宋_GB2312" w:eastAsia="仿宋_GB2312" w:hAnsi="宋体" w:cs="仿宋_GB2312"/>
          <w:color w:val="000000"/>
          <w:kern w:val="0"/>
          <w:sz w:val="31"/>
          <w:szCs w:val="31"/>
        </w:rPr>
      </w:pPr>
    </w:p>
    <w:p w:rsidR="007853BD" w:rsidRDefault="007E25F4">
      <w:pPr>
        <w:spacing w:line="558" w:lineRule="exact"/>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xml:space="preserve">    养猪业是关乎国计民生的支柱产业，良种是保障养猪业健康发展的基础，而遗传改良是不断提高良种性能、促进</w:t>
      </w:r>
      <w:proofErr w:type="gramStart"/>
      <w:r>
        <w:rPr>
          <w:rFonts w:ascii="仿宋_GB2312" w:eastAsia="仿宋_GB2312" w:hAnsi="宋体" w:cs="仿宋_GB2312" w:hint="eastAsia"/>
          <w:color w:val="000000"/>
          <w:kern w:val="0"/>
          <w:sz w:val="31"/>
          <w:szCs w:val="31"/>
        </w:rPr>
        <w:t>养猪业提质</w:t>
      </w:r>
      <w:proofErr w:type="gramEnd"/>
      <w:r>
        <w:rPr>
          <w:rFonts w:ascii="仿宋_GB2312" w:eastAsia="仿宋_GB2312" w:hAnsi="宋体" w:cs="仿宋_GB2312" w:hint="eastAsia"/>
          <w:color w:val="000000"/>
          <w:kern w:val="0"/>
          <w:sz w:val="31"/>
          <w:szCs w:val="31"/>
        </w:rPr>
        <w:t>增效的重要手段。</w:t>
      </w:r>
      <w:r>
        <w:rPr>
          <w:rFonts w:ascii="仿宋_GB2312" w:eastAsia="仿宋_GB2312" w:hAnsi="宋体" w:cs="仿宋_GB2312"/>
          <w:color w:val="000000"/>
          <w:kern w:val="0"/>
          <w:sz w:val="31"/>
          <w:szCs w:val="31"/>
        </w:rPr>
        <w:t>《全国生猪遗传改良计划（2009-2020）》和《山东省生猪遗传改良计划（2013-2020）》实施</w:t>
      </w:r>
      <w:r>
        <w:rPr>
          <w:rFonts w:ascii="仿宋_GB2312" w:eastAsia="仿宋_GB2312" w:hAnsi="宋体" w:cs="仿宋_GB2312" w:hint="eastAsia"/>
          <w:color w:val="000000"/>
          <w:kern w:val="0"/>
          <w:sz w:val="31"/>
          <w:szCs w:val="31"/>
        </w:rPr>
        <w:t>以来</w:t>
      </w:r>
      <w:r>
        <w:rPr>
          <w:rFonts w:ascii="仿宋_GB2312" w:eastAsia="仿宋_GB2312" w:hAnsi="宋体" w:cs="仿宋_GB2312"/>
          <w:color w:val="000000"/>
          <w:kern w:val="0"/>
          <w:sz w:val="31"/>
          <w:szCs w:val="31"/>
        </w:rPr>
        <w:t>，</w:t>
      </w:r>
      <w:r>
        <w:rPr>
          <w:rFonts w:ascii="仿宋_GB2312" w:eastAsia="仿宋_GB2312" w:hAnsi="宋体" w:cs="仿宋_GB2312" w:hint="eastAsia"/>
          <w:color w:val="000000"/>
          <w:kern w:val="0"/>
          <w:sz w:val="31"/>
          <w:szCs w:val="31"/>
        </w:rPr>
        <w:t>山东省</w:t>
      </w:r>
      <w:r>
        <w:rPr>
          <w:rFonts w:ascii="仿宋_GB2312" w:eastAsia="仿宋_GB2312" w:hAnsi="宋体" w:cs="仿宋_GB2312"/>
          <w:color w:val="000000"/>
          <w:kern w:val="0"/>
          <w:sz w:val="31"/>
          <w:szCs w:val="31"/>
        </w:rPr>
        <w:t>生猪遗传改良工作</w:t>
      </w:r>
      <w:r>
        <w:rPr>
          <w:rFonts w:ascii="仿宋_GB2312" w:eastAsia="仿宋_GB2312" w:hAnsi="宋体" w:cs="仿宋_GB2312" w:hint="eastAsia"/>
          <w:color w:val="000000"/>
          <w:kern w:val="0"/>
          <w:sz w:val="31"/>
          <w:szCs w:val="31"/>
        </w:rPr>
        <w:t>整体得到提升，有力促进了我省生猪产业的发展</w:t>
      </w:r>
      <w:r>
        <w:rPr>
          <w:rFonts w:ascii="仿宋_GB2312" w:eastAsia="仿宋_GB2312" w:hAnsi="宋体" w:cs="仿宋_GB2312"/>
          <w:color w:val="000000"/>
          <w:kern w:val="0"/>
          <w:sz w:val="31"/>
          <w:szCs w:val="31"/>
        </w:rPr>
        <w:t>。</w:t>
      </w:r>
      <w:r>
        <w:rPr>
          <w:rFonts w:ascii="仿宋_GB2312" w:eastAsia="仿宋_GB2312" w:hAnsi="宋体" w:cs="仿宋_GB2312" w:hint="eastAsia"/>
          <w:color w:val="000000"/>
          <w:kern w:val="0"/>
          <w:sz w:val="31"/>
          <w:szCs w:val="31"/>
        </w:rPr>
        <w:t>为应对生猪种业“卡脖子”问题，</w:t>
      </w:r>
      <w:r>
        <w:rPr>
          <w:rFonts w:ascii="仿宋_GB2312" w:eastAsia="仿宋_GB2312" w:hAnsi="宋体" w:cs="仿宋_GB2312"/>
          <w:color w:val="000000"/>
          <w:kern w:val="0"/>
          <w:sz w:val="31"/>
          <w:szCs w:val="31"/>
        </w:rPr>
        <w:t>进一步提升</w:t>
      </w:r>
      <w:r>
        <w:rPr>
          <w:rFonts w:ascii="仿宋_GB2312" w:eastAsia="仿宋_GB2312" w:hAnsi="宋体" w:cs="仿宋_GB2312" w:hint="eastAsia"/>
          <w:color w:val="000000"/>
          <w:kern w:val="0"/>
          <w:sz w:val="31"/>
          <w:szCs w:val="31"/>
        </w:rPr>
        <w:t>我省</w:t>
      </w:r>
      <w:r>
        <w:rPr>
          <w:rFonts w:ascii="仿宋_GB2312" w:eastAsia="仿宋_GB2312" w:hAnsi="宋体" w:cs="仿宋_GB2312"/>
          <w:color w:val="000000"/>
          <w:kern w:val="0"/>
          <w:sz w:val="31"/>
          <w:szCs w:val="31"/>
        </w:rPr>
        <w:t>生猪种业创新能力，引领和支撑生猪产业高质量发展，结合山东实际特制定本计划。</w:t>
      </w:r>
    </w:p>
    <w:p w:rsidR="007853BD" w:rsidRDefault="007E25F4">
      <w:pPr>
        <w:spacing w:line="558" w:lineRule="exact"/>
        <w:ind w:firstLineChars="200" w:firstLine="640"/>
        <w:rPr>
          <w:rFonts w:eastAsia="黑体"/>
          <w:color w:val="000000"/>
          <w:kern w:val="0"/>
          <w:sz w:val="32"/>
          <w:szCs w:val="32"/>
        </w:rPr>
      </w:pPr>
      <w:r>
        <w:rPr>
          <w:rFonts w:eastAsia="黑体"/>
          <w:color w:val="000000"/>
          <w:kern w:val="0"/>
          <w:sz w:val="32"/>
          <w:szCs w:val="32"/>
        </w:rPr>
        <w:t>一、</w:t>
      </w:r>
      <w:r>
        <w:rPr>
          <w:rFonts w:eastAsia="黑体" w:hint="eastAsia"/>
          <w:color w:val="000000"/>
          <w:kern w:val="0"/>
          <w:sz w:val="32"/>
          <w:szCs w:val="32"/>
        </w:rPr>
        <w:t>我省</w:t>
      </w:r>
      <w:r>
        <w:rPr>
          <w:rFonts w:eastAsia="黑体"/>
          <w:color w:val="000000"/>
          <w:kern w:val="0"/>
          <w:sz w:val="32"/>
          <w:szCs w:val="32"/>
        </w:rPr>
        <w:t>生猪遗传改良现状</w:t>
      </w:r>
    </w:p>
    <w:p w:rsidR="007853BD" w:rsidRDefault="007E25F4" w:rsidP="00F13075">
      <w:pPr>
        <w:spacing w:line="558" w:lineRule="exact"/>
        <w:ind w:firstLineChars="200" w:firstLine="640"/>
        <w:jc w:val="left"/>
        <w:rPr>
          <w:rFonts w:ascii="楷体_GB2312" w:eastAsia="楷体_GB2312"/>
          <w:b/>
          <w:color w:val="000000"/>
          <w:kern w:val="0"/>
          <w:sz w:val="32"/>
          <w:szCs w:val="32"/>
        </w:rPr>
      </w:pPr>
      <w:r>
        <w:rPr>
          <w:rFonts w:ascii="楷体_GB2312" w:eastAsia="楷体_GB2312" w:hint="eastAsia"/>
          <w:b/>
          <w:color w:val="000000"/>
          <w:kern w:val="0"/>
          <w:sz w:val="32"/>
          <w:szCs w:val="32"/>
        </w:rPr>
        <w:t>（一）遗传改良工作成效</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近年来，</w:t>
      </w:r>
      <w:r>
        <w:rPr>
          <w:rFonts w:eastAsia="仿宋_GB2312"/>
          <w:color w:val="000000"/>
          <w:kern w:val="0"/>
          <w:sz w:val="32"/>
          <w:szCs w:val="32"/>
        </w:rPr>
        <w:t>依托丰富的品种资源，通过政府引导、科技引领</w:t>
      </w:r>
      <w:r>
        <w:rPr>
          <w:rFonts w:eastAsia="仿宋_GB2312" w:hint="eastAsia"/>
          <w:color w:val="000000"/>
          <w:kern w:val="0"/>
          <w:sz w:val="32"/>
          <w:szCs w:val="32"/>
        </w:rPr>
        <w:t>、</w:t>
      </w:r>
      <w:r>
        <w:rPr>
          <w:rFonts w:eastAsia="仿宋_GB2312"/>
          <w:color w:val="000000"/>
          <w:kern w:val="0"/>
          <w:sz w:val="32"/>
          <w:szCs w:val="32"/>
        </w:rPr>
        <w:t>市场拉动和行业组织推动，山东省生猪遗传改良工作稳步推进</w:t>
      </w:r>
      <w:r>
        <w:rPr>
          <w:rFonts w:eastAsia="仿宋_GB2312" w:hint="eastAsia"/>
          <w:color w:val="000000"/>
          <w:kern w:val="0"/>
          <w:sz w:val="32"/>
          <w:szCs w:val="32"/>
        </w:rPr>
        <w:t>。</w:t>
      </w:r>
      <w:r>
        <w:rPr>
          <w:rFonts w:eastAsia="仿宋_GB2312" w:hint="eastAsia"/>
          <w:b/>
          <w:bCs/>
          <w:color w:val="000000"/>
          <w:kern w:val="0"/>
          <w:sz w:val="32"/>
          <w:szCs w:val="32"/>
        </w:rPr>
        <w:t>一是猪种选育取得进展。</w:t>
      </w:r>
      <w:r>
        <w:rPr>
          <w:rFonts w:eastAsia="仿宋_GB2312"/>
          <w:color w:val="000000"/>
          <w:kern w:val="0"/>
          <w:sz w:val="32"/>
          <w:szCs w:val="32"/>
        </w:rPr>
        <w:t>在做好莱芜猪、</w:t>
      </w:r>
      <w:proofErr w:type="gramStart"/>
      <w:r>
        <w:rPr>
          <w:rFonts w:eastAsia="仿宋_GB2312"/>
          <w:color w:val="000000"/>
          <w:kern w:val="0"/>
          <w:sz w:val="32"/>
          <w:szCs w:val="32"/>
        </w:rPr>
        <w:t>大蒲莲猪、里岔</w:t>
      </w:r>
      <w:proofErr w:type="gramEnd"/>
      <w:r>
        <w:rPr>
          <w:rFonts w:eastAsia="仿宋_GB2312"/>
          <w:color w:val="000000"/>
          <w:kern w:val="0"/>
          <w:sz w:val="32"/>
          <w:szCs w:val="32"/>
        </w:rPr>
        <w:t>黑猪、沂蒙黑猪、烟台黑猪、五莲黑猪、枣庄黑盖猪</w:t>
      </w:r>
      <w:r>
        <w:rPr>
          <w:rFonts w:eastAsia="仿宋_GB2312" w:hint="eastAsia"/>
          <w:color w:val="000000"/>
          <w:kern w:val="0"/>
          <w:sz w:val="32"/>
          <w:szCs w:val="32"/>
        </w:rPr>
        <w:t>等</w:t>
      </w:r>
      <w:r>
        <w:rPr>
          <w:rFonts w:eastAsia="仿宋_GB2312" w:hint="eastAsia"/>
          <w:color w:val="000000"/>
          <w:kern w:val="0"/>
          <w:sz w:val="32"/>
          <w:szCs w:val="32"/>
        </w:rPr>
        <w:t>7</w:t>
      </w:r>
      <w:r>
        <w:rPr>
          <w:rFonts w:eastAsia="仿宋_GB2312" w:hint="eastAsia"/>
          <w:color w:val="000000"/>
          <w:kern w:val="0"/>
          <w:sz w:val="32"/>
          <w:szCs w:val="32"/>
        </w:rPr>
        <w:t>个</w:t>
      </w:r>
      <w:r>
        <w:rPr>
          <w:rFonts w:eastAsia="仿宋_GB2312"/>
          <w:color w:val="000000"/>
          <w:kern w:val="0"/>
          <w:sz w:val="32"/>
          <w:szCs w:val="32"/>
        </w:rPr>
        <w:t>地方猪种资源</w:t>
      </w:r>
      <w:r>
        <w:rPr>
          <w:rFonts w:eastAsia="仿宋_GB2312" w:hint="eastAsia"/>
          <w:color w:val="000000"/>
          <w:kern w:val="0"/>
          <w:sz w:val="32"/>
          <w:szCs w:val="32"/>
        </w:rPr>
        <w:t>保种基础上</w:t>
      </w:r>
      <w:r>
        <w:rPr>
          <w:rFonts w:eastAsia="仿宋_GB2312"/>
          <w:color w:val="000000"/>
          <w:kern w:val="0"/>
          <w:sz w:val="32"/>
          <w:szCs w:val="32"/>
        </w:rPr>
        <w:t>，先后培育出鲁莱黑猪、鲁烟白猪新品种以及鲁农</w:t>
      </w:r>
      <w:r>
        <w:rPr>
          <w:rFonts w:eastAsia="仿宋_GB2312"/>
          <w:color w:val="000000"/>
          <w:kern w:val="0"/>
          <w:sz w:val="32"/>
          <w:szCs w:val="32"/>
        </w:rPr>
        <w:t>I</w:t>
      </w:r>
      <w:r>
        <w:rPr>
          <w:rFonts w:eastAsia="仿宋_GB2312"/>
          <w:color w:val="000000"/>
          <w:kern w:val="0"/>
          <w:sz w:val="32"/>
          <w:szCs w:val="32"/>
        </w:rPr>
        <w:t>号、江泉白猪配套系。</w:t>
      </w:r>
      <w:r>
        <w:rPr>
          <w:rFonts w:eastAsia="仿宋_GB2312" w:hint="eastAsia"/>
          <w:b/>
          <w:bCs/>
          <w:color w:val="000000"/>
          <w:kern w:val="0"/>
          <w:sz w:val="32"/>
          <w:szCs w:val="32"/>
        </w:rPr>
        <w:t>二是健全了良种繁育体系。</w:t>
      </w:r>
      <w:r>
        <w:rPr>
          <w:rFonts w:eastAsia="仿宋_GB2312"/>
          <w:color w:val="000000"/>
          <w:kern w:val="0"/>
          <w:sz w:val="32"/>
          <w:szCs w:val="32"/>
        </w:rPr>
        <w:t>基本建立了原种繁育、纯种扩繁、杂交制种、商品猪生产四级良种繁育体系</w:t>
      </w:r>
      <w:r>
        <w:rPr>
          <w:rFonts w:eastAsia="仿宋_GB2312" w:hint="eastAsia"/>
          <w:color w:val="000000"/>
          <w:kern w:val="0"/>
          <w:sz w:val="32"/>
          <w:szCs w:val="32"/>
        </w:rPr>
        <w:t>。</w:t>
      </w:r>
      <w:r>
        <w:rPr>
          <w:rFonts w:eastAsia="仿宋_GB2312"/>
          <w:color w:val="000000"/>
          <w:kern w:val="0"/>
          <w:sz w:val="32"/>
          <w:szCs w:val="32"/>
        </w:rPr>
        <w:t>拥有国家级生猪核心</w:t>
      </w:r>
      <w:proofErr w:type="gramStart"/>
      <w:r>
        <w:rPr>
          <w:rFonts w:eastAsia="仿宋_GB2312"/>
          <w:color w:val="000000"/>
          <w:kern w:val="0"/>
          <w:sz w:val="32"/>
          <w:szCs w:val="32"/>
        </w:rPr>
        <w:t>育种场</w:t>
      </w:r>
      <w:proofErr w:type="gramEnd"/>
      <w:r>
        <w:rPr>
          <w:rFonts w:eastAsia="仿宋_GB2312"/>
          <w:color w:val="000000"/>
          <w:kern w:val="0"/>
          <w:sz w:val="32"/>
          <w:szCs w:val="32"/>
        </w:rPr>
        <w:lastRenderedPageBreak/>
        <w:t>9</w:t>
      </w:r>
      <w:r>
        <w:rPr>
          <w:rFonts w:eastAsia="仿宋_GB2312"/>
          <w:color w:val="000000"/>
          <w:kern w:val="0"/>
          <w:sz w:val="32"/>
          <w:szCs w:val="32"/>
        </w:rPr>
        <w:t>家，建设了省级种猪性能测定站和</w:t>
      </w:r>
      <w:r>
        <w:rPr>
          <w:rFonts w:eastAsia="仿宋_GB2312" w:hint="eastAsia"/>
          <w:color w:val="000000"/>
          <w:kern w:val="0"/>
          <w:sz w:val="32"/>
          <w:szCs w:val="32"/>
        </w:rPr>
        <w:t>山东省生猪遗传改良信息</w:t>
      </w:r>
      <w:r>
        <w:rPr>
          <w:rFonts w:eastAsia="仿宋_GB2312"/>
          <w:color w:val="000000"/>
          <w:kern w:val="0"/>
          <w:sz w:val="32"/>
          <w:szCs w:val="32"/>
        </w:rPr>
        <w:t>平台，初步形成了以种猪测定、联合育种、</w:t>
      </w:r>
      <w:r>
        <w:rPr>
          <w:rFonts w:eastAsia="仿宋_GB2312" w:hint="eastAsia"/>
          <w:color w:val="000000"/>
          <w:kern w:val="0"/>
          <w:sz w:val="32"/>
          <w:szCs w:val="32"/>
        </w:rPr>
        <w:t>人工授精</w:t>
      </w:r>
      <w:r>
        <w:rPr>
          <w:rFonts w:eastAsia="仿宋_GB2312"/>
          <w:color w:val="000000"/>
          <w:kern w:val="0"/>
          <w:sz w:val="32"/>
          <w:szCs w:val="32"/>
        </w:rPr>
        <w:t>为主要抓手的生猪遗传改良</w:t>
      </w:r>
      <w:r>
        <w:rPr>
          <w:rFonts w:eastAsia="仿宋_GB2312" w:hint="eastAsia"/>
          <w:color w:val="000000"/>
          <w:kern w:val="0"/>
          <w:sz w:val="32"/>
          <w:szCs w:val="32"/>
        </w:rPr>
        <w:t>技术</w:t>
      </w:r>
      <w:r>
        <w:rPr>
          <w:rFonts w:eastAsia="仿宋_GB2312"/>
          <w:color w:val="000000"/>
          <w:kern w:val="0"/>
          <w:sz w:val="32"/>
          <w:szCs w:val="32"/>
        </w:rPr>
        <w:t>体系。</w:t>
      </w:r>
      <w:r>
        <w:rPr>
          <w:rFonts w:eastAsia="仿宋_GB2312" w:hint="eastAsia"/>
          <w:b/>
          <w:bCs/>
          <w:color w:val="000000"/>
          <w:kern w:val="0"/>
          <w:sz w:val="32"/>
          <w:szCs w:val="32"/>
        </w:rPr>
        <w:t>三是遗传改良成效显著</w:t>
      </w:r>
      <w:r>
        <w:rPr>
          <w:rFonts w:ascii="仿宋_GB2312" w:eastAsia="仿宋_GB2312" w:hAnsi="宋体" w:cs="仿宋_GB2312"/>
          <w:b/>
          <w:bCs/>
          <w:color w:val="000000"/>
          <w:kern w:val="0"/>
          <w:sz w:val="31"/>
          <w:szCs w:val="31"/>
        </w:rPr>
        <w:t>。</w:t>
      </w:r>
      <w:r>
        <w:rPr>
          <w:rFonts w:eastAsia="仿宋_GB2312"/>
          <w:color w:val="000000"/>
          <w:kern w:val="0"/>
          <w:sz w:val="32"/>
          <w:szCs w:val="32"/>
        </w:rPr>
        <w:t>建立</w:t>
      </w:r>
      <w:r>
        <w:rPr>
          <w:rFonts w:eastAsia="仿宋_GB2312" w:hint="eastAsia"/>
          <w:color w:val="000000"/>
          <w:kern w:val="0"/>
          <w:sz w:val="32"/>
          <w:szCs w:val="32"/>
        </w:rPr>
        <w:t>了</w:t>
      </w:r>
      <w:r>
        <w:rPr>
          <w:rFonts w:eastAsia="仿宋_GB2312"/>
          <w:color w:val="000000"/>
          <w:kern w:val="0"/>
          <w:sz w:val="32"/>
          <w:szCs w:val="32"/>
        </w:rPr>
        <w:t>2</w:t>
      </w:r>
      <w:r>
        <w:rPr>
          <w:rFonts w:eastAsia="仿宋_GB2312"/>
          <w:color w:val="000000"/>
          <w:kern w:val="0"/>
          <w:sz w:val="32"/>
          <w:szCs w:val="32"/>
        </w:rPr>
        <w:t>万余头的种猪核心育种群，登记有效育种信息</w:t>
      </w:r>
      <w:r>
        <w:rPr>
          <w:rFonts w:eastAsia="仿宋_GB2312"/>
          <w:color w:val="000000"/>
          <w:kern w:val="0"/>
          <w:sz w:val="32"/>
          <w:szCs w:val="32"/>
        </w:rPr>
        <w:t>328.94</w:t>
      </w:r>
      <w:r>
        <w:rPr>
          <w:rFonts w:eastAsia="仿宋_GB2312"/>
          <w:color w:val="000000"/>
          <w:kern w:val="0"/>
          <w:sz w:val="32"/>
          <w:szCs w:val="32"/>
        </w:rPr>
        <w:t>万条，杜洛克、大白和长白</w:t>
      </w:r>
      <w:proofErr w:type="gramStart"/>
      <w:r>
        <w:rPr>
          <w:rFonts w:eastAsia="仿宋_GB2312"/>
          <w:color w:val="000000"/>
          <w:kern w:val="0"/>
          <w:sz w:val="32"/>
          <w:szCs w:val="32"/>
        </w:rPr>
        <w:t>猪关键</w:t>
      </w:r>
      <w:proofErr w:type="gramEnd"/>
      <w:r>
        <w:rPr>
          <w:rFonts w:eastAsia="仿宋_GB2312"/>
          <w:color w:val="000000"/>
          <w:kern w:val="0"/>
          <w:sz w:val="32"/>
          <w:szCs w:val="32"/>
        </w:rPr>
        <w:t>经济性状获得稳步提升，生长速度分别提高</w:t>
      </w:r>
      <w:r>
        <w:rPr>
          <w:rFonts w:eastAsia="仿宋_GB2312"/>
          <w:color w:val="000000"/>
          <w:kern w:val="0"/>
          <w:sz w:val="32"/>
          <w:szCs w:val="32"/>
        </w:rPr>
        <w:t>9%</w:t>
      </w:r>
      <w:r>
        <w:rPr>
          <w:rFonts w:eastAsia="仿宋_GB2312"/>
          <w:color w:val="000000"/>
          <w:kern w:val="0"/>
          <w:sz w:val="32"/>
          <w:szCs w:val="32"/>
        </w:rPr>
        <w:t>、</w:t>
      </w:r>
      <w:r>
        <w:rPr>
          <w:rFonts w:eastAsia="仿宋_GB2312"/>
          <w:color w:val="000000"/>
          <w:kern w:val="0"/>
          <w:sz w:val="32"/>
          <w:szCs w:val="32"/>
        </w:rPr>
        <w:t>6%</w:t>
      </w:r>
      <w:r>
        <w:rPr>
          <w:rFonts w:eastAsia="仿宋_GB2312"/>
          <w:color w:val="000000"/>
          <w:kern w:val="0"/>
          <w:sz w:val="32"/>
          <w:szCs w:val="32"/>
        </w:rPr>
        <w:t>和</w:t>
      </w:r>
      <w:r>
        <w:rPr>
          <w:rFonts w:eastAsia="仿宋_GB2312"/>
          <w:color w:val="000000"/>
          <w:kern w:val="0"/>
          <w:sz w:val="32"/>
          <w:szCs w:val="32"/>
        </w:rPr>
        <w:t>5%</w:t>
      </w:r>
      <w:r>
        <w:rPr>
          <w:rFonts w:eastAsia="仿宋_GB2312"/>
          <w:color w:val="000000"/>
          <w:kern w:val="0"/>
          <w:sz w:val="32"/>
          <w:szCs w:val="32"/>
        </w:rPr>
        <w:t>，繁殖力分别提高</w:t>
      </w:r>
      <w:r>
        <w:rPr>
          <w:rFonts w:eastAsia="仿宋_GB2312"/>
          <w:color w:val="000000"/>
          <w:kern w:val="0"/>
          <w:sz w:val="32"/>
          <w:szCs w:val="32"/>
        </w:rPr>
        <w:t>5%</w:t>
      </w:r>
      <w:r>
        <w:rPr>
          <w:rFonts w:eastAsia="仿宋_GB2312"/>
          <w:color w:val="000000"/>
          <w:kern w:val="0"/>
          <w:sz w:val="32"/>
          <w:szCs w:val="32"/>
        </w:rPr>
        <w:t>、</w:t>
      </w:r>
      <w:r>
        <w:rPr>
          <w:rFonts w:eastAsia="仿宋_GB2312"/>
          <w:color w:val="000000"/>
          <w:kern w:val="0"/>
          <w:sz w:val="32"/>
          <w:szCs w:val="32"/>
        </w:rPr>
        <w:t>16%</w:t>
      </w:r>
      <w:r>
        <w:rPr>
          <w:rFonts w:eastAsia="仿宋_GB2312"/>
          <w:color w:val="000000"/>
          <w:kern w:val="0"/>
          <w:sz w:val="32"/>
          <w:szCs w:val="32"/>
        </w:rPr>
        <w:t>和</w:t>
      </w:r>
      <w:r>
        <w:rPr>
          <w:rFonts w:eastAsia="仿宋_GB2312"/>
          <w:color w:val="000000"/>
          <w:kern w:val="0"/>
          <w:sz w:val="32"/>
          <w:szCs w:val="32"/>
        </w:rPr>
        <w:t>9%</w:t>
      </w:r>
      <w:r>
        <w:rPr>
          <w:rFonts w:eastAsia="仿宋_GB2312"/>
          <w:color w:val="000000"/>
          <w:kern w:val="0"/>
          <w:sz w:val="32"/>
          <w:szCs w:val="32"/>
        </w:rPr>
        <w:t>，基本形成了持续改良、稳步提升的良性循环。</w:t>
      </w:r>
    </w:p>
    <w:p w:rsidR="007853BD" w:rsidRDefault="007E25F4" w:rsidP="00F13075">
      <w:pPr>
        <w:spacing w:line="558" w:lineRule="exact"/>
        <w:ind w:firstLineChars="200" w:firstLine="640"/>
        <w:jc w:val="left"/>
        <w:rPr>
          <w:rFonts w:ascii="楷体_GB2312" w:eastAsia="楷体_GB2312" w:hAnsi="宋体" w:cs="仿宋_GB2312"/>
          <w:b/>
          <w:color w:val="000000"/>
          <w:kern w:val="0"/>
          <w:sz w:val="31"/>
          <w:szCs w:val="31"/>
        </w:rPr>
      </w:pPr>
      <w:r>
        <w:rPr>
          <w:rFonts w:ascii="楷体_GB2312" w:eastAsia="楷体_GB2312" w:hint="eastAsia"/>
          <w:b/>
          <w:color w:val="000000"/>
          <w:kern w:val="0"/>
          <w:sz w:val="32"/>
          <w:szCs w:val="32"/>
        </w:rPr>
        <w:t>（二）存在的主要问题</w:t>
      </w:r>
    </w:p>
    <w:p w:rsidR="007853BD" w:rsidRDefault="007E25F4">
      <w:pPr>
        <w:spacing w:line="558" w:lineRule="exact"/>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color w:val="000000"/>
          <w:kern w:val="0"/>
          <w:sz w:val="31"/>
          <w:szCs w:val="31"/>
        </w:rPr>
        <w:t>与世界一流水平</w:t>
      </w:r>
      <w:r>
        <w:rPr>
          <w:rFonts w:ascii="仿宋_GB2312" w:eastAsia="仿宋_GB2312" w:hAnsi="宋体" w:cs="仿宋_GB2312" w:hint="eastAsia"/>
          <w:color w:val="000000"/>
          <w:kern w:val="0"/>
          <w:sz w:val="31"/>
          <w:szCs w:val="31"/>
        </w:rPr>
        <w:t>和先进省份</w:t>
      </w:r>
      <w:r>
        <w:rPr>
          <w:rFonts w:ascii="仿宋_GB2312" w:eastAsia="仿宋_GB2312" w:hAnsi="宋体" w:cs="仿宋_GB2312"/>
          <w:color w:val="000000"/>
          <w:kern w:val="0"/>
          <w:sz w:val="31"/>
          <w:szCs w:val="31"/>
        </w:rPr>
        <w:t>相比，我</w:t>
      </w:r>
      <w:r>
        <w:rPr>
          <w:rFonts w:ascii="仿宋_GB2312" w:eastAsia="仿宋_GB2312" w:hAnsi="宋体" w:cs="仿宋_GB2312" w:hint="eastAsia"/>
          <w:color w:val="000000"/>
          <w:kern w:val="0"/>
          <w:sz w:val="31"/>
          <w:szCs w:val="31"/>
        </w:rPr>
        <w:t>省</w:t>
      </w:r>
      <w:r>
        <w:rPr>
          <w:rFonts w:ascii="仿宋_GB2312" w:eastAsia="仿宋_GB2312" w:hAnsi="宋体" w:cs="仿宋_GB2312"/>
          <w:color w:val="000000"/>
          <w:kern w:val="0"/>
          <w:sz w:val="31"/>
          <w:szCs w:val="31"/>
        </w:rPr>
        <w:t>种猪性能</w:t>
      </w:r>
      <w:r>
        <w:rPr>
          <w:rFonts w:ascii="仿宋_GB2312" w:eastAsia="仿宋_GB2312" w:hAnsi="宋体" w:cs="仿宋_GB2312" w:hint="eastAsia"/>
          <w:color w:val="000000"/>
          <w:kern w:val="0"/>
          <w:sz w:val="31"/>
          <w:szCs w:val="31"/>
        </w:rPr>
        <w:t>和育种工作仍然</w:t>
      </w:r>
      <w:r>
        <w:rPr>
          <w:rFonts w:ascii="仿宋_GB2312" w:eastAsia="仿宋_GB2312" w:hAnsi="宋体" w:cs="仿宋_GB2312"/>
          <w:color w:val="000000"/>
          <w:kern w:val="0"/>
          <w:sz w:val="31"/>
          <w:szCs w:val="31"/>
        </w:rPr>
        <w:t>存在</w:t>
      </w:r>
      <w:r>
        <w:rPr>
          <w:rFonts w:ascii="仿宋_GB2312" w:eastAsia="仿宋_GB2312" w:hAnsi="宋体" w:cs="仿宋_GB2312" w:hint="eastAsia"/>
          <w:color w:val="000000"/>
          <w:kern w:val="0"/>
          <w:sz w:val="31"/>
          <w:szCs w:val="31"/>
        </w:rPr>
        <w:t>一定</w:t>
      </w:r>
      <w:r>
        <w:rPr>
          <w:rFonts w:ascii="仿宋_GB2312" w:eastAsia="仿宋_GB2312" w:hAnsi="宋体" w:cs="仿宋_GB2312"/>
          <w:color w:val="000000"/>
          <w:kern w:val="0"/>
          <w:sz w:val="31"/>
          <w:szCs w:val="31"/>
        </w:rPr>
        <w:t>差距，主要在于：</w:t>
      </w:r>
      <w:r>
        <w:rPr>
          <w:rFonts w:ascii="仿宋_GB2312" w:eastAsia="仿宋_GB2312" w:hAnsi="宋体" w:cs="仿宋_GB2312"/>
          <w:b/>
          <w:color w:val="000000"/>
          <w:kern w:val="0"/>
          <w:sz w:val="31"/>
          <w:szCs w:val="31"/>
        </w:rPr>
        <w:t>一是育种基础相对薄弱</w:t>
      </w:r>
      <w:r>
        <w:rPr>
          <w:rFonts w:ascii="仿宋_GB2312" w:eastAsia="仿宋_GB2312" w:hAnsi="宋体" w:cs="仿宋_GB2312"/>
          <w:color w:val="000000"/>
          <w:kern w:val="0"/>
          <w:sz w:val="31"/>
          <w:szCs w:val="31"/>
        </w:rPr>
        <w:t>。种猪育种企业</w:t>
      </w:r>
      <w:r>
        <w:rPr>
          <w:rFonts w:ascii="仿宋_GB2312" w:eastAsia="仿宋_GB2312" w:hAnsi="宋体" w:cs="仿宋_GB2312" w:hint="eastAsia"/>
          <w:color w:val="000000"/>
          <w:kern w:val="0"/>
          <w:sz w:val="31"/>
          <w:szCs w:val="31"/>
        </w:rPr>
        <w:t>育种意识不强、</w:t>
      </w:r>
      <w:r>
        <w:rPr>
          <w:rFonts w:ascii="仿宋_GB2312" w:eastAsia="仿宋_GB2312" w:hAnsi="宋体" w:cs="仿宋_GB2312"/>
          <w:color w:val="000000"/>
          <w:kern w:val="0"/>
          <w:sz w:val="31"/>
          <w:szCs w:val="31"/>
        </w:rPr>
        <w:t>技术力量薄弱</w:t>
      </w:r>
      <w:r>
        <w:rPr>
          <w:rFonts w:ascii="仿宋_GB2312" w:eastAsia="仿宋_GB2312" w:hAnsi="宋体" w:cs="仿宋_GB2312" w:hint="eastAsia"/>
          <w:color w:val="000000"/>
          <w:kern w:val="0"/>
          <w:sz w:val="31"/>
          <w:szCs w:val="31"/>
        </w:rPr>
        <w:t>、</w:t>
      </w:r>
      <w:r>
        <w:rPr>
          <w:rFonts w:ascii="仿宋_GB2312" w:eastAsia="仿宋_GB2312" w:hAnsi="宋体" w:cs="仿宋_GB2312"/>
          <w:color w:val="000000"/>
          <w:kern w:val="0"/>
          <w:sz w:val="31"/>
          <w:szCs w:val="31"/>
        </w:rPr>
        <w:t>投入明显不足，性能测定</w:t>
      </w:r>
      <w:r>
        <w:rPr>
          <w:rFonts w:ascii="仿宋_GB2312" w:eastAsia="仿宋_GB2312" w:hAnsi="宋体" w:cs="仿宋_GB2312" w:hint="eastAsia"/>
          <w:color w:val="000000"/>
          <w:kern w:val="0"/>
          <w:sz w:val="31"/>
          <w:szCs w:val="31"/>
        </w:rPr>
        <w:t>和遗传评估</w:t>
      </w:r>
      <w:r>
        <w:rPr>
          <w:rFonts w:ascii="仿宋_GB2312" w:eastAsia="仿宋_GB2312" w:hAnsi="宋体" w:cs="仿宋_GB2312"/>
          <w:color w:val="000000"/>
          <w:kern w:val="0"/>
          <w:sz w:val="31"/>
          <w:szCs w:val="31"/>
        </w:rPr>
        <w:t>总体规模小，育种数据质量不高</w:t>
      </w:r>
      <w:r>
        <w:rPr>
          <w:rFonts w:ascii="仿宋_GB2312" w:eastAsia="仿宋_GB2312" w:hAnsi="宋体" w:cs="仿宋_GB2312" w:hint="eastAsia"/>
          <w:color w:val="000000"/>
          <w:kern w:val="0"/>
          <w:sz w:val="31"/>
          <w:szCs w:val="31"/>
        </w:rPr>
        <w:t>。</w:t>
      </w:r>
      <w:r>
        <w:rPr>
          <w:rFonts w:ascii="仿宋_GB2312" w:eastAsia="仿宋_GB2312" w:hAnsi="宋体" w:cs="仿宋_GB2312" w:hint="eastAsia"/>
          <w:b/>
          <w:bCs/>
          <w:color w:val="000000"/>
          <w:kern w:val="0"/>
          <w:sz w:val="31"/>
          <w:szCs w:val="31"/>
        </w:rPr>
        <w:t>二是选育水平相对较低。</w:t>
      </w:r>
      <w:r>
        <w:rPr>
          <w:rFonts w:eastAsia="仿宋_GB2312"/>
          <w:color w:val="000000"/>
          <w:kern w:val="0"/>
          <w:sz w:val="32"/>
          <w:szCs w:val="32"/>
        </w:rPr>
        <w:t>外来猪种重</w:t>
      </w:r>
      <w:r>
        <w:rPr>
          <w:rFonts w:eastAsia="仿宋_GB2312" w:hint="eastAsia"/>
          <w:color w:val="000000"/>
          <w:kern w:val="0"/>
          <w:sz w:val="32"/>
          <w:szCs w:val="32"/>
        </w:rPr>
        <w:t>引</w:t>
      </w:r>
      <w:r>
        <w:rPr>
          <w:rFonts w:eastAsia="仿宋_GB2312"/>
          <w:color w:val="000000"/>
          <w:kern w:val="0"/>
          <w:sz w:val="32"/>
          <w:szCs w:val="32"/>
        </w:rPr>
        <w:t>种轻</w:t>
      </w:r>
      <w:r>
        <w:rPr>
          <w:rFonts w:eastAsia="仿宋_GB2312" w:hint="eastAsia"/>
          <w:color w:val="000000"/>
          <w:kern w:val="0"/>
          <w:sz w:val="32"/>
          <w:szCs w:val="32"/>
        </w:rPr>
        <w:t>育种，遗传进展缓慢、易退化；</w:t>
      </w:r>
      <w:r>
        <w:rPr>
          <w:rFonts w:eastAsia="仿宋_GB2312"/>
          <w:color w:val="000000"/>
          <w:kern w:val="0"/>
          <w:sz w:val="32"/>
          <w:szCs w:val="32"/>
        </w:rPr>
        <w:t>地方猪种</w:t>
      </w:r>
      <w:proofErr w:type="gramStart"/>
      <w:r>
        <w:rPr>
          <w:rFonts w:eastAsia="仿宋_GB2312"/>
          <w:color w:val="000000"/>
          <w:kern w:val="0"/>
          <w:sz w:val="32"/>
          <w:szCs w:val="32"/>
        </w:rPr>
        <w:t>重</w:t>
      </w:r>
      <w:r>
        <w:rPr>
          <w:rFonts w:eastAsia="仿宋_GB2312" w:hint="eastAsia"/>
          <w:color w:val="000000"/>
          <w:kern w:val="0"/>
          <w:sz w:val="32"/>
          <w:szCs w:val="32"/>
        </w:rPr>
        <w:t>保护轻</w:t>
      </w:r>
      <w:proofErr w:type="gramEnd"/>
      <w:r>
        <w:rPr>
          <w:rFonts w:eastAsia="仿宋_GB2312" w:hint="eastAsia"/>
          <w:color w:val="000000"/>
          <w:kern w:val="0"/>
          <w:sz w:val="32"/>
          <w:szCs w:val="32"/>
        </w:rPr>
        <w:t>选育，群体规模小、血统面窄；培育品种重成果轻利用，推广面窄，影响较小。</w:t>
      </w:r>
      <w:r>
        <w:rPr>
          <w:rFonts w:ascii="仿宋_GB2312" w:eastAsia="仿宋_GB2312" w:hAnsi="宋体" w:cs="仿宋_GB2312" w:hint="eastAsia"/>
          <w:b/>
          <w:bCs/>
          <w:color w:val="000000"/>
          <w:kern w:val="0"/>
          <w:sz w:val="31"/>
          <w:szCs w:val="31"/>
        </w:rPr>
        <w:t>三是育</w:t>
      </w:r>
      <w:proofErr w:type="gramStart"/>
      <w:r>
        <w:rPr>
          <w:rFonts w:ascii="仿宋_GB2312" w:eastAsia="仿宋_GB2312" w:hAnsi="宋体" w:cs="仿宋_GB2312" w:hint="eastAsia"/>
          <w:b/>
          <w:bCs/>
          <w:color w:val="000000"/>
          <w:kern w:val="0"/>
          <w:sz w:val="31"/>
          <w:szCs w:val="31"/>
        </w:rPr>
        <w:t>繁推机制</w:t>
      </w:r>
      <w:proofErr w:type="gramEnd"/>
      <w:r>
        <w:rPr>
          <w:rFonts w:ascii="仿宋_GB2312" w:eastAsia="仿宋_GB2312" w:hAnsi="宋体" w:cs="仿宋_GB2312" w:hint="eastAsia"/>
          <w:b/>
          <w:bCs/>
          <w:color w:val="000000"/>
          <w:kern w:val="0"/>
          <w:sz w:val="31"/>
          <w:szCs w:val="31"/>
        </w:rPr>
        <w:t>尚不完善。</w:t>
      </w:r>
      <w:r>
        <w:rPr>
          <w:rFonts w:ascii="仿宋_GB2312" w:eastAsia="仿宋_GB2312" w:hAnsi="宋体" w:cs="仿宋_GB2312"/>
          <w:color w:val="000000"/>
          <w:kern w:val="0"/>
          <w:sz w:val="31"/>
          <w:szCs w:val="31"/>
        </w:rPr>
        <w:t>产学研利益联结不紧密</w:t>
      </w:r>
      <w:r>
        <w:rPr>
          <w:rFonts w:ascii="仿宋_GB2312" w:eastAsia="仿宋_GB2312" w:hAnsi="宋体" w:cs="仿宋_GB2312" w:hint="eastAsia"/>
          <w:color w:val="000000"/>
          <w:kern w:val="0"/>
          <w:sz w:val="31"/>
          <w:szCs w:val="31"/>
        </w:rPr>
        <w:t>；</w:t>
      </w:r>
      <w:r>
        <w:rPr>
          <w:rFonts w:ascii="仿宋_GB2312" w:eastAsia="仿宋_GB2312" w:hAnsi="宋体" w:cs="仿宋_GB2312"/>
          <w:color w:val="000000"/>
          <w:kern w:val="0"/>
          <w:sz w:val="31"/>
          <w:szCs w:val="31"/>
        </w:rPr>
        <w:t>核心群、扩繁群、生产</w:t>
      </w:r>
      <w:proofErr w:type="gramStart"/>
      <w:r>
        <w:rPr>
          <w:rFonts w:ascii="仿宋_GB2312" w:eastAsia="仿宋_GB2312" w:hAnsi="宋体" w:cs="仿宋_GB2312"/>
          <w:color w:val="000000"/>
          <w:kern w:val="0"/>
          <w:sz w:val="31"/>
          <w:szCs w:val="31"/>
        </w:rPr>
        <w:t>群信息</w:t>
      </w:r>
      <w:proofErr w:type="gramEnd"/>
      <w:r>
        <w:rPr>
          <w:rFonts w:ascii="仿宋_GB2312" w:eastAsia="仿宋_GB2312" w:hAnsi="宋体" w:cs="仿宋_GB2312"/>
          <w:color w:val="000000"/>
          <w:kern w:val="0"/>
          <w:sz w:val="31"/>
          <w:szCs w:val="31"/>
        </w:rPr>
        <w:t>整合</w:t>
      </w:r>
      <w:r>
        <w:rPr>
          <w:rFonts w:ascii="仿宋_GB2312" w:eastAsia="仿宋_GB2312" w:hAnsi="宋体" w:cs="仿宋_GB2312" w:hint="eastAsia"/>
          <w:color w:val="000000"/>
          <w:kern w:val="0"/>
          <w:sz w:val="31"/>
          <w:szCs w:val="31"/>
        </w:rPr>
        <w:t>应用</w:t>
      </w:r>
      <w:r>
        <w:rPr>
          <w:rFonts w:ascii="仿宋_GB2312" w:eastAsia="仿宋_GB2312" w:hAnsi="宋体" w:cs="仿宋_GB2312"/>
          <w:color w:val="000000"/>
          <w:kern w:val="0"/>
          <w:sz w:val="31"/>
          <w:szCs w:val="31"/>
        </w:rPr>
        <w:t>尚未形成</w:t>
      </w:r>
      <w:r>
        <w:rPr>
          <w:rFonts w:ascii="仿宋_GB2312" w:eastAsia="仿宋_GB2312" w:hAnsi="宋体" w:cs="仿宋_GB2312" w:hint="eastAsia"/>
          <w:color w:val="000000"/>
          <w:kern w:val="0"/>
          <w:sz w:val="31"/>
          <w:szCs w:val="31"/>
        </w:rPr>
        <w:t>，疫病、屠宰、消费</w:t>
      </w:r>
      <w:r>
        <w:rPr>
          <w:rFonts w:ascii="仿宋_GB2312" w:eastAsia="仿宋_GB2312" w:hAnsi="宋体" w:cs="仿宋_GB2312"/>
          <w:color w:val="000000"/>
          <w:kern w:val="0"/>
          <w:sz w:val="31"/>
          <w:szCs w:val="31"/>
        </w:rPr>
        <w:t>信息</w:t>
      </w:r>
      <w:r>
        <w:rPr>
          <w:rFonts w:ascii="仿宋_GB2312" w:eastAsia="仿宋_GB2312" w:hAnsi="宋体" w:cs="仿宋_GB2312" w:hint="eastAsia"/>
          <w:color w:val="000000"/>
          <w:kern w:val="0"/>
          <w:sz w:val="31"/>
          <w:szCs w:val="31"/>
        </w:rPr>
        <w:t>未能</w:t>
      </w:r>
      <w:r>
        <w:rPr>
          <w:rFonts w:ascii="仿宋_GB2312" w:eastAsia="仿宋_GB2312" w:hAnsi="宋体" w:cs="仿宋_GB2312"/>
          <w:color w:val="000000"/>
          <w:kern w:val="0"/>
          <w:sz w:val="31"/>
          <w:szCs w:val="31"/>
        </w:rPr>
        <w:t>反馈应用于核心群选育</w:t>
      </w:r>
      <w:r>
        <w:rPr>
          <w:rFonts w:ascii="仿宋_GB2312" w:eastAsia="仿宋_GB2312" w:hAnsi="宋体" w:cs="仿宋_GB2312" w:hint="eastAsia"/>
          <w:color w:val="000000"/>
          <w:kern w:val="0"/>
          <w:sz w:val="31"/>
          <w:szCs w:val="31"/>
        </w:rPr>
        <w:t>；种猪良种登记规模小、标准缺、供种</w:t>
      </w:r>
      <w:r>
        <w:rPr>
          <w:rFonts w:eastAsia="仿宋_GB2312"/>
          <w:color w:val="000000"/>
          <w:kern w:val="0"/>
          <w:sz w:val="32"/>
          <w:szCs w:val="32"/>
        </w:rPr>
        <w:t>层</w:t>
      </w:r>
      <w:r>
        <w:rPr>
          <w:rFonts w:eastAsia="仿宋_GB2312" w:hint="eastAsia"/>
          <w:color w:val="000000"/>
          <w:kern w:val="0"/>
          <w:sz w:val="32"/>
          <w:szCs w:val="32"/>
        </w:rPr>
        <w:t>级</w:t>
      </w:r>
      <w:r>
        <w:rPr>
          <w:rFonts w:eastAsia="仿宋_GB2312"/>
          <w:color w:val="000000"/>
          <w:kern w:val="0"/>
          <w:sz w:val="32"/>
          <w:szCs w:val="32"/>
        </w:rPr>
        <w:t>不清</w:t>
      </w:r>
      <w:r>
        <w:rPr>
          <w:rFonts w:eastAsia="仿宋_GB2312" w:hint="eastAsia"/>
          <w:color w:val="000000"/>
          <w:kern w:val="0"/>
          <w:sz w:val="32"/>
          <w:szCs w:val="32"/>
        </w:rPr>
        <w:t>、优质不优价，严重影响了育种者信心</w:t>
      </w:r>
      <w:r>
        <w:rPr>
          <w:rFonts w:ascii="仿宋_GB2312" w:eastAsia="仿宋_GB2312" w:hAnsi="宋体" w:cs="仿宋_GB2312"/>
          <w:color w:val="000000"/>
          <w:kern w:val="0"/>
          <w:sz w:val="31"/>
          <w:szCs w:val="31"/>
        </w:rPr>
        <w:t>。</w:t>
      </w:r>
      <w:r>
        <w:rPr>
          <w:rFonts w:ascii="仿宋_GB2312" w:eastAsia="仿宋_GB2312" w:hAnsi="宋体" w:cs="仿宋_GB2312" w:hint="eastAsia"/>
          <w:b/>
          <w:bCs/>
          <w:color w:val="000000"/>
          <w:kern w:val="0"/>
          <w:sz w:val="31"/>
          <w:szCs w:val="31"/>
        </w:rPr>
        <w:t>四是</w:t>
      </w:r>
      <w:r>
        <w:rPr>
          <w:rFonts w:ascii="仿宋_GB2312" w:eastAsia="仿宋_GB2312" w:hAnsi="宋体" w:cs="仿宋_GB2312"/>
          <w:b/>
          <w:color w:val="000000"/>
          <w:kern w:val="0"/>
          <w:sz w:val="31"/>
          <w:szCs w:val="31"/>
        </w:rPr>
        <w:t>新技术应用总体滞后。</w:t>
      </w:r>
      <w:r>
        <w:rPr>
          <w:rFonts w:ascii="仿宋_GB2312" w:eastAsia="仿宋_GB2312" w:hAnsi="宋体" w:cs="仿宋_GB2312" w:hint="eastAsia"/>
          <w:color w:val="000000"/>
          <w:kern w:val="0"/>
          <w:sz w:val="31"/>
          <w:szCs w:val="31"/>
        </w:rPr>
        <w:t>种猪常规选育技术应用深度不够，不能因地制宜开展特色化选育；</w:t>
      </w:r>
      <w:r>
        <w:rPr>
          <w:rFonts w:ascii="仿宋_GB2312" w:eastAsia="仿宋_GB2312" w:hAnsi="宋体" w:cs="仿宋_GB2312"/>
          <w:color w:val="000000"/>
          <w:kern w:val="0"/>
          <w:sz w:val="31"/>
          <w:szCs w:val="31"/>
        </w:rPr>
        <w:t>基因组选择、表型组精准测定等关键技术研发和应用不足</w:t>
      </w:r>
      <w:r>
        <w:rPr>
          <w:rFonts w:ascii="仿宋_GB2312" w:eastAsia="仿宋_GB2312" w:hAnsi="宋体" w:cs="仿宋_GB2312" w:hint="eastAsia"/>
          <w:color w:val="000000"/>
          <w:kern w:val="0"/>
          <w:sz w:val="31"/>
          <w:szCs w:val="31"/>
        </w:rPr>
        <w:t>；种猪选育与</w:t>
      </w:r>
      <w:r>
        <w:rPr>
          <w:rFonts w:eastAsia="仿宋_GB2312" w:hint="eastAsia"/>
          <w:color w:val="000000"/>
          <w:kern w:val="0"/>
          <w:sz w:val="32"/>
          <w:szCs w:val="32"/>
        </w:rPr>
        <w:t>疫病净化、生物安全等技术融合度较低，</w:t>
      </w:r>
      <w:r>
        <w:rPr>
          <w:rFonts w:ascii="仿宋_GB2312" w:eastAsia="仿宋_GB2312" w:hAnsi="宋体" w:cs="仿宋_GB2312"/>
          <w:color w:val="000000"/>
          <w:kern w:val="0"/>
          <w:sz w:val="31"/>
          <w:szCs w:val="31"/>
        </w:rPr>
        <w:t>影响了育种持续性和有效性。</w:t>
      </w:r>
    </w:p>
    <w:p w:rsidR="007853BD" w:rsidRDefault="007E25F4">
      <w:pPr>
        <w:spacing w:line="558" w:lineRule="exact"/>
        <w:ind w:firstLineChars="200" w:firstLine="640"/>
        <w:rPr>
          <w:rFonts w:eastAsia="黑体"/>
          <w:color w:val="000000"/>
          <w:kern w:val="0"/>
          <w:sz w:val="32"/>
          <w:szCs w:val="32"/>
        </w:rPr>
      </w:pPr>
      <w:r>
        <w:rPr>
          <w:rFonts w:eastAsia="黑体" w:hint="eastAsia"/>
          <w:color w:val="000000"/>
          <w:kern w:val="0"/>
          <w:sz w:val="32"/>
          <w:szCs w:val="32"/>
        </w:rPr>
        <w:t>二、指导思想</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深入贯彻落实中共中央国务院《关于全面推进乡村振兴加快农业农村现代化建设的意见》和农业农村部办公厅《关于加快生猪种业高质量发展的通知》文件精神，</w:t>
      </w:r>
      <w:r>
        <w:rPr>
          <w:rFonts w:eastAsia="仿宋_GB2312"/>
          <w:color w:val="000000"/>
          <w:kern w:val="0"/>
          <w:sz w:val="32"/>
          <w:szCs w:val="32"/>
        </w:rPr>
        <w:t>坚持自主创新、提质</w:t>
      </w:r>
      <w:r>
        <w:rPr>
          <w:rFonts w:eastAsia="仿宋_GB2312" w:hint="eastAsia"/>
          <w:color w:val="000000"/>
          <w:kern w:val="0"/>
          <w:sz w:val="32"/>
          <w:szCs w:val="32"/>
        </w:rPr>
        <w:t>增效</w:t>
      </w:r>
      <w:r>
        <w:rPr>
          <w:rFonts w:eastAsia="仿宋_GB2312"/>
          <w:color w:val="000000"/>
          <w:kern w:val="0"/>
          <w:sz w:val="32"/>
          <w:szCs w:val="32"/>
        </w:rPr>
        <w:t>的发展战略，</w:t>
      </w:r>
      <w:r>
        <w:rPr>
          <w:rFonts w:eastAsia="仿宋_GB2312" w:hint="eastAsia"/>
          <w:color w:val="000000"/>
          <w:kern w:val="0"/>
          <w:sz w:val="32"/>
          <w:szCs w:val="32"/>
        </w:rPr>
        <w:t>着眼于解决制约种业发展的热点、难点问题，以</w:t>
      </w:r>
      <w:r>
        <w:rPr>
          <w:rFonts w:eastAsia="仿宋_GB2312"/>
          <w:color w:val="000000"/>
          <w:kern w:val="0"/>
          <w:sz w:val="32"/>
          <w:szCs w:val="32"/>
        </w:rPr>
        <w:t>生猪种业质量、效益、竞争力提升</w:t>
      </w:r>
      <w:r>
        <w:rPr>
          <w:rFonts w:eastAsia="仿宋_GB2312" w:hint="eastAsia"/>
          <w:color w:val="000000"/>
          <w:kern w:val="0"/>
          <w:sz w:val="32"/>
          <w:szCs w:val="32"/>
        </w:rPr>
        <w:t>为</w:t>
      </w:r>
      <w:r>
        <w:rPr>
          <w:rFonts w:eastAsia="仿宋_GB2312"/>
          <w:color w:val="000000"/>
          <w:kern w:val="0"/>
          <w:sz w:val="32"/>
          <w:szCs w:val="32"/>
        </w:rPr>
        <w:t>总目标，对</w:t>
      </w:r>
      <w:proofErr w:type="gramStart"/>
      <w:r>
        <w:rPr>
          <w:rFonts w:eastAsia="仿宋_GB2312"/>
          <w:color w:val="000000"/>
          <w:kern w:val="0"/>
          <w:sz w:val="32"/>
          <w:szCs w:val="32"/>
        </w:rPr>
        <w:t>标世界</w:t>
      </w:r>
      <w:proofErr w:type="gramEnd"/>
      <w:r>
        <w:rPr>
          <w:rFonts w:eastAsia="仿宋_GB2312"/>
          <w:color w:val="000000"/>
          <w:kern w:val="0"/>
          <w:sz w:val="32"/>
          <w:szCs w:val="32"/>
        </w:rPr>
        <w:t>生猪种业</w:t>
      </w:r>
      <w:r>
        <w:rPr>
          <w:rFonts w:eastAsia="仿宋_GB2312" w:hint="eastAsia"/>
          <w:color w:val="000000"/>
          <w:kern w:val="0"/>
          <w:sz w:val="32"/>
          <w:szCs w:val="32"/>
        </w:rPr>
        <w:t>先进</w:t>
      </w:r>
      <w:r>
        <w:rPr>
          <w:rFonts w:eastAsia="仿宋_GB2312"/>
          <w:color w:val="000000"/>
          <w:kern w:val="0"/>
          <w:sz w:val="32"/>
          <w:szCs w:val="32"/>
        </w:rPr>
        <w:t>水平，大力</w:t>
      </w:r>
      <w:r>
        <w:rPr>
          <w:rFonts w:eastAsia="仿宋_GB2312" w:hint="eastAsia"/>
          <w:color w:val="000000"/>
          <w:kern w:val="0"/>
          <w:sz w:val="32"/>
          <w:szCs w:val="32"/>
        </w:rPr>
        <w:t>推进区域性联合育种，</w:t>
      </w:r>
      <w:r>
        <w:rPr>
          <w:rFonts w:eastAsia="仿宋_GB2312"/>
          <w:color w:val="000000"/>
          <w:kern w:val="0"/>
          <w:sz w:val="32"/>
          <w:szCs w:val="32"/>
        </w:rPr>
        <w:t>构建以市场需求为导向、企业为主体、产学研深度融合的</w:t>
      </w:r>
      <w:r>
        <w:rPr>
          <w:rFonts w:eastAsia="仿宋_GB2312" w:hint="eastAsia"/>
          <w:color w:val="000000"/>
          <w:kern w:val="0"/>
          <w:sz w:val="32"/>
          <w:szCs w:val="32"/>
        </w:rPr>
        <w:t>育种</w:t>
      </w:r>
      <w:r>
        <w:rPr>
          <w:rFonts w:eastAsia="仿宋_GB2312"/>
          <w:color w:val="000000"/>
          <w:kern w:val="0"/>
          <w:sz w:val="32"/>
          <w:szCs w:val="32"/>
        </w:rPr>
        <w:t>创新体系，建成更加高效的生猪良种繁育体系，引领和支撑生猪产业转型升级，</w:t>
      </w:r>
      <w:r>
        <w:rPr>
          <w:rFonts w:eastAsia="仿宋_GB2312" w:hint="eastAsia"/>
          <w:color w:val="000000"/>
          <w:kern w:val="0"/>
          <w:sz w:val="32"/>
          <w:szCs w:val="32"/>
        </w:rPr>
        <w:t>再造山东生猪种业高质量发展新优势。</w:t>
      </w:r>
    </w:p>
    <w:p w:rsidR="007853BD" w:rsidRDefault="007E25F4">
      <w:pPr>
        <w:spacing w:line="558" w:lineRule="exact"/>
        <w:ind w:firstLineChars="200" w:firstLine="640"/>
        <w:rPr>
          <w:rFonts w:eastAsia="黑体"/>
          <w:color w:val="000000"/>
          <w:kern w:val="0"/>
          <w:sz w:val="32"/>
          <w:szCs w:val="32"/>
        </w:rPr>
      </w:pPr>
      <w:r>
        <w:rPr>
          <w:rFonts w:eastAsia="黑体" w:hint="eastAsia"/>
          <w:color w:val="000000"/>
          <w:kern w:val="0"/>
          <w:sz w:val="32"/>
          <w:szCs w:val="32"/>
        </w:rPr>
        <w:t>三、目标和任务</w:t>
      </w:r>
    </w:p>
    <w:p w:rsidR="007853BD" w:rsidRDefault="007E25F4" w:rsidP="00F13075">
      <w:pPr>
        <w:spacing w:line="558" w:lineRule="exact"/>
        <w:ind w:firstLineChars="200" w:firstLine="640"/>
        <w:rPr>
          <w:rFonts w:eastAsia="楷体_GB2312"/>
          <w:b/>
          <w:color w:val="000000"/>
          <w:kern w:val="0"/>
          <w:sz w:val="32"/>
          <w:szCs w:val="32"/>
        </w:rPr>
      </w:pPr>
      <w:r>
        <w:rPr>
          <w:rFonts w:eastAsia="楷体_GB2312"/>
          <w:b/>
          <w:color w:val="000000"/>
          <w:kern w:val="0"/>
          <w:sz w:val="32"/>
          <w:szCs w:val="32"/>
        </w:rPr>
        <w:t>（一）总体目标</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到</w:t>
      </w:r>
      <w:r>
        <w:rPr>
          <w:rFonts w:eastAsia="仿宋_GB2312" w:hint="eastAsia"/>
          <w:color w:val="000000"/>
          <w:kern w:val="0"/>
          <w:sz w:val="32"/>
          <w:szCs w:val="32"/>
        </w:rPr>
        <w:t>2035</w:t>
      </w:r>
      <w:r>
        <w:rPr>
          <w:rFonts w:eastAsia="仿宋_GB2312" w:hint="eastAsia"/>
          <w:color w:val="000000"/>
          <w:kern w:val="0"/>
          <w:sz w:val="32"/>
          <w:szCs w:val="32"/>
        </w:rPr>
        <w:t>年，建成</w:t>
      </w:r>
      <w:r>
        <w:rPr>
          <w:rFonts w:eastAsia="仿宋_GB2312"/>
          <w:color w:val="000000"/>
          <w:kern w:val="0"/>
          <w:sz w:val="32"/>
          <w:szCs w:val="32"/>
        </w:rPr>
        <w:t>产学研深度融合的</w:t>
      </w:r>
      <w:r>
        <w:rPr>
          <w:rFonts w:eastAsia="仿宋_GB2312" w:hint="eastAsia"/>
          <w:color w:val="000000"/>
          <w:kern w:val="0"/>
          <w:sz w:val="32"/>
          <w:szCs w:val="32"/>
        </w:rPr>
        <w:t>育种</w:t>
      </w:r>
      <w:r>
        <w:rPr>
          <w:rFonts w:eastAsia="仿宋_GB2312"/>
          <w:color w:val="000000"/>
          <w:kern w:val="0"/>
          <w:sz w:val="32"/>
          <w:szCs w:val="32"/>
        </w:rPr>
        <w:t>创新体系，建成更加高效的生猪良种繁育体系</w:t>
      </w:r>
      <w:r>
        <w:rPr>
          <w:rFonts w:eastAsia="仿宋_GB2312" w:hint="eastAsia"/>
          <w:color w:val="000000"/>
          <w:kern w:val="0"/>
          <w:sz w:val="32"/>
          <w:szCs w:val="32"/>
        </w:rPr>
        <w:t>；</w:t>
      </w:r>
      <w:r>
        <w:rPr>
          <w:rFonts w:eastAsia="仿宋_GB2312"/>
          <w:color w:val="000000"/>
          <w:kern w:val="0"/>
          <w:sz w:val="32"/>
          <w:szCs w:val="32"/>
        </w:rPr>
        <w:t>主导品种性能水平达到国</w:t>
      </w:r>
      <w:r>
        <w:rPr>
          <w:rFonts w:eastAsia="仿宋_GB2312" w:hint="eastAsia"/>
          <w:color w:val="000000"/>
          <w:kern w:val="0"/>
          <w:sz w:val="32"/>
          <w:szCs w:val="32"/>
        </w:rPr>
        <w:t>内领先</w:t>
      </w:r>
      <w:r>
        <w:rPr>
          <w:rFonts w:eastAsia="仿宋_GB2312"/>
          <w:color w:val="000000"/>
          <w:kern w:val="0"/>
          <w:sz w:val="32"/>
          <w:szCs w:val="32"/>
        </w:rPr>
        <w:t>，</w:t>
      </w:r>
      <w:r>
        <w:rPr>
          <w:rFonts w:eastAsia="仿宋_GB2312" w:hint="eastAsia"/>
          <w:color w:val="000000"/>
          <w:kern w:val="0"/>
          <w:sz w:val="32"/>
          <w:szCs w:val="32"/>
        </w:rPr>
        <w:t>生猪种业自主创新能力和国际竞争力</w:t>
      </w:r>
      <w:r>
        <w:rPr>
          <w:rFonts w:eastAsia="仿宋_GB2312"/>
          <w:color w:val="000000"/>
          <w:kern w:val="0"/>
          <w:sz w:val="32"/>
          <w:szCs w:val="32"/>
        </w:rPr>
        <w:t>大幅提升</w:t>
      </w:r>
      <w:r>
        <w:rPr>
          <w:rFonts w:eastAsia="仿宋_GB2312" w:hint="eastAsia"/>
          <w:color w:val="000000"/>
          <w:kern w:val="0"/>
          <w:sz w:val="32"/>
          <w:szCs w:val="32"/>
        </w:rPr>
        <w:t>，</w:t>
      </w:r>
      <w:r>
        <w:rPr>
          <w:rFonts w:eastAsia="仿宋_GB2312"/>
          <w:color w:val="000000"/>
          <w:kern w:val="0"/>
          <w:sz w:val="32"/>
          <w:szCs w:val="32"/>
        </w:rPr>
        <w:t>种猪</w:t>
      </w:r>
      <w:r>
        <w:rPr>
          <w:rFonts w:eastAsia="仿宋_GB2312" w:hint="eastAsia"/>
          <w:color w:val="000000"/>
          <w:kern w:val="0"/>
          <w:sz w:val="32"/>
          <w:szCs w:val="32"/>
        </w:rPr>
        <w:t>质量和</w:t>
      </w:r>
      <w:r>
        <w:rPr>
          <w:rFonts w:eastAsia="仿宋_GB2312"/>
          <w:color w:val="000000"/>
          <w:kern w:val="0"/>
          <w:sz w:val="32"/>
          <w:szCs w:val="32"/>
        </w:rPr>
        <w:t>供给能力</w:t>
      </w:r>
      <w:r>
        <w:rPr>
          <w:rFonts w:eastAsia="仿宋_GB2312" w:hint="eastAsia"/>
          <w:color w:val="000000"/>
          <w:kern w:val="0"/>
          <w:sz w:val="32"/>
          <w:szCs w:val="32"/>
        </w:rPr>
        <w:t>显著提升</w:t>
      </w:r>
      <w:r>
        <w:rPr>
          <w:rFonts w:eastAsia="仿宋_GB2312"/>
          <w:color w:val="000000"/>
          <w:kern w:val="0"/>
          <w:sz w:val="32"/>
          <w:szCs w:val="32"/>
        </w:rPr>
        <w:t>，</w:t>
      </w:r>
      <w:r>
        <w:rPr>
          <w:rFonts w:eastAsia="仿宋_GB2312" w:hint="eastAsia"/>
          <w:color w:val="000000"/>
          <w:kern w:val="0"/>
          <w:sz w:val="32"/>
          <w:szCs w:val="32"/>
        </w:rPr>
        <w:t>核心种源本省自给率达到</w:t>
      </w:r>
      <w:r>
        <w:rPr>
          <w:rFonts w:eastAsia="仿宋_GB2312" w:hint="eastAsia"/>
          <w:color w:val="000000"/>
          <w:kern w:val="0"/>
          <w:sz w:val="32"/>
          <w:szCs w:val="32"/>
        </w:rPr>
        <w:t>100%</w:t>
      </w:r>
      <w:r>
        <w:rPr>
          <w:rFonts w:eastAsia="仿宋_GB2312" w:hint="eastAsia"/>
          <w:color w:val="000000"/>
          <w:kern w:val="0"/>
          <w:sz w:val="32"/>
          <w:szCs w:val="32"/>
        </w:rPr>
        <w:t>，并部分供应省外市场；</w:t>
      </w:r>
      <w:r>
        <w:rPr>
          <w:rFonts w:eastAsia="仿宋_GB2312"/>
          <w:color w:val="000000"/>
          <w:kern w:val="0"/>
          <w:sz w:val="32"/>
          <w:szCs w:val="32"/>
        </w:rPr>
        <w:t>以地方猪遗传资源为素材培育的特色品种</w:t>
      </w:r>
      <w:r>
        <w:rPr>
          <w:rFonts w:eastAsia="仿宋_GB2312" w:hint="eastAsia"/>
          <w:color w:val="000000"/>
          <w:kern w:val="0"/>
          <w:sz w:val="32"/>
          <w:szCs w:val="32"/>
        </w:rPr>
        <w:t>（系）</w:t>
      </w:r>
      <w:r>
        <w:rPr>
          <w:rFonts w:eastAsia="仿宋_GB2312"/>
          <w:color w:val="000000"/>
          <w:kern w:val="0"/>
          <w:sz w:val="32"/>
          <w:szCs w:val="32"/>
        </w:rPr>
        <w:t>能充分满足多元化市场消费需求；</w:t>
      </w:r>
      <w:r>
        <w:rPr>
          <w:rFonts w:eastAsia="仿宋_GB2312" w:hint="eastAsia"/>
          <w:color w:val="000000"/>
          <w:kern w:val="0"/>
          <w:sz w:val="32"/>
          <w:szCs w:val="32"/>
        </w:rPr>
        <w:t>打造山东</w:t>
      </w:r>
      <w:r>
        <w:rPr>
          <w:rFonts w:eastAsia="仿宋_GB2312"/>
          <w:color w:val="000000"/>
          <w:kern w:val="0"/>
          <w:sz w:val="32"/>
          <w:szCs w:val="32"/>
        </w:rPr>
        <w:t>种猪品牌，培育具有</w:t>
      </w:r>
      <w:r>
        <w:rPr>
          <w:rFonts w:eastAsia="仿宋_GB2312" w:hint="eastAsia"/>
          <w:color w:val="000000"/>
          <w:kern w:val="0"/>
          <w:sz w:val="32"/>
          <w:szCs w:val="32"/>
        </w:rPr>
        <w:t>全国</w:t>
      </w:r>
      <w:r>
        <w:rPr>
          <w:rFonts w:eastAsia="仿宋_GB2312"/>
          <w:color w:val="000000"/>
          <w:kern w:val="0"/>
          <w:sz w:val="32"/>
          <w:szCs w:val="32"/>
        </w:rPr>
        <w:t>竞争力的种猪企业</w:t>
      </w:r>
      <w:r>
        <w:rPr>
          <w:rFonts w:eastAsia="仿宋_GB2312" w:hint="eastAsia"/>
          <w:color w:val="000000"/>
          <w:kern w:val="0"/>
          <w:sz w:val="32"/>
          <w:szCs w:val="32"/>
        </w:rPr>
        <w:t>5-6</w:t>
      </w:r>
      <w:r>
        <w:rPr>
          <w:rFonts w:eastAsia="仿宋_GB2312" w:hint="eastAsia"/>
          <w:color w:val="000000"/>
          <w:kern w:val="0"/>
          <w:sz w:val="32"/>
          <w:szCs w:val="32"/>
        </w:rPr>
        <w:t>家</w:t>
      </w:r>
      <w:r>
        <w:rPr>
          <w:rFonts w:eastAsia="仿宋_GB2312"/>
          <w:color w:val="000000"/>
          <w:kern w:val="0"/>
          <w:sz w:val="32"/>
          <w:szCs w:val="32"/>
        </w:rPr>
        <w:t>。</w:t>
      </w:r>
      <w:r>
        <w:rPr>
          <w:rFonts w:eastAsia="仿宋_GB2312"/>
          <w:color w:val="000000"/>
          <w:kern w:val="0"/>
          <w:sz w:val="32"/>
          <w:szCs w:val="32"/>
        </w:rPr>
        <w:t xml:space="preserve"> </w:t>
      </w:r>
    </w:p>
    <w:p w:rsidR="007853BD" w:rsidRDefault="007E25F4" w:rsidP="00F13075">
      <w:pPr>
        <w:spacing w:line="558" w:lineRule="exact"/>
        <w:ind w:firstLineChars="200" w:firstLine="640"/>
        <w:rPr>
          <w:rFonts w:eastAsia="楷体_GB2312"/>
          <w:b/>
          <w:color w:val="000000"/>
          <w:kern w:val="0"/>
          <w:sz w:val="32"/>
          <w:szCs w:val="32"/>
        </w:rPr>
      </w:pPr>
      <w:r>
        <w:rPr>
          <w:rFonts w:eastAsia="楷体_GB2312"/>
          <w:b/>
          <w:color w:val="000000"/>
          <w:kern w:val="0"/>
          <w:sz w:val="32"/>
          <w:szCs w:val="32"/>
        </w:rPr>
        <w:t>（二）主要任务</w:t>
      </w:r>
    </w:p>
    <w:p w:rsidR="007853BD" w:rsidRDefault="007E25F4">
      <w:pPr>
        <w:spacing w:line="558" w:lineRule="exact"/>
        <w:ind w:firstLineChars="200" w:firstLine="640"/>
        <w:rPr>
          <w:rFonts w:eastAsia="楷体_GB2312"/>
          <w:b/>
          <w:color w:val="000000"/>
          <w:kern w:val="0"/>
          <w:sz w:val="32"/>
          <w:szCs w:val="32"/>
        </w:rPr>
      </w:pPr>
      <w:r>
        <w:rPr>
          <w:rFonts w:eastAsia="仿宋_GB2312" w:hint="eastAsia"/>
          <w:color w:val="000000"/>
          <w:kern w:val="0"/>
          <w:sz w:val="32"/>
          <w:szCs w:val="32"/>
        </w:rPr>
        <w:t xml:space="preserve">1. </w:t>
      </w:r>
      <w:r>
        <w:rPr>
          <w:rFonts w:eastAsia="仿宋_GB2312" w:hint="eastAsia"/>
          <w:color w:val="000000"/>
          <w:kern w:val="0"/>
          <w:sz w:val="32"/>
          <w:szCs w:val="32"/>
        </w:rPr>
        <w:t>遴选省级生猪核心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20-25</w:t>
      </w:r>
      <w:r>
        <w:rPr>
          <w:rFonts w:eastAsia="仿宋_GB2312" w:hint="eastAsia"/>
          <w:color w:val="000000"/>
          <w:kern w:val="0"/>
          <w:sz w:val="32"/>
          <w:szCs w:val="32"/>
        </w:rPr>
        <w:t>家，组织开展种猪登记，完善种猪性能测定，开展遗传评估，促进核心育种场间遗传交流，不断提高种猪生产性能。</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2. </w:t>
      </w:r>
      <w:r>
        <w:rPr>
          <w:rFonts w:eastAsia="仿宋_GB2312" w:hint="eastAsia"/>
          <w:color w:val="000000"/>
          <w:kern w:val="0"/>
          <w:sz w:val="32"/>
          <w:szCs w:val="32"/>
        </w:rPr>
        <w:t>建立现代生物育种技术平台，加快基因组选择、基因编辑、细胞克隆等新技术应用，提升自主育种创新能力。</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3. </w:t>
      </w:r>
      <w:r>
        <w:rPr>
          <w:rFonts w:eastAsia="仿宋_GB2312" w:hint="eastAsia"/>
          <w:color w:val="000000"/>
          <w:kern w:val="0"/>
          <w:sz w:val="32"/>
          <w:szCs w:val="32"/>
        </w:rPr>
        <w:t>健全生猪良种繁育体系，建设布局合理、高水平的种</w:t>
      </w:r>
      <w:r>
        <w:rPr>
          <w:rFonts w:eastAsia="仿宋_GB2312" w:hint="eastAsia"/>
          <w:color w:val="000000"/>
          <w:kern w:val="0"/>
          <w:sz w:val="32"/>
          <w:szCs w:val="32"/>
        </w:rPr>
        <w:lastRenderedPageBreak/>
        <w:t>公猪站，完善种猪质量监管机制和技术支撑体系。</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4. </w:t>
      </w:r>
      <w:r>
        <w:rPr>
          <w:rFonts w:eastAsia="仿宋_GB2312" w:hint="eastAsia"/>
          <w:color w:val="000000"/>
          <w:kern w:val="0"/>
          <w:sz w:val="32"/>
          <w:szCs w:val="32"/>
        </w:rPr>
        <w:t>充分利用我省优良地方猪种资源，在有效保护的基础上开展新品种（系）、配套系的培育及开发利用。</w:t>
      </w:r>
    </w:p>
    <w:p w:rsidR="007853BD" w:rsidRDefault="007E25F4" w:rsidP="00F13075">
      <w:pPr>
        <w:spacing w:line="558" w:lineRule="exact"/>
        <w:ind w:firstLineChars="200" w:firstLine="640"/>
        <w:rPr>
          <w:rFonts w:eastAsia="仿宋_GB2312"/>
          <w:color w:val="000000"/>
          <w:kern w:val="0"/>
          <w:sz w:val="32"/>
          <w:szCs w:val="32"/>
        </w:rPr>
      </w:pPr>
      <w:r>
        <w:rPr>
          <w:rFonts w:eastAsia="楷体_GB2312"/>
          <w:b/>
          <w:color w:val="000000"/>
          <w:kern w:val="0"/>
          <w:sz w:val="32"/>
          <w:szCs w:val="32"/>
        </w:rPr>
        <w:t>（三）技术指标</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在组建核心育种</w:t>
      </w:r>
      <w:proofErr w:type="gramStart"/>
      <w:r>
        <w:rPr>
          <w:rFonts w:eastAsia="仿宋_GB2312" w:hint="eastAsia"/>
          <w:color w:val="000000"/>
          <w:kern w:val="0"/>
          <w:sz w:val="32"/>
          <w:szCs w:val="32"/>
        </w:rPr>
        <w:t>群基础</w:t>
      </w:r>
      <w:proofErr w:type="gramEnd"/>
      <w:r>
        <w:rPr>
          <w:rFonts w:eastAsia="仿宋_GB2312" w:hint="eastAsia"/>
          <w:color w:val="000000"/>
          <w:kern w:val="0"/>
          <w:sz w:val="32"/>
          <w:szCs w:val="32"/>
        </w:rPr>
        <w:t>上，通过对种猪性能的持续改良，核心育种群主要性能指标达到：</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1. </w:t>
      </w:r>
      <w:r>
        <w:rPr>
          <w:rFonts w:eastAsia="仿宋_GB2312" w:hint="eastAsia"/>
          <w:color w:val="000000"/>
          <w:kern w:val="0"/>
          <w:sz w:val="32"/>
          <w:szCs w:val="32"/>
        </w:rPr>
        <w:t>目标体重日龄年保持</w:t>
      </w:r>
      <w:r>
        <w:rPr>
          <w:rFonts w:eastAsia="仿宋_GB2312" w:hint="eastAsia"/>
          <w:color w:val="000000"/>
          <w:kern w:val="0"/>
          <w:sz w:val="32"/>
          <w:szCs w:val="32"/>
        </w:rPr>
        <w:t>1%</w:t>
      </w:r>
      <w:r>
        <w:rPr>
          <w:rFonts w:eastAsia="仿宋_GB2312" w:hint="eastAsia"/>
          <w:color w:val="000000"/>
          <w:kern w:val="0"/>
          <w:sz w:val="32"/>
          <w:szCs w:val="32"/>
        </w:rPr>
        <w:t>的育种进展，达到</w:t>
      </w:r>
      <w:r>
        <w:rPr>
          <w:rFonts w:eastAsia="仿宋_GB2312" w:hint="eastAsia"/>
          <w:color w:val="000000"/>
          <w:kern w:val="0"/>
          <w:sz w:val="32"/>
          <w:szCs w:val="32"/>
        </w:rPr>
        <w:t>120kg</w:t>
      </w:r>
      <w:r>
        <w:rPr>
          <w:rFonts w:eastAsia="仿宋_GB2312" w:hint="eastAsia"/>
          <w:color w:val="000000"/>
          <w:kern w:val="0"/>
          <w:sz w:val="32"/>
          <w:szCs w:val="32"/>
        </w:rPr>
        <w:t>体重日龄年提前</w:t>
      </w:r>
      <w:r>
        <w:rPr>
          <w:rFonts w:eastAsia="仿宋_GB2312" w:hint="eastAsia"/>
          <w:color w:val="000000"/>
          <w:kern w:val="0"/>
          <w:sz w:val="32"/>
          <w:szCs w:val="32"/>
        </w:rPr>
        <w:t>1.5</w:t>
      </w:r>
      <w:r>
        <w:rPr>
          <w:rFonts w:eastAsia="仿宋_GB2312" w:hint="eastAsia"/>
          <w:color w:val="000000"/>
          <w:kern w:val="0"/>
          <w:sz w:val="32"/>
          <w:szCs w:val="32"/>
        </w:rPr>
        <w:t>天；</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2. </w:t>
      </w:r>
      <w:r>
        <w:rPr>
          <w:rFonts w:eastAsia="仿宋_GB2312"/>
          <w:color w:val="000000"/>
          <w:kern w:val="0"/>
          <w:sz w:val="32"/>
          <w:szCs w:val="32"/>
        </w:rPr>
        <w:t>120kg</w:t>
      </w:r>
      <w:r>
        <w:rPr>
          <w:rFonts w:eastAsia="仿宋_GB2312"/>
          <w:color w:val="000000"/>
          <w:kern w:val="0"/>
          <w:sz w:val="32"/>
          <w:szCs w:val="32"/>
        </w:rPr>
        <w:t>体重</w:t>
      </w:r>
      <w:r>
        <w:rPr>
          <w:rFonts w:eastAsia="仿宋_GB2312" w:hint="eastAsia"/>
          <w:color w:val="000000"/>
          <w:kern w:val="0"/>
          <w:sz w:val="32"/>
          <w:szCs w:val="32"/>
        </w:rPr>
        <w:t>胴体瘦肉率每年提高</w:t>
      </w:r>
      <w:r>
        <w:rPr>
          <w:rFonts w:eastAsia="仿宋_GB2312" w:hint="eastAsia"/>
          <w:color w:val="000000"/>
          <w:kern w:val="0"/>
          <w:sz w:val="32"/>
          <w:szCs w:val="32"/>
        </w:rPr>
        <w:t>0.5</w:t>
      </w:r>
      <w:r>
        <w:rPr>
          <w:rFonts w:eastAsia="仿宋_GB2312" w:hint="eastAsia"/>
          <w:color w:val="000000"/>
          <w:kern w:val="0"/>
          <w:sz w:val="32"/>
          <w:szCs w:val="32"/>
        </w:rPr>
        <w:t>个百分点，达</w:t>
      </w:r>
      <w:r>
        <w:rPr>
          <w:rFonts w:eastAsia="仿宋_GB2312" w:hint="eastAsia"/>
          <w:color w:val="000000"/>
          <w:kern w:val="0"/>
          <w:sz w:val="32"/>
          <w:szCs w:val="32"/>
        </w:rPr>
        <w:t>65%</w:t>
      </w:r>
      <w:r>
        <w:rPr>
          <w:rFonts w:eastAsia="仿宋_GB2312" w:hint="eastAsia"/>
          <w:color w:val="000000"/>
          <w:kern w:val="0"/>
          <w:sz w:val="32"/>
          <w:szCs w:val="32"/>
        </w:rPr>
        <w:t>保持相对稳定；</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3. </w:t>
      </w:r>
      <w:r>
        <w:rPr>
          <w:rFonts w:eastAsia="仿宋_GB2312" w:hint="eastAsia"/>
          <w:color w:val="000000"/>
          <w:kern w:val="0"/>
          <w:sz w:val="32"/>
          <w:szCs w:val="32"/>
        </w:rPr>
        <w:t>母系品种产</w:t>
      </w:r>
      <w:proofErr w:type="gramStart"/>
      <w:r>
        <w:rPr>
          <w:rFonts w:eastAsia="仿宋_GB2312" w:hint="eastAsia"/>
          <w:color w:val="000000"/>
          <w:kern w:val="0"/>
          <w:sz w:val="32"/>
          <w:szCs w:val="32"/>
        </w:rPr>
        <w:t>活仔数</w:t>
      </w:r>
      <w:proofErr w:type="gramEnd"/>
      <w:r>
        <w:rPr>
          <w:rFonts w:eastAsia="仿宋_GB2312" w:hint="eastAsia"/>
          <w:color w:val="000000"/>
          <w:kern w:val="0"/>
          <w:sz w:val="32"/>
          <w:szCs w:val="32"/>
        </w:rPr>
        <w:t>年均提高</w:t>
      </w:r>
      <w:r>
        <w:rPr>
          <w:rFonts w:eastAsia="仿宋_GB2312" w:hint="eastAsia"/>
          <w:color w:val="000000"/>
          <w:kern w:val="0"/>
          <w:sz w:val="32"/>
          <w:szCs w:val="32"/>
        </w:rPr>
        <w:t>0.15</w:t>
      </w:r>
      <w:r>
        <w:rPr>
          <w:rFonts w:eastAsia="仿宋_GB2312" w:hint="eastAsia"/>
          <w:color w:val="000000"/>
          <w:kern w:val="0"/>
          <w:sz w:val="32"/>
          <w:szCs w:val="32"/>
        </w:rPr>
        <w:t>头；</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4. </w:t>
      </w:r>
      <w:r>
        <w:rPr>
          <w:rFonts w:eastAsia="仿宋_GB2312" w:hint="eastAsia"/>
          <w:color w:val="000000"/>
          <w:kern w:val="0"/>
          <w:sz w:val="32"/>
          <w:szCs w:val="32"/>
        </w:rPr>
        <w:t>饲料转化率年均提高</w:t>
      </w:r>
      <w:r>
        <w:rPr>
          <w:rFonts w:eastAsia="仿宋_GB2312" w:hint="eastAsia"/>
          <w:color w:val="000000"/>
          <w:kern w:val="0"/>
          <w:sz w:val="32"/>
          <w:szCs w:val="32"/>
        </w:rPr>
        <w:t>2%</w:t>
      </w:r>
      <w:r>
        <w:rPr>
          <w:rFonts w:eastAsia="仿宋_GB2312" w:hint="eastAsia"/>
          <w:color w:val="000000"/>
          <w:kern w:val="0"/>
          <w:sz w:val="32"/>
          <w:szCs w:val="32"/>
        </w:rPr>
        <w:t>；</w:t>
      </w:r>
    </w:p>
    <w:p w:rsidR="007853BD" w:rsidRDefault="007E25F4">
      <w:pPr>
        <w:spacing w:line="558" w:lineRule="exact"/>
        <w:ind w:firstLineChars="200" w:firstLine="640"/>
        <w:jc w:val="left"/>
      </w:pPr>
      <w:r>
        <w:rPr>
          <w:rFonts w:eastAsia="仿宋_GB2312" w:hint="eastAsia"/>
          <w:color w:val="000000"/>
          <w:kern w:val="0"/>
          <w:sz w:val="32"/>
          <w:szCs w:val="32"/>
        </w:rPr>
        <w:t xml:space="preserve">5. </w:t>
      </w:r>
      <w:r>
        <w:rPr>
          <w:rFonts w:eastAsia="仿宋_GB2312"/>
          <w:color w:val="000000"/>
          <w:kern w:val="0"/>
          <w:sz w:val="32"/>
          <w:szCs w:val="32"/>
        </w:rPr>
        <w:t>培育新品种、新品系及配套系</w:t>
      </w:r>
      <w:r>
        <w:rPr>
          <w:rFonts w:eastAsia="仿宋_GB2312" w:hint="eastAsia"/>
          <w:color w:val="000000"/>
          <w:kern w:val="0"/>
          <w:sz w:val="32"/>
          <w:szCs w:val="32"/>
        </w:rPr>
        <w:t>2-3</w:t>
      </w:r>
      <w:r>
        <w:rPr>
          <w:rFonts w:eastAsia="仿宋_GB2312"/>
          <w:color w:val="000000"/>
          <w:kern w:val="0"/>
          <w:sz w:val="32"/>
          <w:szCs w:val="32"/>
        </w:rPr>
        <w:t>个。</w:t>
      </w:r>
    </w:p>
    <w:p w:rsidR="007853BD" w:rsidRDefault="007E25F4">
      <w:pPr>
        <w:spacing w:line="558" w:lineRule="exact"/>
        <w:ind w:firstLineChars="200" w:firstLine="640"/>
        <w:rPr>
          <w:rFonts w:eastAsia="黑体"/>
          <w:color w:val="000000"/>
          <w:kern w:val="0"/>
          <w:sz w:val="32"/>
          <w:szCs w:val="32"/>
        </w:rPr>
      </w:pPr>
      <w:r>
        <w:rPr>
          <w:rFonts w:eastAsia="黑体" w:hint="eastAsia"/>
          <w:color w:val="000000"/>
          <w:kern w:val="0"/>
          <w:sz w:val="32"/>
          <w:szCs w:val="32"/>
        </w:rPr>
        <w:t>四、主要内容</w:t>
      </w:r>
    </w:p>
    <w:p w:rsidR="007853BD" w:rsidRDefault="007E25F4" w:rsidP="00F13075">
      <w:pPr>
        <w:spacing w:line="558" w:lineRule="exact"/>
        <w:ind w:firstLineChars="200" w:firstLine="640"/>
        <w:rPr>
          <w:rFonts w:eastAsia="楷体_GB2312"/>
          <w:b/>
          <w:color w:val="000000"/>
          <w:sz w:val="32"/>
          <w:szCs w:val="32"/>
        </w:rPr>
      </w:pPr>
      <w:r>
        <w:rPr>
          <w:rFonts w:eastAsia="楷体_GB2312"/>
          <w:b/>
          <w:color w:val="000000"/>
          <w:sz w:val="32"/>
          <w:szCs w:val="32"/>
        </w:rPr>
        <w:t>（一）</w:t>
      </w:r>
      <w:r>
        <w:rPr>
          <w:rFonts w:eastAsia="楷体_GB2312" w:hint="eastAsia"/>
          <w:b/>
          <w:color w:val="000000"/>
          <w:sz w:val="32"/>
          <w:szCs w:val="32"/>
        </w:rPr>
        <w:t>开展区域性种猪联合育种</w:t>
      </w:r>
    </w:p>
    <w:p w:rsidR="007853BD" w:rsidRDefault="007E25F4" w:rsidP="00F13075">
      <w:pPr>
        <w:spacing w:line="558" w:lineRule="exact"/>
        <w:ind w:firstLineChars="200" w:firstLine="640"/>
        <w:rPr>
          <w:rFonts w:ascii="仿宋_GB2312" w:eastAsia="仿宋_GB2312"/>
          <w:color w:val="000000"/>
          <w:sz w:val="32"/>
          <w:szCs w:val="32"/>
        </w:rPr>
      </w:pPr>
      <w:r>
        <w:rPr>
          <w:rFonts w:ascii="仿宋_GB2312" w:eastAsia="仿宋_GB2312" w:hint="eastAsia"/>
          <w:b/>
          <w:bCs/>
          <w:color w:val="000000"/>
          <w:sz w:val="32"/>
          <w:szCs w:val="32"/>
        </w:rPr>
        <w:t>1. 实施内容</w:t>
      </w:r>
    </w:p>
    <w:p w:rsidR="007853BD" w:rsidRDefault="007E25F4">
      <w:pPr>
        <w:spacing w:line="558" w:lineRule="exact"/>
        <w:rPr>
          <w:rFonts w:ascii="仿宋_GB2312" w:eastAsia="仿宋_GB2312"/>
          <w:sz w:val="32"/>
          <w:szCs w:val="32"/>
        </w:rPr>
      </w:pPr>
      <w:r>
        <w:rPr>
          <w:rFonts w:ascii="仿宋_GB2312" w:eastAsia="仿宋_GB2312" w:hint="eastAsia"/>
          <w:sz w:val="32"/>
          <w:szCs w:val="32"/>
        </w:rPr>
        <w:t xml:space="preserve">    制订《山东省生猪核心育种场遴选办法》，在省内一级以上种猪场范围内遴选一批省级种猪核心育种场。完善我省种猪遗传改良信息平台，健全种猪登记制度和种猪登记技术规范，对我省生猪核心</w:t>
      </w:r>
      <w:proofErr w:type="gramStart"/>
      <w:r>
        <w:rPr>
          <w:rFonts w:ascii="仿宋_GB2312" w:eastAsia="仿宋_GB2312" w:hint="eastAsia"/>
          <w:sz w:val="32"/>
          <w:szCs w:val="32"/>
        </w:rPr>
        <w:t>育种场核心</w:t>
      </w:r>
      <w:proofErr w:type="gramEnd"/>
      <w:r>
        <w:rPr>
          <w:rFonts w:ascii="仿宋_GB2312" w:eastAsia="仿宋_GB2312" w:hint="eastAsia"/>
          <w:sz w:val="32"/>
          <w:szCs w:val="32"/>
        </w:rPr>
        <w:t>群、扩繁群、生产群开展关键数据采集。支持育种企业采用人工智能等新型测定设备，开展精准高效智能化种猪性能测定，提升育种数据采集能力。建立健全种猪性能测定标准体系，在完善生长、繁殖性状的基础上，建立肉质、健康、体型等目标性状测定标准。加强我省种猪遗传评估中心和种猪性能测定中心建设，优化遗传</w:t>
      </w:r>
      <w:r>
        <w:rPr>
          <w:rFonts w:ascii="仿宋_GB2312" w:eastAsia="仿宋_GB2312" w:hint="eastAsia"/>
          <w:sz w:val="32"/>
          <w:szCs w:val="32"/>
        </w:rPr>
        <w:lastRenderedPageBreak/>
        <w:t>评估算法，提高评估结果的准确性，指导企业实施精准选育；种猪性能测定中心负责对核心</w:t>
      </w:r>
      <w:proofErr w:type="gramStart"/>
      <w:r>
        <w:rPr>
          <w:rFonts w:ascii="仿宋_GB2312" w:eastAsia="仿宋_GB2312" w:hint="eastAsia"/>
          <w:sz w:val="32"/>
          <w:szCs w:val="32"/>
        </w:rPr>
        <w:t>育种场</w:t>
      </w:r>
      <w:proofErr w:type="gramEnd"/>
      <w:r>
        <w:rPr>
          <w:rFonts w:ascii="仿宋_GB2312" w:eastAsia="仿宋_GB2312" w:hint="eastAsia"/>
          <w:sz w:val="32"/>
          <w:szCs w:val="32"/>
        </w:rPr>
        <w:t>进行种猪生产性能抽测，执行国家种猪质量安全监测计划。持续推进企业自主育种，支持发展基于全产业链的新型育种模式。</w:t>
      </w:r>
    </w:p>
    <w:p w:rsidR="007853BD" w:rsidRDefault="007E25F4" w:rsidP="00F13075">
      <w:pPr>
        <w:spacing w:line="558" w:lineRule="exact"/>
        <w:ind w:firstLineChars="200" w:firstLine="640"/>
        <w:rPr>
          <w:rFonts w:ascii="仿宋_GB2312" w:eastAsia="仿宋_GB2312"/>
          <w:b/>
          <w:bCs/>
          <w:color w:val="000000"/>
          <w:sz w:val="32"/>
          <w:szCs w:val="32"/>
        </w:rPr>
      </w:pPr>
      <w:r>
        <w:rPr>
          <w:rFonts w:ascii="仿宋_GB2312" w:eastAsia="仿宋_GB2312" w:hint="eastAsia"/>
          <w:b/>
          <w:bCs/>
          <w:color w:val="000000"/>
          <w:sz w:val="32"/>
          <w:szCs w:val="32"/>
        </w:rPr>
        <w:t>2. 预期目标</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遴选省级生猪核心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20-25</w:t>
      </w:r>
      <w:r>
        <w:rPr>
          <w:rFonts w:eastAsia="仿宋_GB2312" w:hint="eastAsia"/>
          <w:color w:val="000000"/>
          <w:kern w:val="0"/>
          <w:sz w:val="32"/>
          <w:szCs w:val="32"/>
        </w:rPr>
        <w:t>家，形成纯种基础</w:t>
      </w:r>
      <w:proofErr w:type="gramStart"/>
      <w:r>
        <w:rPr>
          <w:rFonts w:eastAsia="仿宋_GB2312" w:hint="eastAsia"/>
          <w:color w:val="000000"/>
          <w:kern w:val="0"/>
          <w:sz w:val="32"/>
          <w:szCs w:val="32"/>
        </w:rPr>
        <w:t>母猪总</w:t>
      </w:r>
      <w:proofErr w:type="gramEnd"/>
      <w:r>
        <w:rPr>
          <w:rFonts w:eastAsia="仿宋_GB2312" w:hint="eastAsia"/>
          <w:color w:val="000000"/>
          <w:kern w:val="0"/>
          <w:sz w:val="32"/>
          <w:szCs w:val="32"/>
        </w:rPr>
        <w:t>存栏</w:t>
      </w:r>
      <w:r>
        <w:rPr>
          <w:rFonts w:eastAsia="仿宋_GB2312" w:hint="eastAsia"/>
          <w:color w:val="000000"/>
          <w:kern w:val="0"/>
          <w:sz w:val="32"/>
          <w:szCs w:val="32"/>
        </w:rPr>
        <w:t>2</w:t>
      </w:r>
      <w:r>
        <w:rPr>
          <w:rFonts w:eastAsia="仿宋_GB2312" w:hint="eastAsia"/>
          <w:color w:val="000000"/>
          <w:kern w:val="0"/>
          <w:sz w:val="32"/>
          <w:szCs w:val="32"/>
        </w:rPr>
        <w:t>万头以上的生猪核心育种群，形成相对稳定的育种基础群体。建成一流水平的区域性种猪遗传评估中心和种猪性能测定中心，形成优势互补、功能齐备的种猪育种服务体系，有效支撑育种企业精准选育。打造山东种猪品牌，培育具有全国竞争力的种猪企业</w:t>
      </w:r>
      <w:r>
        <w:rPr>
          <w:rFonts w:eastAsia="仿宋_GB2312" w:hint="eastAsia"/>
          <w:color w:val="000000"/>
          <w:kern w:val="0"/>
          <w:sz w:val="32"/>
          <w:szCs w:val="32"/>
        </w:rPr>
        <w:t>5-6</w:t>
      </w:r>
      <w:r>
        <w:rPr>
          <w:rFonts w:eastAsia="仿宋_GB2312" w:hint="eastAsia"/>
          <w:color w:val="000000"/>
          <w:kern w:val="0"/>
          <w:sz w:val="32"/>
          <w:szCs w:val="32"/>
        </w:rPr>
        <w:t>家。</w:t>
      </w:r>
    </w:p>
    <w:p w:rsidR="007853BD" w:rsidRDefault="007E25F4" w:rsidP="00F13075">
      <w:pPr>
        <w:spacing w:line="558" w:lineRule="exact"/>
        <w:ind w:firstLineChars="200" w:firstLine="640"/>
        <w:rPr>
          <w:rFonts w:eastAsia="楷体_GB2312"/>
          <w:b/>
          <w:color w:val="000000"/>
          <w:sz w:val="32"/>
          <w:szCs w:val="32"/>
        </w:rPr>
      </w:pPr>
      <w:r>
        <w:rPr>
          <w:rFonts w:eastAsia="楷体_GB2312" w:hint="eastAsia"/>
          <w:b/>
          <w:color w:val="000000"/>
          <w:sz w:val="32"/>
          <w:szCs w:val="32"/>
        </w:rPr>
        <w:t>（二）推进现代生物育种技术应用</w:t>
      </w:r>
    </w:p>
    <w:p w:rsidR="007853BD" w:rsidRDefault="007E25F4" w:rsidP="00F13075">
      <w:pPr>
        <w:spacing w:line="558" w:lineRule="exact"/>
        <w:ind w:firstLineChars="200" w:firstLine="640"/>
        <w:jc w:val="left"/>
        <w:rPr>
          <w:rFonts w:ascii="仿宋_GB2312" w:eastAsia="仿宋_GB2312"/>
          <w:b/>
          <w:bCs/>
          <w:color w:val="000000"/>
          <w:kern w:val="0"/>
          <w:sz w:val="32"/>
          <w:szCs w:val="32"/>
        </w:rPr>
      </w:pPr>
      <w:r>
        <w:rPr>
          <w:rFonts w:ascii="仿宋_GB2312" w:eastAsia="仿宋_GB2312" w:hint="eastAsia"/>
          <w:b/>
          <w:bCs/>
          <w:color w:val="000000"/>
          <w:kern w:val="0"/>
          <w:sz w:val="32"/>
          <w:szCs w:val="32"/>
        </w:rPr>
        <w:t>1.实施内容</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建立现代生物育种技术平台，针对杜洛克猪、长白猪和大白猪等主要品种构建参考群体，推动基因组选择育种技术在我省的应用，与常规遗传评估相结合提高生猪育种效率。推进基因编辑、细胞克隆等技术研究与应用，为新育种素材创制提供技术储备。利用基因编辑、细胞克隆等生物育种技术和优良种质性状关键基因进行育种新材料创制，提升我省生猪种业育种创新能力。</w:t>
      </w:r>
    </w:p>
    <w:p w:rsidR="007853BD" w:rsidRDefault="007E25F4" w:rsidP="00F13075">
      <w:pPr>
        <w:spacing w:line="558" w:lineRule="exact"/>
        <w:ind w:firstLineChars="200" w:firstLine="640"/>
        <w:jc w:val="left"/>
        <w:rPr>
          <w:rFonts w:eastAsia="仿宋_GB2312"/>
          <w:b/>
          <w:bCs/>
          <w:color w:val="000000"/>
          <w:kern w:val="0"/>
          <w:sz w:val="32"/>
          <w:szCs w:val="32"/>
        </w:rPr>
      </w:pPr>
      <w:r>
        <w:rPr>
          <w:rFonts w:eastAsia="仿宋_GB2312" w:hint="eastAsia"/>
          <w:b/>
          <w:bCs/>
          <w:color w:val="000000"/>
          <w:kern w:val="0"/>
          <w:sz w:val="32"/>
          <w:szCs w:val="32"/>
        </w:rPr>
        <w:t xml:space="preserve">2. </w:t>
      </w:r>
      <w:r>
        <w:rPr>
          <w:rFonts w:eastAsia="仿宋_GB2312" w:hint="eastAsia"/>
          <w:b/>
          <w:bCs/>
          <w:color w:val="000000"/>
          <w:kern w:val="0"/>
          <w:sz w:val="32"/>
          <w:szCs w:val="32"/>
        </w:rPr>
        <w:t>预期目标</w:t>
      </w:r>
    </w:p>
    <w:p w:rsidR="007853BD" w:rsidRDefault="007E25F4">
      <w:pPr>
        <w:spacing w:line="558" w:lineRule="exact"/>
        <w:ind w:firstLineChars="200" w:firstLine="640"/>
        <w:jc w:val="left"/>
        <w:rPr>
          <w:rFonts w:eastAsia="仿宋_GB2312"/>
          <w:b/>
          <w:bCs/>
          <w:color w:val="000000"/>
          <w:kern w:val="0"/>
          <w:sz w:val="32"/>
          <w:szCs w:val="32"/>
        </w:rPr>
      </w:pPr>
      <w:r>
        <w:rPr>
          <w:rFonts w:eastAsia="仿宋_GB2312" w:hint="eastAsia"/>
          <w:color w:val="000000"/>
          <w:kern w:val="0"/>
          <w:sz w:val="32"/>
          <w:szCs w:val="32"/>
        </w:rPr>
        <w:t>收集我省生猪核心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杜洛克猪、长白猪和大白猪等种猪性能表型组测定信息，测定基因组信息，构建</w:t>
      </w:r>
      <w:r>
        <w:rPr>
          <w:rFonts w:eastAsia="仿宋_GB2312" w:hint="eastAsia"/>
          <w:color w:val="000000"/>
          <w:kern w:val="0"/>
          <w:sz w:val="32"/>
          <w:szCs w:val="32"/>
        </w:rPr>
        <w:t>3-5</w:t>
      </w:r>
      <w:r>
        <w:rPr>
          <w:rFonts w:eastAsia="仿宋_GB2312" w:hint="eastAsia"/>
          <w:color w:val="000000"/>
          <w:kern w:val="0"/>
          <w:sz w:val="32"/>
          <w:szCs w:val="32"/>
        </w:rPr>
        <w:t>个主要生猪品种基因组选择参考群体；建立基因组遗传评估体系，搭建我省猪基因组选择平台</w:t>
      </w:r>
      <w:r>
        <w:rPr>
          <w:rFonts w:eastAsia="仿宋_GB2312" w:hint="eastAsia"/>
          <w:color w:val="000000"/>
          <w:kern w:val="0"/>
          <w:sz w:val="32"/>
          <w:szCs w:val="32"/>
        </w:rPr>
        <w:t>1</w:t>
      </w:r>
      <w:r>
        <w:rPr>
          <w:rFonts w:eastAsia="仿宋_GB2312" w:hint="eastAsia"/>
          <w:color w:val="000000"/>
          <w:kern w:val="0"/>
          <w:sz w:val="32"/>
          <w:szCs w:val="32"/>
        </w:rPr>
        <w:t>个，实现基因组选择在我省育</w:t>
      </w:r>
      <w:r>
        <w:rPr>
          <w:rFonts w:eastAsia="仿宋_GB2312" w:hint="eastAsia"/>
          <w:color w:val="000000"/>
          <w:kern w:val="0"/>
          <w:sz w:val="32"/>
          <w:szCs w:val="32"/>
        </w:rPr>
        <w:lastRenderedPageBreak/>
        <w:t>种企业广泛应用；建立现代生物技术平台，推进基因编辑、细胞克隆等生物技术研究与应用，创制新育种新材料</w:t>
      </w:r>
      <w:r>
        <w:rPr>
          <w:rFonts w:eastAsia="仿宋_GB2312" w:hint="eastAsia"/>
          <w:color w:val="000000"/>
          <w:kern w:val="0"/>
          <w:sz w:val="32"/>
          <w:szCs w:val="32"/>
        </w:rPr>
        <w:t>3-5</w:t>
      </w:r>
      <w:r>
        <w:rPr>
          <w:rFonts w:eastAsia="仿宋_GB2312" w:hint="eastAsia"/>
          <w:color w:val="000000"/>
          <w:kern w:val="0"/>
          <w:sz w:val="32"/>
          <w:szCs w:val="32"/>
        </w:rPr>
        <w:t>个。</w:t>
      </w:r>
    </w:p>
    <w:p w:rsidR="007853BD" w:rsidRDefault="007E25F4" w:rsidP="00F13075">
      <w:pPr>
        <w:numPr>
          <w:ilvl w:val="0"/>
          <w:numId w:val="1"/>
        </w:numPr>
        <w:spacing w:line="558" w:lineRule="exact"/>
        <w:ind w:firstLineChars="200" w:firstLine="640"/>
        <w:rPr>
          <w:rFonts w:eastAsia="仿宋_GB2312"/>
          <w:b/>
          <w:color w:val="000000"/>
          <w:kern w:val="0"/>
          <w:sz w:val="32"/>
          <w:szCs w:val="32"/>
        </w:rPr>
      </w:pPr>
      <w:r>
        <w:rPr>
          <w:rFonts w:eastAsia="楷体_GB2312" w:hint="eastAsia"/>
          <w:b/>
          <w:color w:val="000000"/>
          <w:kern w:val="0"/>
          <w:sz w:val="32"/>
          <w:szCs w:val="32"/>
        </w:rPr>
        <w:t>健全生猪良种繁育体系</w:t>
      </w:r>
    </w:p>
    <w:p w:rsidR="007853BD" w:rsidRDefault="007E25F4" w:rsidP="00F13075">
      <w:pPr>
        <w:spacing w:line="558" w:lineRule="exact"/>
        <w:ind w:firstLineChars="200" w:firstLine="640"/>
        <w:jc w:val="left"/>
        <w:rPr>
          <w:rFonts w:ascii="仿宋_GB2312" w:eastAsia="仿宋_GB2312"/>
          <w:b/>
          <w:bCs/>
          <w:color w:val="000000"/>
          <w:kern w:val="0"/>
          <w:sz w:val="32"/>
          <w:szCs w:val="32"/>
        </w:rPr>
      </w:pPr>
      <w:r>
        <w:rPr>
          <w:rFonts w:ascii="仿宋_GB2312" w:eastAsia="仿宋_GB2312" w:hint="eastAsia"/>
          <w:b/>
          <w:bCs/>
          <w:color w:val="000000"/>
          <w:kern w:val="0"/>
          <w:sz w:val="32"/>
          <w:szCs w:val="32"/>
        </w:rPr>
        <w:t>1. 实施内容</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制定省级标准化人工授精站遴选标准，支持建设现代化高标准省级核心种公猪站，促进核心场间遗传交流，推广人工授精新技术和猪冷冻精液保存技术，提升遗传传递效率；鼓励支持养猪大县建设区域性标准化种公猪站及猪人工授精网络体系，带动区域性商品猪生产水平的提升；</w:t>
      </w:r>
      <w:r w:rsidR="000947B1">
        <w:rPr>
          <w:rFonts w:eastAsia="仿宋_GB2312" w:hint="eastAsia"/>
          <w:color w:val="000000"/>
          <w:kern w:val="0"/>
          <w:sz w:val="32"/>
          <w:szCs w:val="32"/>
        </w:rPr>
        <w:t>公猪站</w:t>
      </w:r>
      <w:r>
        <w:rPr>
          <w:rFonts w:eastAsia="仿宋_GB2312" w:hint="eastAsia"/>
          <w:color w:val="000000"/>
          <w:kern w:val="0"/>
          <w:sz w:val="32"/>
          <w:szCs w:val="32"/>
        </w:rPr>
        <w:t>使用的种猪必须来源于具有种畜禽生产经营许可证的种猪场，必须具有种猪合格证、系谱、检疫合格证等，实施种猪分级供应，强化种猪质量和调运等市场监管。</w:t>
      </w:r>
    </w:p>
    <w:p w:rsidR="007853BD" w:rsidRDefault="007E25F4" w:rsidP="00F13075">
      <w:pPr>
        <w:spacing w:line="558" w:lineRule="exact"/>
        <w:ind w:firstLineChars="200" w:firstLine="640"/>
        <w:jc w:val="left"/>
        <w:rPr>
          <w:rFonts w:eastAsia="仿宋_GB2312"/>
          <w:color w:val="000000"/>
          <w:kern w:val="0"/>
          <w:sz w:val="32"/>
          <w:szCs w:val="32"/>
        </w:rPr>
      </w:pPr>
      <w:r>
        <w:rPr>
          <w:rFonts w:ascii="仿宋_GB2312" w:eastAsia="仿宋_GB2312" w:hint="eastAsia"/>
          <w:b/>
          <w:bCs/>
          <w:color w:val="000000"/>
          <w:kern w:val="0"/>
          <w:sz w:val="32"/>
          <w:szCs w:val="32"/>
        </w:rPr>
        <w:t>2. 预期目标</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支持建设存栏种公猪</w:t>
      </w:r>
      <w:r>
        <w:rPr>
          <w:rFonts w:eastAsia="仿宋_GB2312" w:hint="eastAsia"/>
          <w:color w:val="000000"/>
          <w:kern w:val="0"/>
          <w:sz w:val="32"/>
          <w:szCs w:val="32"/>
        </w:rPr>
        <w:t>200</w:t>
      </w:r>
      <w:r>
        <w:rPr>
          <w:rFonts w:eastAsia="仿宋_GB2312" w:hint="eastAsia"/>
          <w:color w:val="000000"/>
          <w:kern w:val="0"/>
          <w:sz w:val="32"/>
          <w:szCs w:val="32"/>
        </w:rPr>
        <w:t>头以上的省级核心种公猪站</w:t>
      </w:r>
      <w:r>
        <w:rPr>
          <w:rFonts w:eastAsia="仿宋_GB2312" w:hint="eastAsia"/>
          <w:color w:val="000000"/>
          <w:kern w:val="0"/>
          <w:sz w:val="32"/>
          <w:szCs w:val="32"/>
        </w:rPr>
        <w:t>3-5</w:t>
      </w:r>
      <w:r>
        <w:rPr>
          <w:rFonts w:eastAsia="仿宋_GB2312" w:hint="eastAsia"/>
          <w:color w:val="000000"/>
          <w:kern w:val="0"/>
          <w:sz w:val="32"/>
          <w:szCs w:val="32"/>
        </w:rPr>
        <w:t>个；遴选存栏种公猪</w:t>
      </w:r>
      <w:r>
        <w:rPr>
          <w:rFonts w:eastAsia="仿宋_GB2312" w:hint="eastAsia"/>
          <w:color w:val="000000"/>
          <w:kern w:val="0"/>
          <w:sz w:val="32"/>
          <w:szCs w:val="32"/>
        </w:rPr>
        <w:t>50</w:t>
      </w:r>
      <w:r>
        <w:rPr>
          <w:rFonts w:eastAsia="仿宋_GB2312" w:hint="eastAsia"/>
          <w:color w:val="000000"/>
          <w:kern w:val="0"/>
          <w:sz w:val="32"/>
          <w:szCs w:val="32"/>
        </w:rPr>
        <w:t>头以上的区域性标准化种公猪站</w:t>
      </w:r>
      <w:r>
        <w:rPr>
          <w:rFonts w:eastAsia="仿宋_GB2312" w:hint="eastAsia"/>
          <w:color w:val="000000"/>
          <w:kern w:val="0"/>
          <w:sz w:val="32"/>
          <w:szCs w:val="32"/>
        </w:rPr>
        <w:t>30</w:t>
      </w:r>
      <w:r>
        <w:rPr>
          <w:rFonts w:eastAsia="仿宋_GB2312" w:hint="eastAsia"/>
          <w:color w:val="000000"/>
          <w:kern w:val="0"/>
          <w:sz w:val="32"/>
          <w:szCs w:val="32"/>
        </w:rPr>
        <w:t>个；构建起布局合理、服务到位的人工授精网络体系，推动优秀种猪基因的传播交流。建设种猪监管信息平台</w:t>
      </w:r>
      <w:r>
        <w:rPr>
          <w:rFonts w:eastAsia="仿宋_GB2312" w:hint="eastAsia"/>
          <w:color w:val="000000"/>
          <w:kern w:val="0"/>
          <w:sz w:val="32"/>
          <w:szCs w:val="32"/>
        </w:rPr>
        <w:t>1</w:t>
      </w:r>
      <w:r>
        <w:rPr>
          <w:rFonts w:eastAsia="仿宋_GB2312" w:hint="eastAsia"/>
          <w:color w:val="000000"/>
          <w:kern w:val="0"/>
          <w:sz w:val="32"/>
          <w:szCs w:val="32"/>
        </w:rPr>
        <w:t>个，实现种猪在线登记和在线打印种猪合格证等功能，将种猪合格证纳入新申请或</w:t>
      </w:r>
      <w:proofErr w:type="gramStart"/>
      <w:r>
        <w:rPr>
          <w:rFonts w:eastAsia="仿宋_GB2312" w:hint="eastAsia"/>
          <w:color w:val="000000"/>
          <w:kern w:val="0"/>
          <w:sz w:val="32"/>
          <w:szCs w:val="32"/>
        </w:rPr>
        <w:t>换发证种</w:t>
      </w:r>
      <w:proofErr w:type="gramEnd"/>
      <w:r>
        <w:rPr>
          <w:rFonts w:eastAsia="仿宋_GB2312" w:hint="eastAsia"/>
          <w:color w:val="000000"/>
          <w:kern w:val="0"/>
          <w:sz w:val="32"/>
          <w:szCs w:val="32"/>
        </w:rPr>
        <w:t>猪场考核评估关键项。</w:t>
      </w:r>
    </w:p>
    <w:p w:rsidR="007853BD" w:rsidRDefault="007E25F4" w:rsidP="00F13075">
      <w:pPr>
        <w:spacing w:line="558" w:lineRule="exact"/>
        <w:ind w:firstLineChars="200" w:firstLine="640"/>
        <w:rPr>
          <w:rFonts w:eastAsia="仿宋_GB2312"/>
          <w:kern w:val="0"/>
          <w:sz w:val="32"/>
          <w:szCs w:val="32"/>
        </w:rPr>
      </w:pPr>
      <w:r>
        <w:rPr>
          <w:rFonts w:eastAsia="楷体_GB2312" w:hint="eastAsia"/>
          <w:b/>
          <w:color w:val="000000"/>
          <w:kern w:val="0"/>
          <w:sz w:val="32"/>
          <w:szCs w:val="32"/>
        </w:rPr>
        <w:t>（四）加强</w:t>
      </w:r>
      <w:r>
        <w:rPr>
          <w:rFonts w:eastAsia="楷体_GB2312"/>
          <w:b/>
          <w:kern w:val="0"/>
          <w:sz w:val="32"/>
          <w:szCs w:val="32"/>
        </w:rPr>
        <w:t>地方猪种的保护、选育与利用</w:t>
      </w:r>
    </w:p>
    <w:p w:rsidR="007853BD" w:rsidRDefault="007E25F4" w:rsidP="00F13075">
      <w:pPr>
        <w:spacing w:line="558" w:lineRule="exact"/>
        <w:ind w:firstLineChars="200" w:firstLine="640"/>
        <w:jc w:val="left"/>
        <w:rPr>
          <w:rFonts w:eastAsia="仿宋_GB2312"/>
          <w:b/>
          <w:bCs/>
          <w:color w:val="000000"/>
          <w:kern w:val="0"/>
          <w:sz w:val="32"/>
          <w:szCs w:val="32"/>
        </w:rPr>
      </w:pPr>
      <w:r>
        <w:rPr>
          <w:rFonts w:eastAsia="仿宋_GB2312" w:hint="eastAsia"/>
          <w:b/>
          <w:bCs/>
          <w:color w:val="000000"/>
          <w:kern w:val="0"/>
          <w:sz w:val="32"/>
          <w:szCs w:val="32"/>
        </w:rPr>
        <w:t xml:space="preserve">1. </w:t>
      </w:r>
      <w:r>
        <w:rPr>
          <w:rFonts w:eastAsia="仿宋_GB2312" w:hint="eastAsia"/>
          <w:b/>
          <w:bCs/>
          <w:color w:val="000000"/>
          <w:kern w:val="0"/>
          <w:sz w:val="32"/>
          <w:szCs w:val="32"/>
        </w:rPr>
        <w:t>实施内容</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对我省</w:t>
      </w:r>
      <w:r>
        <w:rPr>
          <w:rFonts w:eastAsia="仿宋_GB2312" w:hint="eastAsia"/>
          <w:color w:val="000000"/>
          <w:kern w:val="0"/>
          <w:sz w:val="32"/>
          <w:szCs w:val="32"/>
        </w:rPr>
        <w:t>7</w:t>
      </w:r>
      <w:r>
        <w:rPr>
          <w:rFonts w:eastAsia="仿宋_GB2312" w:hint="eastAsia"/>
          <w:color w:val="000000"/>
          <w:kern w:val="0"/>
          <w:sz w:val="32"/>
          <w:szCs w:val="32"/>
        </w:rPr>
        <w:t>个地方猪种建立有效保护方案，扩大核心保种群规模，增加公猪血统；利用分子标记分析种群内个体间的遗传关系，做好选种选配，控制近交增量；支持地方猪种的保种场活体原位保种的</w:t>
      </w:r>
      <w:proofErr w:type="gramStart"/>
      <w:r>
        <w:rPr>
          <w:rFonts w:eastAsia="仿宋_GB2312" w:hint="eastAsia"/>
          <w:color w:val="000000"/>
          <w:kern w:val="0"/>
          <w:sz w:val="32"/>
          <w:szCs w:val="32"/>
        </w:rPr>
        <w:t>备份场</w:t>
      </w:r>
      <w:proofErr w:type="gramEnd"/>
      <w:r>
        <w:rPr>
          <w:rFonts w:eastAsia="仿宋_GB2312" w:hint="eastAsia"/>
          <w:color w:val="000000"/>
          <w:kern w:val="0"/>
          <w:sz w:val="32"/>
          <w:szCs w:val="32"/>
        </w:rPr>
        <w:t>建设，适时建立地方猪基因组</w:t>
      </w:r>
      <w:r>
        <w:rPr>
          <w:rFonts w:eastAsia="仿宋_GB2312" w:hint="eastAsia"/>
          <w:color w:val="000000"/>
          <w:kern w:val="0"/>
          <w:sz w:val="32"/>
          <w:szCs w:val="32"/>
        </w:rPr>
        <w:lastRenderedPageBreak/>
        <w:t>DNA</w:t>
      </w:r>
      <w:r>
        <w:rPr>
          <w:rFonts w:eastAsia="仿宋_GB2312" w:hint="eastAsia"/>
          <w:color w:val="000000"/>
          <w:kern w:val="0"/>
          <w:sz w:val="32"/>
          <w:szCs w:val="32"/>
        </w:rPr>
        <w:t>、配子、胚胎、体细胞和肠道微生物等低温冷冻保存库的异位保种；开展地方猪种优异种质特性及遗传机制研究；充分利用和挖掘地方猪种优质、高繁、抗逆等优良特性，采用常规育种和分子育种相结合的方法，有计划进行地方猪种的杂交利用和新品种（配套系）培育。</w:t>
      </w:r>
    </w:p>
    <w:p w:rsidR="007853BD" w:rsidRDefault="007E25F4" w:rsidP="00F13075">
      <w:pPr>
        <w:spacing w:line="558" w:lineRule="exact"/>
        <w:ind w:firstLineChars="200" w:firstLine="640"/>
        <w:jc w:val="left"/>
        <w:rPr>
          <w:rFonts w:eastAsia="仿宋_GB2312"/>
          <w:b/>
          <w:bCs/>
          <w:color w:val="000000"/>
          <w:kern w:val="0"/>
          <w:sz w:val="32"/>
          <w:szCs w:val="32"/>
        </w:rPr>
      </w:pPr>
      <w:r>
        <w:rPr>
          <w:rFonts w:eastAsia="仿宋_GB2312" w:hint="eastAsia"/>
          <w:b/>
          <w:bCs/>
          <w:color w:val="000000"/>
          <w:kern w:val="0"/>
          <w:sz w:val="32"/>
          <w:szCs w:val="32"/>
        </w:rPr>
        <w:t xml:space="preserve">2. </w:t>
      </w:r>
      <w:r>
        <w:rPr>
          <w:rFonts w:eastAsia="仿宋_GB2312" w:hint="eastAsia"/>
          <w:b/>
          <w:bCs/>
          <w:color w:val="000000"/>
          <w:kern w:val="0"/>
          <w:sz w:val="32"/>
          <w:szCs w:val="32"/>
        </w:rPr>
        <w:t>预期目标</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对我省地方猪种优异种质特性及遗传机制开展研究，建立健全各地方猪种保种场的生产性能测定和数字化采集系统。每个地方猪种建设</w:t>
      </w:r>
      <w:r>
        <w:rPr>
          <w:rFonts w:eastAsia="仿宋_GB2312" w:hint="eastAsia"/>
          <w:color w:val="000000"/>
          <w:kern w:val="0"/>
          <w:sz w:val="32"/>
          <w:szCs w:val="32"/>
        </w:rPr>
        <w:t>1</w:t>
      </w:r>
      <w:r>
        <w:rPr>
          <w:rFonts w:eastAsia="仿宋_GB2312" w:hint="eastAsia"/>
          <w:color w:val="000000"/>
          <w:kern w:val="0"/>
          <w:sz w:val="32"/>
          <w:szCs w:val="32"/>
        </w:rPr>
        <w:t>处保种备份场，建立我省地方猪种基因组</w:t>
      </w:r>
      <w:r>
        <w:rPr>
          <w:rFonts w:eastAsia="仿宋_GB2312" w:hint="eastAsia"/>
          <w:color w:val="000000"/>
          <w:kern w:val="0"/>
          <w:sz w:val="32"/>
          <w:szCs w:val="32"/>
        </w:rPr>
        <w:t>DNA</w:t>
      </w:r>
      <w:r>
        <w:rPr>
          <w:rFonts w:eastAsia="仿宋_GB2312" w:hint="eastAsia"/>
          <w:color w:val="000000"/>
          <w:kern w:val="0"/>
          <w:sz w:val="32"/>
          <w:szCs w:val="32"/>
        </w:rPr>
        <w:t>、配子、胚胎、体细胞和肠道微生物的低温冷冻保存库，为我省地方猪种资源的遗传保护、基因交流和</w:t>
      </w:r>
      <w:proofErr w:type="gramStart"/>
      <w:r>
        <w:rPr>
          <w:rFonts w:eastAsia="仿宋_GB2312" w:hint="eastAsia"/>
          <w:color w:val="000000"/>
          <w:kern w:val="0"/>
          <w:sz w:val="32"/>
          <w:szCs w:val="32"/>
        </w:rPr>
        <w:t>复育</w:t>
      </w:r>
      <w:proofErr w:type="gramEnd"/>
      <w:r>
        <w:rPr>
          <w:rFonts w:eastAsia="仿宋_GB2312" w:hint="eastAsia"/>
          <w:color w:val="000000"/>
          <w:kern w:val="0"/>
          <w:sz w:val="32"/>
          <w:szCs w:val="32"/>
        </w:rPr>
        <w:t>提供遗传资源战略储备。筛选抗特异性病基因，构建抗特异性病的健康猪群。以地方猪种为育种素材，培育满足多元化市场消费需求的优质肉猪新品种、新品系及配套系</w:t>
      </w:r>
      <w:r>
        <w:rPr>
          <w:rFonts w:eastAsia="仿宋_GB2312" w:hint="eastAsia"/>
          <w:color w:val="000000"/>
          <w:kern w:val="0"/>
          <w:sz w:val="32"/>
          <w:szCs w:val="32"/>
        </w:rPr>
        <w:t>2-3</w:t>
      </w:r>
      <w:r>
        <w:rPr>
          <w:rFonts w:eastAsia="仿宋_GB2312" w:hint="eastAsia"/>
          <w:color w:val="000000"/>
          <w:kern w:val="0"/>
          <w:sz w:val="32"/>
          <w:szCs w:val="32"/>
        </w:rPr>
        <w:t>个。</w:t>
      </w:r>
    </w:p>
    <w:p w:rsidR="007853BD" w:rsidRDefault="007E25F4">
      <w:pPr>
        <w:spacing w:line="558" w:lineRule="exact"/>
        <w:ind w:firstLineChars="200" w:firstLine="640"/>
        <w:rPr>
          <w:rFonts w:eastAsia="黑体"/>
          <w:color w:val="000000"/>
          <w:kern w:val="0"/>
          <w:sz w:val="32"/>
          <w:szCs w:val="32"/>
        </w:rPr>
      </w:pPr>
      <w:r>
        <w:rPr>
          <w:rFonts w:eastAsia="黑体" w:hint="eastAsia"/>
          <w:color w:val="000000"/>
          <w:kern w:val="0"/>
          <w:sz w:val="32"/>
          <w:szCs w:val="32"/>
        </w:rPr>
        <w:t>五、保障措施</w:t>
      </w:r>
    </w:p>
    <w:p w:rsidR="007853BD" w:rsidRDefault="007E25F4" w:rsidP="00F13075">
      <w:pPr>
        <w:spacing w:line="558" w:lineRule="exact"/>
        <w:ind w:firstLineChars="200" w:firstLine="640"/>
        <w:jc w:val="left"/>
        <w:rPr>
          <w:rFonts w:ascii="楷体_GB2312" w:eastAsia="楷体_GB2312"/>
          <w:b/>
          <w:bCs/>
          <w:color w:val="000000"/>
          <w:kern w:val="0"/>
          <w:sz w:val="32"/>
          <w:szCs w:val="32"/>
        </w:rPr>
      </w:pPr>
      <w:r>
        <w:rPr>
          <w:rFonts w:ascii="楷体_GB2312" w:eastAsia="楷体_GB2312" w:hint="eastAsia"/>
          <w:b/>
          <w:bCs/>
          <w:color w:val="000000"/>
          <w:kern w:val="0"/>
          <w:sz w:val="32"/>
          <w:szCs w:val="32"/>
        </w:rPr>
        <w:t>（一）强化组织领导</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山东省畜牧</w:t>
      </w:r>
      <w:proofErr w:type="gramStart"/>
      <w:r>
        <w:rPr>
          <w:rFonts w:eastAsia="仿宋_GB2312" w:hint="eastAsia"/>
          <w:color w:val="000000"/>
          <w:kern w:val="0"/>
          <w:sz w:val="32"/>
          <w:szCs w:val="32"/>
        </w:rPr>
        <w:t>兽医局负总责</w:t>
      </w:r>
      <w:proofErr w:type="gramEnd"/>
      <w:r>
        <w:rPr>
          <w:rFonts w:eastAsia="仿宋_GB2312" w:hint="eastAsia"/>
          <w:color w:val="000000"/>
          <w:kern w:val="0"/>
          <w:sz w:val="32"/>
          <w:szCs w:val="32"/>
        </w:rPr>
        <w:t>，成立专门领导小组和技术专家组，负责本计划的具体组织实施。各市县畜牧主管部门承担本辖区的生猪遗传改良组织工作，具体负责组织区域内生猪核心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的申报、资格审查和协助组织评估遴选，督促其搞好场内测定、数据上报和遗传交流计划执行等工作。</w:t>
      </w:r>
    </w:p>
    <w:p w:rsidR="007853BD" w:rsidRDefault="007E25F4" w:rsidP="00F13075">
      <w:pPr>
        <w:spacing w:line="558" w:lineRule="exact"/>
        <w:ind w:firstLineChars="200" w:firstLine="640"/>
        <w:jc w:val="left"/>
        <w:rPr>
          <w:rFonts w:ascii="楷体_GB2312" w:eastAsia="楷体_GB2312"/>
          <w:b/>
          <w:bCs/>
          <w:color w:val="000000"/>
          <w:kern w:val="0"/>
          <w:sz w:val="32"/>
          <w:szCs w:val="32"/>
        </w:rPr>
      </w:pPr>
      <w:r>
        <w:rPr>
          <w:rFonts w:ascii="楷体_GB2312" w:eastAsia="楷体_GB2312" w:hint="eastAsia"/>
          <w:b/>
          <w:bCs/>
          <w:color w:val="000000"/>
          <w:kern w:val="0"/>
          <w:sz w:val="32"/>
          <w:szCs w:val="32"/>
        </w:rPr>
        <w:t>（二）创新体制机制</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发挥科研院所、龙头企业、行业组织的作用开展联合攻关，优先支持企业开展特色化自主育种，深入推进区域性联合育种，鼓励利用地方猪种资源创制育种材料。发挥种业技</w:t>
      </w:r>
      <w:r>
        <w:rPr>
          <w:rFonts w:eastAsia="仿宋_GB2312" w:hint="eastAsia"/>
          <w:color w:val="000000"/>
          <w:kern w:val="0"/>
          <w:sz w:val="32"/>
          <w:szCs w:val="32"/>
        </w:rPr>
        <w:lastRenderedPageBreak/>
        <w:t>术支撑机构和育种协作组作用，多层次、多渠道开展育种宣传和相关技术培训，培养一支乐于奉献、技术水平高、经验丰富的育种工匠，培育一批技术先进、运行规范、竞争力强的育种龙头企业。</w:t>
      </w:r>
    </w:p>
    <w:p w:rsidR="007853BD" w:rsidRDefault="007E25F4" w:rsidP="00F13075">
      <w:pPr>
        <w:spacing w:line="558" w:lineRule="exact"/>
        <w:ind w:firstLineChars="200" w:firstLine="640"/>
        <w:jc w:val="left"/>
        <w:rPr>
          <w:rFonts w:ascii="楷体_GB2312" w:eastAsia="楷体_GB2312"/>
          <w:b/>
          <w:bCs/>
          <w:color w:val="000000"/>
          <w:kern w:val="0"/>
          <w:sz w:val="32"/>
          <w:szCs w:val="32"/>
        </w:rPr>
      </w:pPr>
      <w:r>
        <w:rPr>
          <w:rFonts w:ascii="楷体_GB2312" w:eastAsia="楷体_GB2312" w:hint="eastAsia"/>
          <w:b/>
          <w:bCs/>
          <w:color w:val="000000"/>
          <w:kern w:val="0"/>
          <w:sz w:val="32"/>
          <w:szCs w:val="32"/>
        </w:rPr>
        <w:t>（三）规范行业管理</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加强核心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管理，实施动态调整。提高种猪生产经营许可证管理水平，严厉打击无证（含过期或超范围）生产经营。加强种猪市场监管，将种猪合格证纳入种畜禽生产经营许可证申请和换证考核关键项。严格执行种猪及精液进口技术要求，加大种猪及精液抽检力度。</w:t>
      </w:r>
    </w:p>
    <w:p w:rsidR="007853BD" w:rsidRDefault="007E25F4" w:rsidP="00F13075">
      <w:pPr>
        <w:spacing w:line="558" w:lineRule="exact"/>
        <w:ind w:firstLineChars="200" w:firstLine="640"/>
        <w:jc w:val="left"/>
        <w:rPr>
          <w:rFonts w:ascii="楷体_GB2312" w:eastAsia="楷体_GB2312"/>
          <w:b/>
          <w:bCs/>
          <w:color w:val="000000"/>
          <w:kern w:val="0"/>
          <w:sz w:val="32"/>
          <w:szCs w:val="32"/>
        </w:rPr>
      </w:pPr>
      <w:r>
        <w:rPr>
          <w:rFonts w:ascii="楷体_GB2312" w:eastAsia="楷体_GB2312" w:hint="eastAsia"/>
          <w:b/>
          <w:bCs/>
          <w:color w:val="000000"/>
          <w:kern w:val="0"/>
          <w:sz w:val="32"/>
          <w:szCs w:val="32"/>
        </w:rPr>
        <w:t>（四）加大政策支持</w:t>
      </w:r>
    </w:p>
    <w:p w:rsidR="007853BD" w:rsidRDefault="007E25F4">
      <w:pPr>
        <w:spacing w:line="558"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积极争取各级财政支持，以</w:t>
      </w:r>
      <w:r>
        <w:rPr>
          <w:rFonts w:eastAsia="仿宋_GB2312"/>
          <w:color w:val="000000"/>
          <w:kern w:val="0"/>
          <w:sz w:val="32"/>
          <w:szCs w:val="32"/>
        </w:rPr>
        <w:t>企业</w:t>
      </w:r>
      <w:r>
        <w:rPr>
          <w:rFonts w:eastAsia="仿宋_GB2312" w:hint="eastAsia"/>
          <w:color w:val="000000"/>
          <w:kern w:val="0"/>
          <w:sz w:val="32"/>
          <w:szCs w:val="32"/>
        </w:rPr>
        <w:t>资本</w:t>
      </w:r>
      <w:r>
        <w:rPr>
          <w:rFonts w:eastAsia="仿宋_GB2312"/>
          <w:color w:val="000000"/>
          <w:kern w:val="0"/>
          <w:sz w:val="32"/>
          <w:szCs w:val="32"/>
        </w:rPr>
        <w:t>为主体</w:t>
      </w:r>
      <w:r>
        <w:rPr>
          <w:rFonts w:eastAsia="仿宋_GB2312" w:hint="eastAsia"/>
          <w:color w:val="000000"/>
          <w:kern w:val="0"/>
          <w:sz w:val="32"/>
          <w:szCs w:val="32"/>
        </w:rPr>
        <w:t>，广泛吸纳</w:t>
      </w:r>
      <w:r>
        <w:rPr>
          <w:rFonts w:eastAsia="仿宋_GB2312"/>
          <w:color w:val="000000"/>
          <w:kern w:val="0"/>
          <w:sz w:val="32"/>
          <w:szCs w:val="32"/>
        </w:rPr>
        <w:t>社会资本</w:t>
      </w:r>
      <w:r>
        <w:rPr>
          <w:rFonts w:eastAsia="仿宋_GB2312" w:hint="eastAsia"/>
          <w:color w:val="000000"/>
          <w:kern w:val="0"/>
          <w:sz w:val="32"/>
          <w:szCs w:val="32"/>
        </w:rPr>
        <w:t>，建立生猪遗传改良多元化的投融资机制。完善我省种猪生产性能测定中心设施建设，强化种猪遗传评估中心软件开发与升级，</w:t>
      </w:r>
      <w:proofErr w:type="gramStart"/>
      <w:r>
        <w:rPr>
          <w:rFonts w:eastAsia="仿宋_GB2312" w:hint="eastAsia"/>
          <w:color w:val="000000"/>
          <w:kern w:val="0"/>
          <w:sz w:val="32"/>
          <w:szCs w:val="32"/>
        </w:rPr>
        <w:t>搭建省</w:t>
      </w:r>
      <w:proofErr w:type="gramEnd"/>
      <w:r>
        <w:rPr>
          <w:rFonts w:eastAsia="仿宋_GB2312" w:hint="eastAsia"/>
          <w:color w:val="000000"/>
          <w:kern w:val="0"/>
          <w:sz w:val="32"/>
          <w:szCs w:val="32"/>
        </w:rPr>
        <w:t>现代生物育种技术平台；支持建设一批高标准猪人工授精站，进一步实施良种补贴政策；加快种猪场基础设施升级和改造，提高智能化和信息化水平；支持核心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和种公猪站开展非洲猪瘟及其他重大动物疫病的净化工作。</w:t>
      </w:r>
    </w:p>
    <w:p w:rsidR="007853BD" w:rsidRDefault="007853BD">
      <w:pPr>
        <w:spacing w:line="558" w:lineRule="exact"/>
        <w:rPr>
          <w:rFonts w:ascii="仿宋_GB2312" w:eastAsia="仿宋_GB2312"/>
          <w:sz w:val="32"/>
          <w:szCs w:val="32"/>
        </w:rPr>
      </w:pPr>
    </w:p>
    <w:p w:rsidR="007853BD" w:rsidRDefault="007853BD">
      <w:pPr>
        <w:spacing w:line="558" w:lineRule="exact"/>
        <w:rPr>
          <w:rFonts w:ascii="仿宋_GB2312" w:eastAsia="仿宋_GB2312"/>
          <w:sz w:val="32"/>
          <w:szCs w:val="32"/>
        </w:rPr>
      </w:pPr>
    </w:p>
    <w:p w:rsidR="007853BD" w:rsidRDefault="007853BD">
      <w:pPr>
        <w:spacing w:line="558" w:lineRule="exact"/>
        <w:rPr>
          <w:rFonts w:ascii="仿宋_GB2312" w:eastAsia="仿宋_GB2312"/>
          <w:sz w:val="32"/>
          <w:szCs w:val="32"/>
        </w:rPr>
      </w:pPr>
    </w:p>
    <w:p w:rsidR="007853BD" w:rsidRDefault="007853BD">
      <w:pPr>
        <w:spacing w:line="558" w:lineRule="exact"/>
        <w:rPr>
          <w:rFonts w:ascii="仿宋_GB2312" w:eastAsia="仿宋_GB2312"/>
          <w:sz w:val="32"/>
          <w:szCs w:val="32"/>
        </w:rPr>
      </w:pPr>
    </w:p>
    <w:p w:rsidR="007853BD" w:rsidRDefault="007853BD">
      <w:pPr>
        <w:spacing w:line="558" w:lineRule="exact"/>
        <w:rPr>
          <w:rFonts w:ascii="仿宋_GB2312" w:eastAsia="仿宋_GB2312"/>
          <w:sz w:val="32"/>
          <w:szCs w:val="32"/>
        </w:rPr>
      </w:pPr>
    </w:p>
    <w:p w:rsidR="007853BD" w:rsidRDefault="007E25F4" w:rsidP="0025686D">
      <w:pPr>
        <w:spacing w:beforeLines="50" w:afterLines="50" w:line="560" w:lineRule="exact"/>
        <w:rPr>
          <w:rFonts w:ascii="黑体" w:eastAsia="黑体" w:hAnsi="黑体"/>
          <w:bCs/>
          <w:color w:val="000000"/>
          <w:sz w:val="32"/>
          <w:szCs w:val="32"/>
        </w:rPr>
      </w:pPr>
      <w:r>
        <w:rPr>
          <w:rFonts w:ascii="黑体" w:eastAsia="黑体" w:hAnsi="黑体" w:hint="eastAsia"/>
          <w:bCs/>
          <w:color w:val="000000"/>
          <w:sz w:val="32"/>
          <w:szCs w:val="32"/>
        </w:rPr>
        <w:lastRenderedPageBreak/>
        <w:t>附件2</w:t>
      </w:r>
    </w:p>
    <w:p w:rsidR="00B31C16" w:rsidRDefault="00B31C16" w:rsidP="0025686D">
      <w:pPr>
        <w:spacing w:beforeLines="50" w:afterLines="50" w:line="560" w:lineRule="exact"/>
        <w:rPr>
          <w:rFonts w:ascii="黑体" w:eastAsia="黑体" w:hAnsi="黑体"/>
          <w:bCs/>
          <w:color w:val="000000"/>
          <w:sz w:val="32"/>
          <w:szCs w:val="32"/>
        </w:rPr>
      </w:pPr>
    </w:p>
    <w:p w:rsidR="007853BD" w:rsidRDefault="007E25F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山东省奶牛遗传改良计划</w:t>
      </w:r>
    </w:p>
    <w:p w:rsidR="007853BD" w:rsidRDefault="007E25F4" w:rsidP="0025686D">
      <w:pPr>
        <w:spacing w:beforeLines="50" w:line="560" w:lineRule="exact"/>
        <w:jc w:val="center"/>
        <w:rPr>
          <w:rFonts w:ascii="仿宋_GB2312" w:eastAsia="仿宋_GB2312"/>
          <w:sz w:val="32"/>
          <w:szCs w:val="32"/>
        </w:rPr>
      </w:pPr>
      <w:r>
        <w:rPr>
          <w:rFonts w:ascii="仿宋_GB2312" w:eastAsia="仿宋_GB2312" w:hint="eastAsia"/>
          <w:sz w:val="32"/>
          <w:szCs w:val="32"/>
        </w:rPr>
        <w:t>（2021—2035年）</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奶牛养殖是我省畜牧业的重要组成部分。近年来我省奶牛养殖取得长足进步。据统计,2020年山东省奶牛存栏86.4万头，牛奶产量241.4万吨，均居全国第四位。“十三五”末，我省在奶牛生产性能测定（DHI）、种公牛站建设和奶牛育种技术研发与应用等方面均走在全国前列。奶牛规模化养殖比重超过85%，设计存栏万头奶牛场22处，省级以上标准化奶牛示范场306处。2020年全省奶牛平均单产达到8500千克，部分奶牛场平均单产达到10000千克以上。奶牛养殖业为我省农业和农村经济调整、粮食转化增值、农民收入增加和人民生活改善等做出了重要贡献。</w:t>
      </w:r>
    </w:p>
    <w:p w:rsidR="007853BD" w:rsidRDefault="007E25F4">
      <w:pPr>
        <w:spacing w:line="560" w:lineRule="exact"/>
        <w:ind w:firstLineChars="200" w:firstLine="640"/>
        <w:rPr>
          <w:rFonts w:ascii="仿宋_GB2312" w:eastAsia="仿宋_GB2312"/>
          <w:sz w:val="32"/>
          <w:szCs w:val="32"/>
        </w:rPr>
      </w:pPr>
      <w:r>
        <w:rPr>
          <w:rFonts w:ascii="仿宋_GB2312" w:eastAsia="仿宋_GB2312" w:hint="eastAsia"/>
          <w:sz w:val="32"/>
          <w:szCs w:val="32"/>
        </w:rPr>
        <w:t>山东省奶牛养殖品种多样，专用型和兼用型奶牛都得到了一定发展，中国荷斯坦奶牛占80%以上。荷斯坦牛是世界公认产量最高、产奶经济性最高的奶牛品种，但属于单胎动物，繁殖周期长，全球均以</w:t>
      </w:r>
      <w:bookmarkStart w:id="0" w:name="_GoBack"/>
      <w:bookmarkEnd w:id="0"/>
      <w:r>
        <w:rPr>
          <w:rFonts w:ascii="仿宋_GB2312" w:eastAsia="仿宋_GB2312" w:hint="eastAsia"/>
          <w:sz w:val="32"/>
          <w:szCs w:val="32"/>
        </w:rPr>
        <w:t>“本品种纯繁、持续改良”为群体改良的核心策略。我省奶牛繁育重点是用育种手段对现有品种进行有计划的群体遗传改良，以发挥本品种高产优产潜能。</w:t>
      </w:r>
    </w:p>
    <w:p w:rsidR="007853BD" w:rsidRDefault="007E25F4">
      <w:pPr>
        <w:spacing w:line="560" w:lineRule="exact"/>
        <w:ind w:firstLineChars="200" w:firstLine="640"/>
        <w:rPr>
          <w:rFonts w:eastAsia="黑体"/>
          <w:bCs/>
          <w:color w:val="0000FF"/>
          <w:sz w:val="32"/>
          <w:szCs w:val="32"/>
        </w:rPr>
      </w:pPr>
      <w:r>
        <w:rPr>
          <w:rFonts w:eastAsia="黑体" w:hint="eastAsia"/>
          <w:bCs/>
          <w:sz w:val="32"/>
          <w:szCs w:val="32"/>
        </w:rPr>
        <w:t>一、奶牛遗传改良进展情况与发展要求</w:t>
      </w:r>
    </w:p>
    <w:p w:rsidR="007853BD" w:rsidRDefault="007E25F4" w:rsidP="00F13075">
      <w:pPr>
        <w:spacing w:line="560" w:lineRule="exact"/>
        <w:ind w:firstLineChars="200" w:firstLine="640"/>
        <w:rPr>
          <w:rFonts w:ascii="楷体_GB2312" w:eastAsia="楷体_GB2312"/>
          <w:b/>
          <w:bCs/>
          <w:color w:val="000000"/>
          <w:sz w:val="32"/>
          <w:szCs w:val="32"/>
        </w:rPr>
      </w:pPr>
      <w:r>
        <w:rPr>
          <w:rFonts w:ascii="楷体_GB2312" w:eastAsia="楷体_GB2312" w:hint="eastAsia"/>
          <w:b/>
          <w:bCs/>
          <w:color w:val="000000"/>
          <w:sz w:val="32"/>
          <w:szCs w:val="32"/>
        </w:rPr>
        <w:t>（一）进展情况</w:t>
      </w:r>
    </w:p>
    <w:p w:rsidR="007853BD" w:rsidRDefault="007E25F4" w:rsidP="00F13075">
      <w:pPr>
        <w:spacing w:line="560" w:lineRule="exact"/>
        <w:ind w:firstLineChars="200" w:firstLine="640"/>
        <w:rPr>
          <w:rFonts w:eastAsia="仿宋_GB2312"/>
          <w:color w:val="000000"/>
          <w:sz w:val="32"/>
          <w:szCs w:val="32"/>
        </w:rPr>
      </w:pPr>
      <w:r>
        <w:rPr>
          <w:rFonts w:eastAsia="仿宋_GB2312" w:hint="eastAsia"/>
          <w:b/>
          <w:color w:val="000000"/>
          <w:sz w:val="32"/>
          <w:szCs w:val="32"/>
        </w:rPr>
        <w:t>一是工作开展有基础。</w:t>
      </w:r>
      <w:r>
        <w:rPr>
          <w:rFonts w:eastAsia="仿宋_GB2312" w:hint="eastAsia"/>
          <w:color w:val="000000"/>
          <w:sz w:val="32"/>
          <w:szCs w:val="32"/>
        </w:rPr>
        <w:t>山东省开展了大量的奶牛群体遗</w:t>
      </w:r>
      <w:r>
        <w:rPr>
          <w:rFonts w:eastAsia="仿宋_GB2312" w:hint="eastAsia"/>
          <w:color w:val="000000"/>
          <w:sz w:val="32"/>
          <w:szCs w:val="32"/>
        </w:rPr>
        <w:lastRenderedPageBreak/>
        <w:t>传改良基础性工作，主要包括制定相关标准和技术规范、开展生产性能测定（</w:t>
      </w:r>
      <w:r>
        <w:rPr>
          <w:rFonts w:eastAsia="仿宋_GB2312" w:hint="eastAsia"/>
          <w:color w:val="000000"/>
          <w:sz w:val="32"/>
          <w:szCs w:val="32"/>
        </w:rPr>
        <w:t>DHI</w:t>
      </w:r>
      <w:r>
        <w:rPr>
          <w:rFonts w:eastAsia="仿宋_GB2312" w:hint="eastAsia"/>
          <w:color w:val="000000"/>
          <w:sz w:val="32"/>
          <w:szCs w:val="32"/>
        </w:rPr>
        <w:t>）、体型鉴定及收集其他功能性状数据，开展种公牛后裔测定，积极构建具有自主知识产权的奶牛基因组选择技术平台等，在建立健全奶牛育种体系方面取得了长足进展。</w:t>
      </w:r>
    </w:p>
    <w:p w:rsidR="007853BD" w:rsidRDefault="007E25F4" w:rsidP="00F13075">
      <w:pPr>
        <w:spacing w:line="560" w:lineRule="exact"/>
        <w:ind w:firstLineChars="200" w:firstLine="640"/>
        <w:rPr>
          <w:rFonts w:eastAsia="仿宋_GB2312"/>
          <w:color w:val="000000"/>
          <w:sz w:val="32"/>
          <w:szCs w:val="32"/>
        </w:rPr>
      </w:pPr>
      <w:r>
        <w:rPr>
          <w:rFonts w:eastAsia="仿宋_GB2312" w:hint="eastAsia"/>
          <w:b/>
          <w:color w:val="000000"/>
          <w:sz w:val="32"/>
          <w:szCs w:val="32"/>
        </w:rPr>
        <w:t>二是科技研发有进步。</w:t>
      </w:r>
      <w:r>
        <w:rPr>
          <w:rFonts w:eastAsia="仿宋_GB2312" w:hint="eastAsia"/>
          <w:color w:val="000000"/>
          <w:sz w:val="32"/>
          <w:szCs w:val="32"/>
        </w:rPr>
        <w:t>山东省</w:t>
      </w:r>
      <w:proofErr w:type="gramStart"/>
      <w:r>
        <w:rPr>
          <w:rFonts w:eastAsia="仿宋_GB2312" w:hint="eastAsia"/>
          <w:color w:val="000000"/>
          <w:sz w:val="32"/>
          <w:szCs w:val="32"/>
        </w:rPr>
        <w:t>现建设</w:t>
      </w:r>
      <w:proofErr w:type="gramEnd"/>
      <w:r>
        <w:rPr>
          <w:rFonts w:eastAsia="仿宋_GB2312" w:hint="eastAsia"/>
          <w:color w:val="000000"/>
          <w:sz w:val="32"/>
          <w:szCs w:val="32"/>
        </w:rPr>
        <w:t>有</w:t>
      </w:r>
      <w:r>
        <w:rPr>
          <w:rFonts w:eastAsia="仿宋_GB2312" w:hint="eastAsia"/>
          <w:color w:val="000000"/>
          <w:sz w:val="32"/>
          <w:szCs w:val="32"/>
        </w:rPr>
        <w:t>3</w:t>
      </w:r>
      <w:r>
        <w:rPr>
          <w:rFonts w:eastAsia="仿宋_GB2312" w:hint="eastAsia"/>
          <w:color w:val="000000"/>
          <w:sz w:val="32"/>
          <w:szCs w:val="32"/>
        </w:rPr>
        <w:t>个种公牛站，主要承担</w:t>
      </w:r>
      <w:r>
        <w:rPr>
          <w:rFonts w:eastAsia="仿宋_GB2312" w:hint="eastAsia"/>
          <w:color w:val="000000"/>
          <w:sz w:val="32"/>
          <w:szCs w:val="32"/>
        </w:rPr>
        <w:t>DHI</w:t>
      </w:r>
      <w:r>
        <w:rPr>
          <w:rFonts w:eastAsia="仿宋_GB2312" w:hint="eastAsia"/>
          <w:color w:val="000000"/>
          <w:sz w:val="32"/>
          <w:szCs w:val="32"/>
        </w:rPr>
        <w:t>测定任务、种公牛培育和冻精推广业务。目前我省培育的种子母牛个体最高育种值（</w:t>
      </w:r>
      <w:r>
        <w:rPr>
          <w:rFonts w:eastAsia="仿宋_GB2312" w:hint="eastAsia"/>
          <w:color w:val="000000"/>
          <w:sz w:val="32"/>
          <w:szCs w:val="32"/>
        </w:rPr>
        <w:t>GTPI</w:t>
      </w:r>
      <w:r>
        <w:rPr>
          <w:rFonts w:eastAsia="仿宋_GB2312" w:hint="eastAsia"/>
          <w:color w:val="000000"/>
          <w:sz w:val="32"/>
          <w:szCs w:val="32"/>
        </w:rPr>
        <w:t>）</w:t>
      </w:r>
      <w:r>
        <w:rPr>
          <w:rFonts w:eastAsia="仿宋_GB2312" w:hint="eastAsia"/>
          <w:color w:val="000000"/>
          <w:sz w:val="32"/>
          <w:szCs w:val="32"/>
        </w:rPr>
        <w:t>2903</w:t>
      </w:r>
      <w:r>
        <w:rPr>
          <w:rFonts w:eastAsia="仿宋_GB2312" w:hint="eastAsia"/>
          <w:color w:val="000000"/>
          <w:sz w:val="32"/>
          <w:szCs w:val="32"/>
        </w:rPr>
        <w:t>，达到甚至超过当前进口到我国的种用胚胎供体母牛遗传水平；培育后备公牛</w:t>
      </w:r>
      <w:r>
        <w:rPr>
          <w:rFonts w:eastAsia="仿宋_GB2312" w:hint="eastAsia"/>
          <w:color w:val="000000"/>
          <w:sz w:val="32"/>
          <w:szCs w:val="32"/>
        </w:rPr>
        <w:t>532</w:t>
      </w:r>
      <w:r>
        <w:rPr>
          <w:rFonts w:eastAsia="仿宋_GB2312" w:hint="eastAsia"/>
          <w:color w:val="000000"/>
          <w:sz w:val="32"/>
          <w:szCs w:val="32"/>
        </w:rPr>
        <w:t>头，利用种子母牛群自主培育后备公牛</w:t>
      </w:r>
      <w:r>
        <w:rPr>
          <w:rFonts w:eastAsia="仿宋_GB2312" w:hint="eastAsia"/>
          <w:color w:val="000000"/>
          <w:sz w:val="32"/>
          <w:szCs w:val="32"/>
        </w:rPr>
        <w:t>115</w:t>
      </w:r>
      <w:r>
        <w:rPr>
          <w:rFonts w:eastAsia="仿宋_GB2312" w:hint="eastAsia"/>
          <w:color w:val="000000"/>
          <w:sz w:val="32"/>
          <w:szCs w:val="32"/>
        </w:rPr>
        <w:t>头，最高育种值（</w:t>
      </w:r>
      <w:r>
        <w:rPr>
          <w:rFonts w:eastAsia="仿宋_GB2312" w:hint="eastAsia"/>
          <w:color w:val="000000"/>
          <w:sz w:val="32"/>
          <w:szCs w:val="32"/>
        </w:rPr>
        <w:t>GTPI</w:t>
      </w:r>
      <w:r>
        <w:rPr>
          <w:rFonts w:eastAsia="仿宋_GB2312" w:hint="eastAsia"/>
          <w:color w:val="000000"/>
          <w:sz w:val="32"/>
          <w:szCs w:val="32"/>
        </w:rPr>
        <w:t>）</w:t>
      </w:r>
      <w:r>
        <w:rPr>
          <w:rFonts w:eastAsia="仿宋_GB2312" w:hint="eastAsia"/>
          <w:color w:val="000000"/>
          <w:sz w:val="32"/>
          <w:szCs w:val="32"/>
        </w:rPr>
        <w:t>2906</w:t>
      </w:r>
      <w:r>
        <w:rPr>
          <w:rFonts w:eastAsia="仿宋_GB2312" w:hint="eastAsia"/>
          <w:color w:val="000000"/>
          <w:sz w:val="32"/>
          <w:szCs w:val="32"/>
        </w:rPr>
        <w:t>，接近国际领先水平；开展了活体采卵和体外受精（</w:t>
      </w:r>
      <w:r>
        <w:rPr>
          <w:rFonts w:eastAsia="仿宋_GB2312" w:hint="eastAsia"/>
          <w:color w:val="000000"/>
          <w:sz w:val="32"/>
          <w:szCs w:val="32"/>
        </w:rPr>
        <w:t>OPU-IVF</w:t>
      </w:r>
      <w:r>
        <w:rPr>
          <w:rFonts w:eastAsia="仿宋_GB2312" w:hint="eastAsia"/>
          <w:color w:val="000000"/>
          <w:sz w:val="32"/>
          <w:szCs w:val="32"/>
        </w:rPr>
        <w:t>）产业化研发工作，生产体外胚胎</w:t>
      </w:r>
      <w:r>
        <w:rPr>
          <w:rFonts w:eastAsia="仿宋_GB2312" w:hint="eastAsia"/>
          <w:color w:val="000000"/>
          <w:sz w:val="32"/>
          <w:szCs w:val="32"/>
        </w:rPr>
        <w:t>2158</w:t>
      </w:r>
      <w:r>
        <w:rPr>
          <w:rFonts w:eastAsia="仿宋_GB2312" w:hint="eastAsia"/>
          <w:color w:val="000000"/>
          <w:sz w:val="32"/>
          <w:szCs w:val="32"/>
        </w:rPr>
        <w:t>枚，其中性控胚胎</w:t>
      </w:r>
      <w:r>
        <w:rPr>
          <w:rFonts w:eastAsia="仿宋_GB2312" w:hint="eastAsia"/>
          <w:color w:val="000000"/>
          <w:sz w:val="32"/>
          <w:szCs w:val="32"/>
        </w:rPr>
        <w:t>1512</w:t>
      </w:r>
      <w:r>
        <w:rPr>
          <w:rFonts w:eastAsia="仿宋_GB2312" w:hint="eastAsia"/>
          <w:color w:val="000000"/>
          <w:sz w:val="32"/>
          <w:szCs w:val="32"/>
        </w:rPr>
        <w:t>枚，移植</w:t>
      </w:r>
      <w:r>
        <w:rPr>
          <w:rFonts w:eastAsia="仿宋_GB2312" w:hint="eastAsia"/>
          <w:color w:val="000000"/>
          <w:sz w:val="32"/>
          <w:szCs w:val="32"/>
        </w:rPr>
        <w:t>1069</w:t>
      </w:r>
      <w:r>
        <w:rPr>
          <w:rFonts w:eastAsia="仿宋_GB2312" w:hint="eastAsia"/>
          <w:color w:val="000000"/>
          <w:sz w:val="32"/>
          <w:szCs w:val="32"/>
        </w:rPr>
        <w:t>枚，受胎率</w:t>
      </w:r>
      <w:r>
        <w:rPr>
          <w:rFonts w:eastAsia="仿宋_GB2312" w:hint="eastAsia"/>
          <w:color w:val="000000"/>
          <w:sz w:val="32"/>
          <w:szCs w:val="32"/>
        </w:rPr>
        <w:t>42%</w:t>
      </w:r>
      <w:r>
        <w:rPr>
          <w:rFonts w:eastAsia="仿宋_GB2312" w:hint="eastAsia"/>
          <w:color w:val="000000"/>
          <w:sz w:val="32"/>
          <w:szCs w:val="32"/>
        </w:rPr>
        <w:t>，达到国际先进水平。</w:t>
      </w:r>
    </w:p>
    <w:p w:rsidR="007853BD" w:rsidRDefault="007E25F4" w:rsidP="00F13075">
      <w:pPr>
        <w:spacing w:line="560" w:lineRule="exact"/>
        <w:ind w:firstLineChars="200" w:firstLine="640"/>
        <w:rPr>
          <w:rFonts w:eastAsia="仿宋_GB2312"/>
          <w:color w:val="000000"/>
          <w:sz w:val="32"/>
          <w:szCs w:val="32"/>
        </w:rPr>
      </w:pPr>
      <w:r>
        <w:rPr>
          <w:rFonts w:ascii="仿宋_GB2312" w:eastAsia="仿宋_GB2312" w:hint="eastAsia"/>
          <w:b/>
          <w:color w:val="000000"/>
          <w:sz w:val="32"/>
          <w:szCs w:val="32"/>
        </w:rPr>
        <w:t>三是DHI参测牧场有提升。</w:t>
      </w:r>
      <w:r>
        <w:rPr>
          <w:rFonts w:eastAsia="仿宋_GB2312" w:hint="eastAsia"/>
          <w:color w:val="000000"/>
          <w:sz w:val="32"/>
          <w:szCs w:val="32"/>
        </w:rPr>
        <w:t>我省</w:t>
      </w:r>
      <w:r>
        <w:rPr>
          <w:rFonts w:eastAsia="仿宋_GB2312" w:hint="eastAsia"/>
          <w:color w:val="000000"/>
          <w:sz w:val="32"/>
          <w:szCs w:val="32"/>
        </w:rPr>
        <w:t>100</w:t>
      </w:r>
      <w:r>
        <w:rPr>
          <w:rFonts w:eastAsia="仿宋_GB2312" w:hint="eastAsia"/>
          <w:color w:val="000000"/>
          <w:sz w:val="32"/>
          <w:szCs w:val="32"/>
        </w:rPr>
        <w:t>头以上的规模养殖场</w:t>
      </w:r>
      <w:r>
        <w:rPr>
          <w:rFonts w:eastAsia="仿宋_GB2312" w:hint="eastAsia"/>
          <w:color w:val="000000"/>
          <w:sz w:val="32"/>
          <w:szCs w:val="32"/>
        </w:rPr>
        <w:t>700</w:t>
      </w:r>
      <w:r>
        <w:rPr>
          <w:rFonts w:eastAsia="仿宋_GB2312" w:hint="eastAsia"/>
          <w:color w:val="000000"/>
          <w:sz w:val="32"/>
          <w:szCs w:val="32"/>
        </w:rPr>
        <w:t>多个。目前，参与</w:t>
      </w:r>
      <w:r>
        <w:rPr>
          <w:rFonts w:eastAsia="仿宋_GB2312" w:hint="eastAsia"/>
          <w:color w:val="000000"/>
          <w:sz w:val="32"/>
          <w:szCs w:val="32"/>
        </w:rPr>
        <w:t>DHI</w:t>
      </w:r>
      <w:r>
        <w:rPr>
          <w:rFonts w:eastAsia="仿宋_GB2312" w:hint="eastAsia"/>
          <w:color w:val="000000"/>
          <w:sz w:val="32"/>
          <w:szCs w:val="32"/>
        </w:rPr>
        <w:t>测定的规模化场有了大幅增加，由原来的</w:t>
      </w:r>
      <w:r>
        <w:rPr>
          <w:rFonts w:eastAsia="仿宋_GB2312" w:hint="eastAsia"/>
          <w:color w:val="000000"/>
          <w:sz w:val="32"/>
          <w:szCs w:val="32"/>
        </w:rPr>
        <w:t>80</w:t>
      </w:r>
      <w:r>
        <w:rPr>
          <w:rFonts w:eastAsia="仿宋_GB2312" w:hint="eastAsia"/>
          <w:color w:val="000000"/>
          <w:sz w:val="32"/>
          <w:szCs w:val="32"/>
        </w:rPr>
        <w:t>家上升到目前的</w:t>
      </w:r>
      <w:r>
        <w:rPr>
          <w:rFonts w:eastAsia="仿宋_GB2312" w:hint="eastAsia"/>
          <w:color w:val="000000"/>
          <w:sz w:val="32"/>
          <w:szCs w:val="32"/>
        </w:rPr>
        <w:t>288</w:t>
      </w:r>
      <w:r>
        <w:rPr>
          <w:rFonts w:eastAsia="仿宋_GB2312" w:hint="eastAsia"/>
          <w:color w:val="000000"/>
          <w:sz w:val="32"/>
          <w:szCs w:val="32"/>
        </w:rPr>
        <w:t>家，参测奶牛达</w:t>
      </w:r>
      <w:r>
        <w:rPr>
          <w:rFonts w:eastAsia="仿宋_GB2312" w:hint="eastAsia"/>
          <w:color w:val="000000"/>
          <w:sz w:val="32"/>
          <w:szCs w:val="32"/>
        </w:rPr>
        <w:t>11.6</w:t>
      </w:r>
      <w:r>
        <w:rPr>
          <w:rFonts w:eastAsia="仿宋_GB2312" w:hint="eastAsia"/>
          <w:color w:val="000000"/>
          <w:sz w:val="32"/>
          <w:szCs w:val="32"/>
        </w:rPr>
        <w:t>万头，但参与</w:t>
      </w:r>
      <w:r>
        <w:rPr>
          <w:rFonts w:eastAsia="仿宋_GB2312"/>
          <w:color w:val="000000"/>
          <w:sz w:val="32"/>
          <w:szCs w:val="32"/>
        </w:rPr>
        <w:t>DHI</w:t>
      </w:r>
      <w:r>
        <w:rPr>
          <w:rFonts w:eastAsia="仿宋_GB2312" w:hint="eastAsia"/>
          <w:color w:val="000000"/>
          <w:sz w:val="32"/>
          <w:szCs w:val="32"/>
        </w:rPr>
        <w:t>测定的牛场比例依然较低，目前约</w:t>
      </w:r>
      <w:r>
        <w:rPr>
          <w:rFonts w:eastAsia="仿宋_GB2312"/>
          <w:color w:val="000000"/>
          <w:sz w:val="32"/>
          <w:szCs w:val="32"/>
        </w:rPr>
        <w:t>35%</w:t>
      </w:r>
      <w:r>
        <w:rPr>
          <w:rFonts w:eastAsia="仿宋_GB2312" w:hint="eastAsia"/>
          <w:color w:val="000000"/>
          <w:sz w:val="32"/>
          <w:szCs w:val="32"/>
        </w:rPr>
        <w:t>。参测牛系谱完整率达到</w:t>
      </w:r>
      <w:r>
        <w:rPr>
          <w:rFonts w:eastAsia="仿宋_GB2312" w:hint="eastAsia"/>
          <w:color w:val="000000"/>
          <w:sz w:val="32"/>
          <w:szCs w:val="32"/>
        </w:rPr>
        <w:t>85.2%</w:t>
      </w:r>
      <w:r>
        <w:rPr>
          <w:rFonts w:eastAsia="仿宋_GB2312" w:hint="eastAsia"/>
          <w:color w:val="000000"/>
          <w:sz w:val="32"/>
          <w:szCs w:val="32"/>
        </w:rPr>
        <w:t>，其中一胎牛系谱完</w:t>
      </w:r>
      <w:r>
        <w:rPr>
          <w:rFonts w:eastAsia="仿宋_GB2312" w:hint="eastAsia"/>
          <w:sz w:val="32"/>
          <w:szCs w:val="32"/>
        </w:rPr>
        <w:t>整率为</w:t>
      </w:r>
      <w:r>
        <w:rPr>
          <w:rFonts w:eastAsia="仿宋_GB2312"/>
          <w:sz w:val="32"/>
          <w:szCs w:val="32"/>
        </w:rPr>
        <w:t>90.1%</w:t>
      </w:r>
      <w:r>
        <w:rPr>
          <w:rFonts w:eastAsia="仿宋_GB2312" w:hint="eastAsia"/>
          <w:sz w:val="32"/>
          <w:szCs w:val="32"/>
        </w:rPr>
        <w:t>，数据有效率达到</w:t>
      </w:r>
      <w:r>
        <w:rPr>
          <w:rFonts w:eastAsia="仿宋_GB2312"/>
          <w:sz w:val="32"/>
          <w:szCs w:val="32"/>
        </w:rPr>
        <w:t>89.0%</w:t>
      </w:r>
      <w:r>
        <w:rPr>
          <w:rFonts w:eastAsia="仿宋_GB2312" w:hint="eastAsia"/>
          <w:sz w:val="32"/>
          <w:szCs w:val="32"/>
        </w:rPr>
        <w:t>以</w:t>
      </w:r>
      <w:r>
        <w:rPr>
          <w:rFonts w:eastAsia="仿宋_GB2312" w:hint="eastAsia"/>
          <w:color w:val="000000"/>
          <w:sz w:val="32"/>
          <w:szCs w:val="32"/>
        </w:rPr>
        <w:t>上。完成近</w:t>
      </w:r>
      <w:r>
        <w:rPr>
          <w:rFonts w:eastAsia="仿宋_GB2312" w:hint="eastAsia"/>
          <w:color w:val="000000"/>
          <w:sz w:val="32"/>
          <w:szCs w:val="32"/>
        </w:rPr>
        <w:t>200</w:t>
      </w:r>
      <w:r>
        <w:rPr>
          <w:rFonts w:eastAsia="仿宋_GB2312" w:hint="eastAsia"/>
          <w:color w:val="000000"/>
          <w:sz w:val="32"/>
          <w:szCs w:val="32"/>
        </w:rPr>
        <w:t>头种公牛后裔测定头胎女儿牛的体型线性鉴定工作，共鉴定</w:t>
      </w:r>
      <w:r>
        <w:rPr>
          <w:rFonts w:eastAsia="仿宋_GB2312" w:hint="eastAsia"/>
          <w:color w:val="000000"/>
          <w:sz w:val="32"/>
          <w:szCs w:val="32"/>
        </w:rPr>
        <w:t>48</w:t>
      </w:r>
      <w:r>
        <w:rPr>
          <w:rFonts w:eastAsia="仿宋_GB2312" w:hint="eastAsia"/>
          <w:color w:val="000000"/>
          <w:sz w:val="32"/>
          <w:szCs w:val="32"/>
        </w:rPr>
        <w:t>个牧场的</w:t>
      </w:r>
      <w:r>
        <w:rPr>
          <w:rFonts w:eastAsia="仿宋_GB2312" w:hint="eastAsia"/>
          <w:color w:val="000000"/>
          <w:sz w:val="32"/>
          <w:szCs w:val="32"/>
        </w:rPr>
        <w:t>2971</w:t>
      </w:r>
      <w:r>
        <w:rPr>
          <w:rFonts w:eastAsia="仿宋_GB2312" w:hint="eastAsia"/>
          <w:color w:val="000000"/>
          <w:sz w:val="32"/>
          <w:szCs w:val="32"/>
        </w:rPr>
        <w:t>头母牛。另一方面，我省部分万头级规模养殖场区逐步实现了有计划的群体选育与提高，奶牛群体遗传改良计划能够在养殖场有规划地执行与落实，这是奶牛养殖业实现“增产增效”</w:t>
      </w:r>
      <w:r>
        <w:rPr>
          <w:rFonts w:eastAsia="仿宋_GB2312" w:hint="eastAsia"/>
          <w:color w:val="000000"/>
          <w:sz w:val="32"/>
          <w:szCs w:val="32"/>
        </w:rPr>
        <w:lastRenderedPageBreak/>
        <w:t>的序幕，是迈开“奶业转型升级”步伐的最强音。</w:t>
      </w:r>
    </w:p>
    <w:p w:rsidR="007853BD" w:rsidRDefault="007E25F4" w:rsidP="00F13075">
      <w:pPr>
        <w:spacing w:line="560" w:lineRule="exact"/>
        <w:ind w:firstLineChars="200" w:firstLine="640"/>
        <w:rPr>
          <w:rFonts w:ascii="楷体_GB2312" w:eastAsia="楷体_GB2312"/>
          <w:b/>
          <w:bCs/>
          <w:color w:val="000000"/>
          <w:sz w:val="32"/>
          <w:szCs w:val="32"/>
        </w:rPr>
      </w:pPr>
      <w:r>
        <w:rPr>
          <w:rFonts w:ascii="楷体_GB2312" w:eastAsia="楷体_GB2312" w:hint="eastAsia"/>
          <w:b/>
          <w:bCs/>
          <w:color w:val="000000"/>
          <w:sz w:val="32"/>
          <w:szCs w:val="32"/>
        </w:rPr>
        <w:t>（二）发展要求</w:t>
      </w:r>
    </w:p>
    <w:p w:rsidR="007853BD" w:rsidRDefault="007E25F4">
      <w:pPr>
        <w:spacing w:line="560" w:lineRule="exact"/>
        <w:ind w:firstLineChars="200" w:firstLine="640"/>
        <w:rPr>
          <w:rFonts w:eastAsia="仿宋_GB2312"/>
          <w:color w:val="000000"/>
          <w:sz w:val="32"/>
          <w:szCs w:val="32"/>
        </w:rPr>
      </w:pPr>
      <w:r>
        <w:rPr>
          <w:rFonts w:eastAsia="仿宋_GB2312" w:hint="eastAsia"/>
          <w:color w:val="000000"/>
          <w:sz w:val="32"/>
          <w:szCs w:val="32"/>
        </w:rPr>
        <w:t>《国务院办公厅关于推进奶业振兴保障乳品质量安全的意见》</w:t>
      </w:r>
      <w:r>
        <w:rPr>
          <w:rFonts w:eastAsia="仿宋_GB2312" w:hint="eastAsia"/>
          <w:color w:val="000000"/>
          <w:sz w:val="32"/>
          <w:szCs w:val="32"/>
        </w:rPr>
        <w:t>(</w:t>
      </w:r>
      <w:r>
        <w:rPr>
          <w:rFonts w:eastAsia="仿宋_GB2312" w:hint="eastAsia"/>
          <w:color w:val="000000"/>
          <w:sz w:val="32"/>
          <w:szCs w:val="32"/>
        </w:rPr>
        <w:t>国办发〔</w:t>
      </w:r>
      <w:r>
        <w:rPr>
          <w:rFonts w:eastAsia="仿宋_GB2312" w:hint="eastAsia"/>
          <w:color w:val="000000"/>
          <w:sz w:val="32"/>
          <w:szCs w:val="32"/>
        </w:rPr>
        <w:t>2018</w:t>
      </w:r>
      <w:r>
        <w:rPr>
          <w:rFonts w:eastAsia="仿宋_GB2312" w:hint="eastAsia"/>
          <w:color w:val="000000"/>
          <w:sz w:val="32"/>
          <w:szCs w:val="32"/>
        </w:rPr>
        <w:t>〕</w:t>
      </w:r>
      <w:r>
        <w:rPr>
          <w:rFonts w:eastAsia="仿宋_GB2312" w:hint="eastAsia"/>
          <w:color w:val="000000"/>
          <w:sz w:val="32"/>
          <w:szCs w:val="32"/>
        </w:rPr>
        <w:t>43</w:t>
      </w:r>
      <w:r>
        <w:rPr>
          <w:rFonts w:eastAsia="仿宋_GB2312" w:hint="eastAsia"/>
          <w:color w:val="000000"/>
          <w:sz w:val="32"/>
          <w:szCs w:val="32"/>
        </w:rPr>
        <w:t>号</w:t>
      </w:r>
      <w:r>
        <w:rPr>
          <w:rFonts w:eastAsia="仿宋_GB2312" w:hint="eastAsia"/>
          <w:color w:val="000000"/>
          <w:sz w:val="32"/>
          <w:szCs w:val="32"/>
        </w:rPr>
        <w:t>)</w:t>
      </w:r>
      <w:r>
        <w:rPr>
          <w:rFonts w:eastAsia="仿宋_GB2312" w:hint="eastAsia"/>
          <w:color w:val="000000"/>
          <w:sz w:val="32"/>
          <w:szCs w:val="32"/>
        </w:rPr>
        <w:t>对做大做</w:t>
      </w:r>
      <w:proofErr w:type="gramStart"/>
      <w:r>
        <w:rPr>
          <w:rFonts w:eastAsia="仿宋_GB2312" w:hint="eastAsia"/>
          <w:color w:val="000000"/>
          <w:sz w:val="32"/>
          <w:szCs w:val="32"/>
        </w:rPr>
        <w:t>强民族</w:t>
      </w:r>
      <w:proofErr w:type="gramEnd"/>
      <w:r>
        <w:rPr>
          <w:rFonts w:eastAsia="仿宋_GB2312" w:hint="eastAsia"/>
          <w:color w:val="000000"/>
          <w:sz w:val="32"/>
          <w:szCs w:val="32"/>
        </w:rPr>
        <w:t>奶业进行了全面部署，明确提出要加强良种繁育及推广工作。第一期奶牛遗传改良计划的实施，还未从根本上扭转奶牛种业自主创新能力弱、整体竞争力不强的局面。现阶段，奶牛育种基础性工作薄弱，生产性能测定参测比例低、数据质量不高，繁殖、健康等性状数据收集不完善；基因组选择参考群体规模小，性别控制和胚胎扩繁等现代繁育技术研发与应用力度不足；种牛自主选育体系不完善，育种核心群规模小，联合育种机制相对松散，冻精质量监管不全面等问题依然存在。新形势下，有必要继续实施奶牛遗传改良计划，着力解决我省奶牛种业发展的短板弱项，夯实奶业全面振兴的根基。</w:t>
      </w:r>
    </w:p>
    <w:p w:rsidR="007853BD" w:rsidRDefault="007E25F4">
      <w:pPr>
        <w:spacing w:line="560" w:lineRule="exact"/>
        <w:ind w:firstLineChars="200" w:firstLine="640"/>
        <w:rPr>
          <w:rFonts w:eastAsia="黑体"/>
          <w:bCs/>
          <w:sz w:val="32"/>
          <w:szCs w:val="32"/>
        </w:rPr>
      </w:pPr>
      <w:r>
        <w:rPr>
          <w:rFonts w:eastAsia="黑体" w:hint="eastAsia"/>
          <w:bCs/>
          <w:sz w:val="32"/>
          <w:szCs w:val="32"/>
        </w:rPr>
        <w:t>二、指导思想和目标</w:t>
      </w:r>
    </w:p>
    <w:p w:rsidR="007853BD" w:rsidRDefault="007E25F4" w:rsidP="00F13075">
      <w:pPr>
        <w:spacing w:line="560" w:lineRule="exact"/>
        <w:ind w:firstLineChars="200" w:firstLine="640"/>
        <w:rPr>
          <w:rFonts w:eastAsia="楷体_GB2312"/>
          <w:b/>
          <w:color w:val="000000"/>
          <w:sz w:val="32"/>
          <w:szCs w:val="32"/>
        </w:rPr>
      </w:pPr>
      <w:r>
        <w:rPr>
          <w:rFonts w:eastAsia="楷体_GB2312" w:hint="eastAsia"/>
          <w:b/>
          <w:color w:val="000000"/>
          <w:sz w:val="32"/>
          <w:szCs w:val="32"/>
        </w:rPr>
        <w:t>（一）指导思想</w:t>
      </w:r>
      <w:r>
        <w:rPr>
          <w:rFonts w:eastAsia="楷体_GB2312" w:hint="eastAsia"/>
          <w:b/>
          <w:color w:val="000000"/>
          <w:sz w:val="32"/>
          <w:szCs w:val="32"/>
        </w:rPr>
        <w:t xml:space="preserve">  </w:t>
      </w:r>
    </w:p>
    <w:p w:rsidR="007853BD" w:rsidRDefault="007E25F4" w:rsidP="00F13075">
      <w:pPr>
        <w:spacing w:line="560" w:lineRule="exact"/>
        <w:ind w:firstLineChars="200" w:firstLine="640"/>
        <w:rPr>
          <w:rFonts w:eastAsia="楷体_GB2312"/>
          <w:b/>
          <w:color w:val="000000"/>
          <w:sz w:val="32"/>
          <w:szCs w:val="32"/>
        </w:rPr>
      </w:pPr>
      <w:r>
        <w:rPr>
          <w:rFonts w:eastAsia="楷体_GB2312" w:hint="eastAsia"/>
          <w:b/>
          <w:color w:val="000000"/>
          <w:sz w:val="32"/>
          <w:szCs w:val="32"/>
        </w:rPr>
        <w:t xml:space="preserve"> </w:t>
      </w:r>
      <w:r>
        <w:rPr>
          <w:rFonts w:eastAsia="仿宋_GB2312" w:hint="eastAsia"/>
          <w:color w:val="000000"/>
          <w:sz w:val="32"/>
          <w:szCs w:val="32"/>
        </w:rPr>
        <w:t>坚持自主创新，以提升奶牛种</w:t>
      </w:r>
      <w:proofErr w:type="gramStart"/>
      <w:r>
        <w:rPr>
          <w:rFonts w:eastAsia="仿宋_GB2312" w:hint="eastAsia"/>
          <w:color w:val="000000"/>
          <w:sz w:val="32"/>
          <w:szCs w:val="32"/>
        </w:rPr>
        <w:t>业核心</w:t>
      </w:r>
      <w:proofErr w:type="gramEnd"/>
      <w:r>
        <w:rPr>
          <w:rFonts w:eastAsia="仿宋_GB2312" w:hint="eastAsia"/>
          <w:color w:val="000000"/>
          <w:sz w:val="32"/>
          <w:szCs w:val="32"/>
        </w:rPr>
        <w:t>竞争力为目标，围绕种公牛自主培育和提高奶牛生产水平两条主线，完善良种繁育体系，推进品种登记、生产性能测定和后裔测定等基础性工作，加快现代育种技术创新与应用，建立以市场需求为导向、企业为主体、产学研深度融合的技术创新体系，统筹奶牛种业发展和疫病安全，全面提高育种效率，强化育种规划和指导，培育具有国际竞争力的现代奶牛种业企业，提升奶牛产业自主创新力、持续发展力和国际竞争力。</w:t>
      </w:r>
    </w:p>
    <w:p w:rsidR="007853BD" w:rsidRDefault="007E25F4" w:rsidP="00F13075">
      <w:pPr>
        <w:spacing w:line="560" w:lineRule="exact"/>
        <w:ind w:firstLineChars="200" w:firstLine="640"/>
        <w:outlineLvl w:val="0"/>
        <w:rPr>
          <w:rFonts w:eastAsia="楷体_GB2312"/>
          <w:b/>
          <w:color w:val="000000"/>
          <w:sz w:val="32"/>
          <w:szCs w:val="32"/>
        </w:rPr>
      </w:pPr>
      <w:r>
        <w:rPr>
          <w:rFonts w:eastAsia="楷体_GB2312" w:hint="eastAsia"/>
          <w:b/>
          <w:color w:val="000000"/>
          <w:sz w:val="32"/>
          <w:szCs w:val="32"/>
        </w:rPr>
        <w:lastRenderedPageBreak/>
        <w:t>（二）总体目标</w:t>
      </w:r>
    </w:p>
    <w:p w:rsidR="007853BD" w:rsidRDefault="007E25F4">
      <w:pPr>
        <w:spacing w:line="560" w:lineRule="exact"/>
        <w:ind w:firstLineChars="200" w:firstLine="640"/>
        <w:rPr>
          <w:rFonts w:eastAsia="仿宋_GB2312"/>
          <w:sz w:val="32"/>
          <w:szCs w:val="32"/>
        </w:rPr>
      </w:pPr>
      <w:r>
        <w:rPr>
          <w:rFonts w:eastAsia="仿宋_GB2312" w:hint="eastAsia"/>
          <w:sz w:val="32"/>
          <w:szCs w:val="32"/>
        </w:rPr>
        <w:t>通过计划的实施，逐步构建我省完整的现代奶牛遗传改良技术体系和组织管理体系，以自主培育种牛为核心，提升我省乃至我国的种公牛自主选育能力，提升奶牛养殖业的创新力和竞争力。总体从以下几个方面开展基础性架构建设工作：品种登记、生产性能测定、高产奶牛核心群组建、头胎牛体型外貌鉴定、公牛后裔测定、遗传评估、推广应用优秀种公牛。同时，建立以全基因组选择技术为主的遗传评估平台、培育特色种质、实现高效扩繁。</w:t>
      </w:r>
    </w:p>
    <w:p w:rsidR="007853BD" w:rsidRDefault="007E25F4">
      <w:pPr>
        <w:spacing w:line="560" w:lineRule="exact"/>
        <w:ind w:firstLineChars="200" w:firstLine="640"/>
        <w:rPr>
          <w:rFonts w:eastAsia="仿宋_GB2312"/>
          <w:sz w:val="32"/>
          <w:szCs w:val="32"/>
        </w:rPr>
      </w:pPr>
      <w:r>
        <w:rPr>
          <w:rFonts w:eastAsia="仿宋_GB2312" w:hint="eastAsia"/>
          <w:sz w:val="32"/>
          <w:szCs w:val="32"/>
        </w:rPr>
        <w:t>到</w:t>
      </w:r>
      <w:r>
        <w:rPr>
          <w:rFonts w:eastAsia="仿宋_GB2312"/>
          <w:sz w:val="32"/>
          <w:szCs w:val="32"/>
        </w:rPr>
        <w:t>2035</w:t>
      </w:r>
      <w:r>
        <w:rPr>
          <w:rFonts w:eastAsia="仿宋_GB2312" w:hint="eastAsia"/>
          <w:sz w:val="32"/>
          <w:szCs w:val="32"/>
        </w:rPr>
        <w:t>年，奶牛品种登记工作基本覆盖到全省，不断提升奶牛生产性能测定规模与数据质量；基因组选择技术全面应用于青年公牛的选择，开展联合后裔测定稳步推进种公牛的自主选育；我省种公牛的评价体系与全国、国际的遗传评估体系无缝对接；建设</w:t>
      </w:r>
      <w:r>
        <w:rPr>
          <w:rFonts w:eastAsia="仿宋_GB2312" w:hint="eastAsia"/>
          <w:sz w:val="32"/>
          <w:szCs w:val="32"/>
        </w:rPr>
        <w:t>3-5</w:t>
      </w:r>
      <w:r>
        <w:rPr>
          <w:rFonts w:eastAsia="仿宋_GB2312" w:hint="eastAsia"/>
          <w:sz w:val="32"/>
          <w:szCs w:val="32"/>
        </w:rPr>
        <w:t>个国家级核心育种场，培育出大量优秀种公牛并全面普及和推广优质冷冻精液；奶牛年平均产奶量达</w:t>
      </w:r>
      <w:r>
        <w:rPr>
          <w:rFonts w:eastAsia="仿宋_GB2312"/>
          <w:sz w:val="32"/>
          <w:szCs w:val="32"/>
        </w:rPr>
        <w:t>10000</w:t>
      </w:r>
      <w:r>
        <w:rPr>
          <w:rFonts w:eastAsia="仿宋_GB2312" w:hint="eastAsia"/>
          <w:sz w:val="32"/>
          <w:szCs w:val="32"/>
        </w:rPr>
        <w:t>千克。</w:t>
      </w:r>
    </w:p>
    <w:p w:rsidR="007853BD" w:rsidRDefault="007E25F4" w:rsidP="00F13075">
      <w:pPr>
        <w:spacing w:line="560" w:lineRule="exact"/>
        <w:ind w:firstLineChars="200" w:firstLine="640"/>
        <w:rPr>
          <w:rFonts w:eastAsia="仿宋_GB2312"/>
          <w:b/>
          <w:sz w:val="32"/>
          <w:szCs w:val="32"/>
        </w:rPr>
      </w:pPr>
      <w:r>
        <w:rPr>
          <w:rFonts w:eastAsia="楷体_GB2312" w:hint="eastAsia"/>
          <w:b/>
          <w:color w:val="000000"/>
          <w:sz w:val="32"/>
          <w:szCs w:val="32"/>
        </w:rPr>
        <w:t>（三）技术路线</w:t>
      </w:r>
    </w:p>
    <w:p w:rsidR="007853BD" w:rsidRDefault="007E25F4">
      <w:pPr>
        <w:spacing w:line="560" w:lineRule="exact"/>
        <w:ind w:firstLineChars="200" w:firstLine="640"/>
        <w:rPr>
          <w:rFonts w:eastAsia="仿宋_GB2312"/>
          <w:sz w:val="32"/>
          <w:szCs w:val="32"/>
        </w:rPr>
      </w:pPr>
      <w:r>
        <w:rPr>
          <w:rFonts w:eastAsia="仿宋_GB2312" w:hint="eastAsia"/>
          <w:sz w:val="32"/>
          <w:szCs w:val="32"/>
        </w:rPr>
        <w:t>本计划以中国荷斯坦牛为主，以提高奶牛生产性能测定、体型鉴定、品种登记的比例和质量为基础，以国家奶牛核心</w:t>
      </w:r>
      <w:proofErr w:type="gramStart"/>
      <w:r>
        <w:rPr>
          <w:rFonts w:eastAsia="仿宋_GB2312" w:hint="eastAsia"/>
          <w:sz w:val="32"/>
          <w:szCs w:val="32"/>
        </w:rPr>
        <w:t>育种场</w:t>
      </w:r>
      <w:proofErr w:type="gramEnd"/>
      <w:r>
        <w:rPr>
          <w:rFonts w:eastAsia="仿宋_GB2312" w:hint="eastAsia"/>
          <w:sz w:val="32"/>
          <w:szCs w:val="32"/>
        </w:rPr>
        <w:t>和种公牛站建设为依托，以分子育种技术创新应用为支撑，坚持高产、高效和健康的育种目标，在持续提升奶牛产奶性能的同时，不断优化育种目标，加强对繁殖、健康和抗病力等性状的选育。构建国际一流的育种技术支撑平台，重点通过核心种源自主培育体系建设和良种扩繁技术应用，</w:t>
      </w:r>
      <w:r>
        <w:rPr>
          <w:rFonts w:eastAsia="仿宋_GB2312" w:hint="eastAsia"/>
          <w:sz w:val="32"/>
          <w:szCs w:val="32"/>
        </w:rPr>
        <w:lastRenderedPageBreak/>
        <w:t>显著提升核心种源自主培育能力，实现奶牛群体遗传改良。</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（四）主要任务</w:t>
      </w:r>
    </w:p>
    <w:p w:rsidR="007853BD" w:rsidRDefault="007E25F4" w:rsidP="00F13075">
      <w:pPr>
        <w:snapToGrid w:val="0"/>
        <w:spacing w:line="560"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hint="eastAsia"/>
          <w:b/>
          <w:bCs/>
          <w:sz w:val="32"/>
          <w:szCs w:val="32"/>
        </w:rPr>
        <w:t>开展品种登记</w:t>
      </w:r>
    </w:p>
    <w:p w:rsidR="007853BD" w:rsidRDefault="007E25F4">
      <w:pPr>
        <w:snapToGrid w:val="0"/>
        <w:spacing w:line="560" w:lineRule="exact"/>
        <w:ind w:firstLineChars="200" w:firstLine="640"/>
        <w:rPr>
          <w:rFonts w:eastAsia="仿宋_GB2312"/>
          <w:sz w:val="32"/>
          <w:szCs w:val="32"/>
          <w:highlight w:val="yellow"/>
        </w:rPr>
      </w:pPr>
      <w:r>
        <w:rPr>
          <w:rFonts w:eastAsia="仿宋_GB2312" w:hint="eastAsia"/>
          <w:sz w:val="32"/>
          <w:szCs w:val="32"/>
        </w:rPr>
        <w:t>完善品种登记规程，扩大登记范围，形成规范的奶牛系谱信息档案资料，建设并逐步优化奶牛品种登记网络信息化平台，实现全省牛</w:t>
      </w:r>
      <w:proofErr w:type="gramStart"/>
      <w:r>
        <w:rPr>
          <w:rFonts w:eastAsia="仿宋_GB2312" w:hint="eastAsia"/>
          <w:sz w:val="32"/>
          <w:szCs w:val="32"/>
        </w:rPr>
        <w:t>只信息</w:t>
      </w:r>
      <w:proofErr w:type="gramEnd"/>
      <w:r>
        <w:rPr>
          <w:rFonts w:eastAsia="仿宋_GB2312" w:hint="eastAsia"/>
          <w:sz w:val="32"/>
          <w:szCs w:val="32"/>
        </w:rPr>
        <w:t>互联互通，为政府和奶牛场决策提供信息支撑。在此基础上，结合遗传评估信息，逐步开展良种登记工作。</w:t>
      </w:r>
    </w:p>
    <w:p w:rsidR="007853BD" w:rsidRDefault="007E25F4" w:rsidP="00F13075">
      <w:pPr>
        <w:snapToGrid w:val="0"/>
        <w:spacing w:line="560" w:lineRule="exact"/>
        <w:ind w:firstLineChars="200" w:firstLine="640"/>
        <w:rPr>
          <w:rFonts w:eastAsia="仿宋_GB2312"/>
          <w:b/>
          <w:bCs/>
          <w:sz w:val="32"/>
          <w:szCs w:val="32"/>
        </w:rPr>
      </w:pPr>
      <w:r>
        <w:rPr>
          <w:rFonts w:eastAsia="仿宋_GB2312" w:hint="eastAsia"/>
          <w:b/>
          <w:bCs/>
          <w:sz w:val="32"/>
          <w:szCs w:val="32"/>
        </w:rPr>
        <w:t xml:space="preserve">2. </w:t>
      </w:r>
      <w:r>
        <w:rPr>
          <w:rFonts w:eastAsia="仿宋_GB2312" w:hint="eastAsia"/>
          <w:b/>
          <w:bCs/>
          <w:sz w:val="32"/>
          <w:szCs w:val="32"/>
        </w:rPr>
        <w:t>推进生产性能测定</w:t>
      </w:r>
    </w:p>
    <w:p w:rsidR="007853BD" w:rsidRDefault="007E25F4">
      <w:pPr>
        <w:snapToGrid w:val="0"/>
        <w:spacing w:line="560" w:lineRule="exact"/>
        <w:ind w:firstLine="640"/>
        <w:rPr>
          <w:rFonts w:eastAsia="仿宋_GB2312"/>
          <w:sz w:val="32"/>
          <w:szCs w:val="32"/>
        </w:rPr>
      </w:pPr>
      <w:r>
        <w:rPr>
          <w:rFonts w:eastAsia="仿宋_GB2312" w:hint="eastAsia"/>
          <w:sz w:val="32"/>
          <w:szCs w:val="32"/>
        </w:rPr>
        <w:t>推进第三方测定工作，不断提高奶牛生产性能测定牛只数量，增加对功能性状数据收集，提升数据质量，加强数据在牧场管理和育种中的应用；研发智能化、物联网数据自动化收集设备，建设长期有效的奶牛生产性能、体型外貌、繁殖、饲养、疾病等生产管理和功能性状数据收集系统，建立全省奶牛育种大数据平台。</w:t>
      </w:r>
    </w:p>
    <w:p w:rsidR="007853BD" w:rsidRDefault="007E25F4" w:rsidP="00F13075">
      <w:pPr>
        <w:snapToGrid w:val="0"/>
        <w:spacing w:line="560" w:lineRule="exact"/>
        <w:ind w:firstLineChars="200" w:firstLine="640"/>
        <w:rPr>
          <w:rFonts w:eastAsia="仿宋_GB2312"/>
          <w:b/>
          <w:bCs/>
          <w:sz w:val="32"/>
          <w:szCs w:val="32"/>
        </w:rPr>
      </w:pPr>
      <w:r>
        <w:rPr>
          <w:rFonts w:eastAsia="仿宋_GB2312" w:hint="eastAsia"/>
          <w:b/>
          <w:bCs/>
          <w:sz w:val="32"/>
          <w:szCs w:val="32"/>
        </w:rPr>
        <w:t xml:space="preserve">3. </w:t>
      </w:r>
      <w:r>
        <w:rPr>
          <w:rFonts w:eastAsia="仿宋_GB2312" w:hint="eastAsia"/>
          <w:b/>
          <w:bCs/>
          <w:sz w:val="32"/>
          <w:szCs w:val="32"/>
        </w:rPr>
        <w:t>建设省级和国家级奶牛核心育种场</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以核心</w:t>
      </w:r>
      <w:proofErr w:type="gramStart"/>
      <w:r>
        <w:rPr>
          <w:rFonts w:eastAsia="仿宋_GB2312" w:hint="eastAsia"/>
          <w:sz w:val="32"/>
          <w:szCs w:val="32"/>
        </w:rPr>
        <w:t>育种场</w:t>
      </w:r>
      <w:proofErr w:type="gramEnd"/>
      <w:r>
        <w:rPr>
          <w:rFonts w:eastAsia="仿宋_GB2312" w:hint="eastAsia"/>
          <w:sz w:val="32"/>
          <w:szCs w:val="32"/>
        </w:rPr>
        <w:t>遴选工作为抓手，建设一批省级和国家级核心育种场。研究</w:t>
      </w:r>
      <w:proofErr w:type="gramStart"/>
      <w:r>
        <w:rPr>
          <w:rFonts w:eastAsia="仿宋_GB2312" w:hint="eastAsia"/>
          <w:sz w:val="32"/>
          <w:szCs w:val="32"/>
        </w:rPr>
        <w:t>熟化全</w:t>
      </w:r>
      <w:proofErr w:type="gramEnd"/>
      <w:r>
        <w:rPr>
          <w:rFonts w:eastAsia="仿宋_GB2312" w:hint="eastAsia"/>
          <w:sz w:val="32"/>
          <w:szCs w:val="32"/>
        </w:rPr>
        <w:t>基因组选择等遗传评估技术及超数排卵和胚胎移植技术（</w:t>
      </w:r>
      <w:r>
        <w:rPr>
          <w:rFonts w:eastAsia="仿宋_GB2312"/>
          <w:sz w:val="32"/>
          <w:szCs w:val="32"/>
        </w:rPr>
        <w:t>MOET</w:t>
      </w:r>
      <w:r>
        <w:rPr>
          <w:rFonts w:eastAsia="仿宋_GB2312" w:hint="eastAsia"/>
          <w:sz w:val="32"/>
          <w:szCs w:val="32"/>
        </w:rPr>
        <w:t>）等快速扩繁技术，选育核心育种群，逐步提高核心</w:t>
      </w:r>
      <w:proofErr w:type="gramStart"/>
      <w:r>
        <w:rPr>
          <w:rFonts w:eastAsia="仿宋_GB2312" w:hint="eastAsia"/>
          <w:sz w:val="32"/>
          <w:szCs w:val="32"/>
        </w:rPr>
        <w:t>育种场</w:t>
      </w:r>
      <w:proofErr w:type="gramEnd"/>
      <w:r>
        <w:rPr>
          <w:rFonts w:eastAsia="仿宋_GB2312" w:hint="eastAsia"/>
          <w:sz w:val="32"/>
          <w:szCs w:val="32"/>
        </w:rPr>
        <w:t>牛群遗传水平，进而组建真正意义的核心育种场，为种质自主培育提供种源基础。</w:t>
      </w:r>
    </w:p>
    <w:p w:rsidR="007853BD" w:rsidRDefault="007E25F4" w:rsidP="00F13075">
      <w:pPr>
        <w:snapToGrid w:val="0"/>
        <w:spacing w:line="560" w:lineRule="exact"/>
        <w:ind w:firstLineChars="200" w:firstLine="640"/>
        <w:rPr>
          <w:rFonts w:eastAsia="仿宋_GB2312"/>
          <w:b/>
          <w:bCs/>
          <w:sz w:val="32"/>
          <w:szCs w:val="32"/>
        </w:rPr>
      </w:pPr>
      <w:r>
        <w:rPr>
          <w:rFonts w:eastAsia="仿宋_GB2312" w:hint="eastAsia"/>
          <w:b/>
          <w:bCs/>
          <w:sz w:val="32"/>
          <w:szCs w:val="32"/>
        </w:rPr>
        <w:t xml:space="preserve">4. </w:t>
      </w:r>
      <w:r>
        <w:rPr>
          <w:rFonts w:eastAsia="仿宋_GB2312" w:hint="eastAsia"/>
          <w:b/>
          <w:bCs/>
          <w:sz w:val="32"/>
          <w:szCs w:val="32"/>
        </w:rPr>
        <w:t>推动遗传评估与全基因组选择</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建立健全育种长效运行机制，建设全省奶牛育种大数据平台和遗传评估中心，定期发布评估结果。加强功能性状数</w:t>
      </w:r>
      <w:r>
        <w:rPr>
          <w:rFonts w:eastAsia="仿宋_GB2312" w:hint="eastAsia"/>
          <w:sz w:val="32"/>
          <w:szCs w:val="32"/>
        </w:rPr>
        <w:lastRenderedPageBreak/>
        <w:t>据与遗传评估方法的研发。适度组建一定规模的参考群体，结合全国全基因组选择技术平台，开展全基因组选择技术研究与应用，提高评估结果的准确性和权威性。</w:t>
      </w:r>
    </w:p>
    <w:p w:rsidR="007853BD" w:rsidRDefault="007E25F4" w:rsidP="00F13075">
      <w:pPr>
        <w:snapToGrid w:val="0"/>
        <w:spacing w:line="560" w:lineRule="exact"/>
        <w:ind w:firstLineChars="200" w:firstLine="640"/>
        <w:rPr>
          <w:rFonts w:eastAsia="仿宋_GB2312"/>
          <w:b/>
          <w:bCs/>
          <w:sz w:val="32"/>
          <w:szCs w:val="32"/>
        </w:rPr>
      </w:pPr>
      <w:r>
        <w:rPr>
          <w:rFonts w:eastAsia="仿宋_GB2312" w:hint="eastAsia"/>
          <w:b/>
          <w:bCs/>
          <w:sz w:val="32"/>
          <w:szCs w:val="32"/>
        </w:rPr>
        <w:t xml:space="preserve">5. </w:t>
      </w:r>
      <w:r>
        <w:rPr>
          <w:rFonts w:eastAsia="仿宋_GB2312" w:hint="eastAsia"/>
          <w:b/>
          <w:bCs/>
          <w:sz w:val="32"/>
          <w:szCs w:val="32"/>
        </w:rPr>
        <w:t>促进繁殖技术研发与应用</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提高从业人员技能，优化现有技术，提高奶牛繁殖效率，推广优秀种公牛遗传物质，提高奶牛群体遗传和生产水平；研发优化性别控制、超数排卵和胚胎移植（</w:t>
      </w:r>
      <w:r>
        <w:rPr>
          <w:rFonts w:eastAsia="仿宋_GB2312" w:hint="eastAsia"/>
          <w:sz w:val="32"/>
          <w:szCs w:val="32"/>
        </w:rPr>
        <w:t>MOET</w:t>
      </w:r>
      <w:r>
        <w:rPr>
          <w:rFonts w:eastAsia="仿宋_GB2312" w:hint="eastAsia"/>
          <w:sz w:val="32"/>
          <w:szCs w:val="32"/>
        </w:rPr>
        <w:t>）以及奶牛活体采卵和体外受精（</w:t>
      </w:r>
      <w:r>
        <w:rPr>
          <w:rFonts w:eastAsia="仿宋_GB2312" w:hint="eastAsia"/>
          <w:sz w:val="32"/>
          <w:szCs w:val="32"/>
        </w:rPr>
        <w:t>OPU-IVF</w:t>
      </w:r>
      <w:r>
        <w:rPr>
          <w:rFonts w:eastAsia="仿宋_GB2312" w:hint="eastAsia"/>
          <w:sz w:val="32"/>
          <w:szCs w:val="32"/>
        </w:rPr>
        <w:t>）技术等新的繁殖技术，快速扩</w:t>
      </w:r>
      <w:proofErr w:type="gramStart"/>
      <w:r>
        <w:rPr>
          <w:rFonts w:eastAsia="仿宋_GB2312" w:hint="eastAsia"/>
          <w:sz w:val="32"/>
          <w:szCs w:val="32"/>
        </w:rPr>
        <w:t>繁优秀</w:t>
      </w:r>
      <w:proofErr w:type="gramEnd"/>
      <w:r>
        <w:rPr>
          <w:rFonts w:eastAsia="仿宋_GB2312" w:hint="eastAsia"/>
          <w:sz w:val="32"/>
          <w:szCs w:val="32"/>
        </w:rPr>
        <w:t>母牛基因。</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（五）主要技术指标</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到</w:t>
      </w:r>
      <w:r>
        <w:rPr>
          <w:rFonts w:eastAsia="仿宋_GB2312"/>
          <w:sz w:val="32"/>
          <w:szCs w:val="32"/>
        </w:rPr>
        <w:t>2035</w:t>
      </w:r>
      <w:r>
        <w:rPr>
          <w:rFonts w:eastAsia="仿宋_GB2312" w:hint="eastAsia"/>
          <w:sz w:val="32"/>
          <w:szCs w:val="32"/>
        </w:rPr>
        <w:t>年，品种登记率达到</w:t>
      </w:r>
      <w:r>
        <w:rPr>
          <w:rFonts w:eastAsia="仿宋_GB2312"/>
          <w:sz w:val="32"/>
          <w:szCs w:val="32"/>
        </w:rPr>
        <w:t>60%</w:t>
      </w:r>
      <w:r>
        <w:rPr>
          <w:rFonts w:eastAsia="仿宋_GB2312" w:hint="eastAsia"/>
          <w:sz w:val="32"/>
          <w:szCs w:val="32"/>
        </w:rPr>
        <w:t>；生产性能测定规模增加至</w:t>
      </w:r>
      <w:r>
        <w:rPr>
          <w:rFonts w:eastAsia="仿宋_GB2312"/>
          <w:sz w:val="32"/>
          <w:szCs w:val="32"/>
        </w:rPr>
        <w:t>30</w:t>
      </w:r>
      <w:r>
        <w:rPr>
          <w:rFonts w:eastAsia="仿宋_GB2312" w:hint="eastAsia"/>
          <w:sz w:val="32"/>
          <w:szCs w:val="32"/>
        </w:rPr>
        <w:t>万头，头胎体型鉴定规模增加至</w:t>
      </w:r>
      <w:r>
        <w:rPr>
          <w:rFonts w:eastAsia="仿宋_GB2312"/>
          <w:sz w:val="32"/>
          <w:szCs w:val="32"/>
        </w:rPr>
        <w:t>2</w:t>
      </w:r>
      <w:r>
        <w:rPr>
          <w:rFonts w:eastAsia="仿宋_GB2312" w:hint="eastAsia"/>
          <w:sz w:val="32"/>
          <w:szCs w:val="32"/>
        </w:rPr>
        <w:t>万头；建立</w:t>
      </w:r>
      <w:r>
        <w:rPr>
          <w:rFonts w:eastAsia="仿宋_GB2312"/>
          <w:sz w:val="32"/>
          <w:szCs w:val="32"/>
        </w:rPr>
        <w:t>1</w:t>
      </w:r>
      <w:r>
        <w:rPr>
          <w:rFonts w:eastAsia="仿宋_GB2312" w:hint="eastAsia"/>
          <w:sz w:val="32"/>
          <w:szCs w:val="32"/>
        </w:rPr>
        <w:t>个全省奶牛育种大数据和遗传评估平台，荷斯坦青年种公牛基因组遗传评估率达到</w:t>
      </w:r>
      <w:r>
        <w:rPr>
          <w:rFonts w:eastAsia="仿宋_GB2312" w:hint="eastAsia"/>
          <w:sz w:val="32"/>
          <w:szCs w:val="32"/>
        </w:rPr>
        <w:t>100%</w:t>
      </w:r>
      <w:r>
        <w:rPr>
          <w:rFonts w:eastAsia="仿宋_GB2312" w:hint="eastAsia"/>
          <w:sz w:val="32"/>
          <w:szCs w:val="32"/>
        </w:rPr>
        <w:t>，青年公牛后裔测定规模达到</w:t>
      </w:r>
      <w:r>
        <w:rPr>
          <w:rFonts w:eastAsia="仿宋_GB2312" w:hint="eastAsia"/>
          <w:sz w:val="32"/>
          <w:szCs w:val="32"/>
        </w:rPr>
        <w:t>30</w:t>
      </w:r>
      <w:r>
        <w:rPr>
          <w:rFonts w:eastAsia="仿宋_GB2312" w:hint="eastAsia"/>
          <w:sz w:val="32"/>
          <w:szCs w:val="32"/>
        </w:rPr>
        <w:t>头，建设国家级核心</w:t>
      </w:r>
      <w:proofErr w:type="gramStart"/>
      <w:r>
        <w:rPr>
          <w:rFonts w:eastAsia="仿宋_GB2312" w:hint="eastAsia"/>
          <w:sz w:val="32"/>
          <w:szCs w:val="32"/>
        </w:rPr>
        <w:t>育种场</w:t>
      </w:r>
      <w:proofErr w:type="gramEnd"/>
      <w:r>
        <w:rPr>
          <w:rFonts w:eastAsia="仿宋_GB2312" w:hint="eastAsia"/>
          <w:sz w:val="32"/>
          <w:szCs w:val="32"/>
        </w:rPr>
        <w:t>3-5</w:t>
      </w:r>
      <w:r>
        <w:rPr>
          <w:rFonts w:eastAsia="仿宋_GB2312" w:hint="eastAsia"/>
          <w:sz w:val="32"/>
          <w:szCs w:val="32"/>
        </w:rPr>
        <w:t>个；种公牛自主培育率达到</w:t>
      </w:r>
      <w:r>
        <w:rPr>
          <w:rFonts w:eastAsia="仿宋_GB2312" w:hint="eastAsia"/>
          <w:sz w:val="32"/>
          <w:szCs w:val="32"/>
        </w:rPr>
        <w:t>70%</w:t>
      </w:r>
      <w:r>
        <w:rPr>
          <w:rFonts w:eastAsia="仿宋_GB2312" w:hint="eastAsia"/>
          <w:sz w:val="32"/>
          <w:szCs w:val="32"/>
        </w:rPr>
        <w:t>以上，奶牛年平均产奶量达</w:t>
      </w:r>
      <w:r>
        <w:rPr>
          <w:rFonts w:eastAsia="仿宋_GB2312" w:hint="eastAsia"/>
          <w:sz w:val="32"/>
          <w:szCs w:val="32"/>
        </w:rPr>
        <w:t>10000</w:t>
      </w:r>
      <w:r>
        <w:rPr>
          <w:rFonts w:eastAsia="仿宋_GB2312" w:hint="eastAsia"/>
          <w:sz w:val="32"/>
          <w:szCs w:val="32"/>
        </w:rPr>
        <w:t>千克，乳蛋白率达到</w:t>
      </w:r>
      <w:r>
        <w:rPr>
          <w:rFonts w:eastAsia="仿宋_GB2312" w:hint="eastAsia"/>
          <w:sz w:val="32"/>
          <w:szCs w:val="32"/>
        </w:rPr>
        <w:t>3.2%</w:t>
      </w:r>
      <w:r>
        <w:rPr>
          <w:rFonts w:eastAsia="仿宋_GB2312" w:hint="eastAsia"/>
          <w:sz w:val="32"/>
          <w:szCs w:val="32"/>
        </w:rPr>
        <w:t>，</w:t>
      </w:r>
      <w:proofErr w:type="gramStart"/>
      <w:r>
        <w:rPr>
          <w:rFonts w:eastAsia="仿宋_GB2312" w:hint="eastAsia"/>
          <w:sz w:val="32"/>
          <w:szCs w:val="32"/>
        </w:rPr>
        <w:t>乳脂率</w:t>
      </w:r>
      <w:proofErr w:type="gramEnd"/>
      <w:r>
        <w:rPr>
          <w:rFonts w:eastAsia="仿宋_GB2312" w:hint="eastAsia"/>
          <w:sz w:val="32"/>
          <w:szCs w:val="32"/>
        </w:rPr>
        <w:t>达到</w:t>
      </w:r>
      <w:r>
        <w:rPr>
          <w:rFonts w:eastAsia="仿宋_GB2312" w:hint="eastAsia"/>
          <w:sz w:val="32"/>
          <w:szCs w:val="32"/>
        </w:rPr>
        <w:t>3.8%</w:t>
      </w:r>
      <w:r>
        <w:rPr>
          <w:rFonts w:eastAsia="仿宋_GB2312" w:hint="eastAsia"/>
          <w:sz w:val="32"/>
          <w:szCs w:val="32"/>
        </w:rPr>
        <w:t>，培育荷斯坦牛新品系</w:t>
      </w:r>
      <w:r>
        <w:rPr>
          <w:rFonts w:eastAsia="仿宋_GB2312" w:hint="eastAsia"/>
          <w:sz w:val="32"/>
          <w:szCs w:val="32"/>
        </w:rPr>
        <w:t>1-2</w:t>
      </w:r>
      <w:r>
        <w:rPr>
          <w:rFonts w:eastAsia="仿宋_GB2312" w:hint="eastAsia"/>
          <w:sz w:val="32"/>
          <w:szCs w:val="32"/>
        </w:rPr>
        <w:t>个。</w:t>
      </w:r>
      <w:r>
        <w:rPr>
          <w:rFonts w:eastAsia="仿宋_GB2312" w:hint="eastAsia"/>
          <w:sz w:val="32"/>
          <w:szCs w:val="32"/>
        </w:rPr>
        <w:t xml:space="preserve"> </w:t>
      </w:r>
    </w:p>
    <w:p w:rsidR="007853BD" w:rsidRDefault="007E25F4">
      <w:pPr>
        <w:snapToGrid w:val="0"/>
        <w:spacing w:line="560" w:lineRule="exact"/>
        <w:ind w:firstLineChars="200" w:firstLine="640"/>
        <w:rPr>
          <w:rFonts w:eastAsia="仿宋_GB2312"/>
          <w:b/>
          <w:color w:val="0000FF"/>
          <w:sz w:val="32"/>
          <w:szCs w:val="32"/>
        </w:rPr>
      </w:pPr>
      <w:r>
        <w:rPr>
          <w:rFonts w:eastAsia="黑体" w:hint="eastAsia"/>
          <w:bCs/>
          <w:sz w:val="32"/>
          <w:szCs w:val="32"/>
        </w:rPr>
        <w:t>三、主要工作内容</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（一）强化育种基础性工作</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在全省组织开展中国荷斯坦牛品种登记和体型鉴定工作，增加品种登记和良种登记牛的数量，加强奶牛体型鉴定员队伍建设。</w:t>
      </w:r>
    </w:p>
    <w:p w:rsidR="007853BD" w:rsidRDefault="007E25F4" w:rsidP="00F13075">
      <w:pPr>
        <w:snapToGrid w:val="0"/>
        <w:spacing w:line="560" w:lineRule="exact"/>
        <w:ind w:firstLineChars="200" w:firstLine="640"/>
        <w:rPr>
          <w:rFonts w:eastAsia="楷体_GB2312"/>
          <w:b/>
          <w:color w:val="000000"/>
          <w:sz w:val="32"/>
          <w:szCs w:val="32"/>
        </w:rPr>
      </w:pPr>
      <w:r>
        <w:rPr>
          <w:rFonts w:eastAsia="仿宋_GB2312" w:hint="eastAsia"/>
          <w:b/>
          <w:sz w:val="32"/>
          <w:szCs w:val="32"/>
        </w:rPr>
        <w:t>在品种登记和良种登记方面</w:t>
      </w:r>
      <w:r>
        <w:rPr>
          <w:rFonts w:eastAsia="仿宋_GB2312" w:hint="eastAsia"/>
          <w:sz w:val="32"/>
          <w:szCs w:val="32"/>
        </w:rPr>
        <w:t>，优化登记条件、登记办法与步骤、登记内容、登记结果公布、登记证书等。至</w:t>
      </w:r>
      <w:r>
        <w:rPr>
          <w:rFonts w:eastAsia="仿宋_GB2312"/>
          <w:sz w:val="32"/>
          <w:szCs w:val="32"/>
        </w:rPr>
        <w:t>2035</w:t>
      </w:r>
      <w:r>
        <w:rPr>
          <w:rFonts w:eastAsia="仿宋_GB2312" w:hint="eastAsia"/>
          <w:sz w:val="32"/>
          <w:szCs w:val="32"/>
        </w:rPr>
        <w:lastRenderedPageBreak/>
        <w:t>年品种登记</w:t>
      </w:r>
      <w:proofErr w:type="gramStart"/>
      <w:r>
        <w:rPr>
          <w:rFonts w:eastAsia="仿宋_GB2312" w:hint="eastAsia"/>
          <w:sz w:val="32"/>
          <w:szCs w:val="32"/>
        </w:rPr>
        <w:t>牛达到</w:t>
      </w:r>
      <w:proofErr w:type="gramEnd"/>
      <w:r>
        <w:rPr>
          <w:rFonts w:eastAsia="仿宋_GB2312"/>
          <w:sz w:val="32"/>
          <w:szCs w:val="32"/>
        </w:rPr>
        <w:t>4</w:t>
      </w:r>
      <w:r>
        <w:rPr>
          <w:rFonts w:eastAsia="仿宋_GB2312" w:hint="eastAsia"/>
          <w:sz w:val="32"/>
          <w:szCs w:val="32"/>
        </w:rPr>
        <w:t>2</w:t>
      </w:r>
      <w:r>
        <w:rPr>
          <w:rFonts w:eastAsia="仿宋_GB2312" w:hint="eastAsia"/>
          <w:sz w:val="32"/>
          <w:szCs w:val="32"/>
        </w:rPr>
        <w:t>万头，良种登记</w:t>
      </w:r>
      <w:proofErr w:type="gramStart"/>
      <w:r>
        <w:rPr>
          <w:rFonts w:eastAsia="仿宋_GB2312" w:hint="eastAsia"/>
          <w:sz w:val="32"/>
          <w:szCs w:val="32"/>
        </w:rPr>
        <w:t>牛达到</w:t>
      </w:r>
      <w:proofErr w:type="gramEnd"/>
      <w:r>
        <w:rPr>
          <w:rFonts w:eastAsia="仿宋_GB2312" w:hint="eastAsia"/>
          <w:sz w:val="32"/>
          <w:szCs w:val="32"/>
        </w:rPr>
        <w:t>20</w:t>
      </w:r>
      <w:r>
        <w:rPr>
          <w:rFonts w:eastAsia="仿宋_GB2312" w:hint="eastAsia"/>
          <w:sz w:val="32"/>
          <w:szCs w:val="32"/>
        </w:rPr>
        <w:t>万头。</w:t>
      </w:r>
    </w:p>
    <w:p w:rsidR="007853BD" w:rsidRDefault="007E25F4" w:rsidP="00F13075">
      <w:pPr>
        <w:snapToGrid w:val="0"/>
        <w:spacing w:line="560" w:lineRule="exact"/>
        <w:ind w:firstLineChars="200" w:firstLine="640"/>
        <w:rPr>
          <w:rFonts w:eastAsia="仿宋_GB2312"/>
          <w:sz w:val="32"/>
          <w:szCs w:val="32"/>
        </w:rPr>
      </w:pPr>
      <w:r>
        <w:rPr>
          <w:rFonts w:eastAsia="仿宋_GB2312" w:hint="eastAsia"/>
          <w:b/>
          <w:sz w:val="32"/>
          <w:szCs w:val="32"/>
        </w:rPr>
        <w:t>在体型鉴定与后裔测定方面，</w:t>
      </w:r>
      <w:r>
        <w:rPr>
          <w:rFonts w:eastAsia="仿宋_GB2312" w:hint="eastAsia"/>
          <w:sz w:val="32"/>
          <w:szCs w:val="32"/>
        </w:rPr>
        <w:t>规范奶牛体型鉴定技术人员管理，配合中国奶业协会定期考核培训，实行持证上岗，形成相对稳定体型鉴定员队伍，坚持持续规范地开展体型鉴定工作。明确公牛站为后裔测定工作主体，鼓励以联盟等多种形式开展全省乃至全国性的青年公牛后裔测定工作，加大后裔测定工作力度、提高后裔测定工作实效性。</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（二）开展奶牛测定和评估</w:t>
      </w:r>
      <w:r>
        <w:rPr>
          <w:rFonts w:eastAsia="楷体_GB2312" w:hint="eastAsia"/>
          <w:b/>
          <w:color w:val="000000"/>
          <w:sz w:val="32"/>
          <w:szCs w:val="32"/>
        </w:rPr>
        <w:t xml:space="preserve"> </w:t>
      </w:r>
    </w:p>
    <w:p w:rsidR="007853BD" w:rsidRDefault="007E25F4" w:rsidP="00F13075">
      <w:pPr>
        <w:snapToGrid w:val="0"/>
        <w:spacing w:line="560" w:lineRule="exact"/>
        <w:ind w:firstLineChars="200" w:firstLine="640"/>
        <w:rPr>
          <w:rFonts w:eastAsia="仿宋_GB2312"/>
          <w:sz w:val="32"/>
          <w:szCs w:val="32"/>
        </w:rPr>
      </w:pPr>
      <w:r>
        <w:rPr>
          <w:rFonts w:eastAsia="仿宋_GB2312" w:hint="eastAsia"/>
          <w:b/>
          <w:sz w:val="32"/>
          <w:szCs w:val="32"/>
        </w:rPr>
        <w:t>完善奶牛性能测定体系。</w:t>
      </w:r>
      <w:r>
        <w:rPr>
          <w:rFonts w:eastAsia="仿宋_GB2312" w:hint="eastAsia"/>
          <w:sz w:val="32"/>
          <w:szCs w:val="32"/>
        </w:rPr>
        <w:t>加强实验室建设和奶牛性能测定工作，优化测定流程，增加对繁殖、饲养、疾病等性状数据收集，提升数据质量；研发应用智能化、物联网等技术实现数据自动化收集，持续推进样品采集、规范检测、数据应用等工作；研发数据校正、个体准确性能预测等技术，建立奶牛数据综合处理和应用方法，建立山东省奶牛大数据中心。</w:t>
      </w:r>
    </w:p>
    <w:p w:rsidR="007853BD" w:rsidRDefault="007E25F4" w:rsidP="00F13075">
      <w:pPr>
        <w:snapToGrid w:val="0"/>
        <w:spacing w:line="560" w:lineRule="exact"/>
        <w:ind w:firstLineChars="200" w:firstLine="640"/>
        <w:rPr>
          <w:rFonts w:eastAsia="仿宋_GB2312"/>
          <w:b/>
          <w:sz w:val="32"/>
          <w:szCs w:val="32"/>
        </w:rPr>
      </w:pPr>
      <w:r>
        <w:rPr>
          <w:rFonts w:eastAsia="仿宋_GB2312" w:hint="eastAsia"/>
          <w:b/>
          <w:sz w:val="32"/>
          <w:szCs w:val="32"/>
        </w:rPr>
        <w:t>完善种牛遗传评估制度。</w:t>
      </w:r>
      <w:r>
        <w:rPr>
          <w:rFonts w:eastAsia="仿宋_GB2312" w:hint="eastAsia"/>
          <w:sz w:val="32"/>
          <w:szCs w:val="32"/>
        </w:rPr>
        <w:t>研究应用全基因组测定遗传评估技术，形成日常遗传评估能力，每年至少进行两次遗传评估，获得单性状育种值及可靠性，构建选择指数，及时发布评估结果。建立种公牛育种值网络查询方法，包括个体查询及选种选配等服务。每年至少开展一次遗传评估结果发布会，并进行宣传，建成种牛遗传评估制度和山东省奶牛育种大数据平台。</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（三）强化种源基地建设</w:t>
      </w:r>
    </w:p>
    <w:p w:rsidR="007853BD" w:rsidRDefault="007E25F4">
      <w:pPr>
        <w:spacing w:line="560" w:lineRule="exact"/>
        <w:ind w:firstLineChars="200" w:firstLine="640"/>
        <w:rPr>
          <w:rFonts w:eastAsia="仿宋_GB2312"/>
          <w:sz w:val="32"/>
          <w:szCs w:val="32"/>
        </w:rPr>
      </w:pPr>
      <w:r>
        <w:rPr>
          <w:rFonts w:eastAsia="仿宋_GB2312" w:hint="eastAsia"/>
          <w:sz w:val="32"/>
          <w:szCs w:val="32"/>
        </w:rPr>
        <w:t>增加核心</w:t>
      </w:r>
      <w:proofErr w:type="gramStart"/>
      <w:r>
        <w:rPr>
          <w:rFonts w:eastAsia="仿宋_GB2312" w:hint="eastAsia"/>
          <w:sz w:val="32"/>
          <w:szCs w:val="32"/>
        </w:rPr>
        <w:t>育种场</w:t>
      </w:r>
      <w:proofErr w:type="gramEnd"/>
      <w:r>
        <w:rPr>
          <w:rFonts w:eastAsia="仿宋_GB2312" w:hint="eastAsia"/>
          <w:sz w:val="32"/>
          <w:szCs w:val="32"/>
        </w:rPr>
        <w:t>数量，提高核心群牛只质量，申报国家奶牛核心育种场。核心</w:t>
      </w:r>
      <w:proofErr w:type="gramStart"/>
      <w:r>
        <w:rPr>
          <w:rFonts w:eastAsia="仿宋_GB2312" w:hint="eastAsia"/>
          <w:sz w:val="32"/>
          <w:szCs w:val="32"/>
        </w:rPr>
        <w:t>育种场严格</w:t>
      </w:r>
      <w:proofErr w:type="gramEnd"/>
      <w:r>
        <w:rPr>
          <w:rFonts w:eastAsia="仿宋_GB2312" w:hint="eastAsia"/>
          <w:sz w:val="32"/>
          <w:szCs w:val="32"/>
        </w:rPr>
        <w:t>规范并示范引领品种登记、</w:t>
      </w:r>
      <w:r>
        <w:rPr>
          <w:rFonts w:eastAsia="仿宋_GB2312"/>
          <w:sz w:val="32"/>
          <w:szCs w:val="32"/>
        </w:rPr>
        <w:lastRenderedPageBreak/>
        <w:t>DHI</w:t>
      </w:r>
      <w:r>
        <w:rPr>
          <w:rFonts w:eastAsia="仿宋_GB2312" w:hint="eastAsia"/>
          <w:sz w:val="32"/>
          <w:szCs w:val="32"/>
        </w:rPr>
        <w:t>测定、疫病防控等育种及疫病净化工作，结合常规遗传评估和全基因组选择等技术进一步优选，进而应用</w:t>
      </w:r>
      <w:r>
        <w:rPr>
          <w:rFonts w:eastAsia="仿宋_GB2312"/>
          <w:sz w:val="32"/>
          <w:szCs w:val="32"/>
        </w:rPr>
        <w:t>MOET</w:t>
      </w:r>
      <w:r>
        <w:rPr>
          <w:rFonts w:eastAsia="仿宋_GB2312" w:hint="eastAsia"/>
          <w:sz w:val="32"/>
          <w:szCs w:val="32"/>
        </w:rPr>
        <w:t>、</w:t>
      </w:r>
      <w:r>
        <w:rPr>
          <w:rFonts w:eastAsia="仿宋_GB2312"/>
          <w:sz w:val="32"/>
          <w:szCs w:val="32"/>
        </w:rPr>
        <w:t>OPU-IVF</w:t>
      </w:r>
      <w:r>
        <w:rPr>
          <w:rFonts w:eastAsia="仿宋_GB2312" w:hint="eastAsia"/>
          <w:sz w:val="32"/>
          <w:szCs w:val="32"/>
        </w:rPr>
        <w:t>等技术快速扩</w:t>
      </w:r>
      <w:proofErr w:type="gramStart"/>
      <w:r>
        <w:rPr>
          <w:rFonts w:eastAsia="仿宋_GB2312" w:hint="eastAsia"/>
          <w:sz w:val="32"/>
          <w:szCs w:val="32"/>
        </w:rPr>
        <w:t>繁优秀</w:t>
      </w:r>
      <w:proofErr w:type="gramEnd"/>
      <w:r>
        <w:rPr>
          <w:rFonts w:eastAsia="仿宋_GB2312" w:hint="eastAsia"/>
          <w:sz w:val="32"/>
          <w:szCs w:val="32"/>
        </w:rPr>
        <w:t>个体，不断提升群体数量和遗传质量，建设核心</w:t>
      </w:r>
      <w:proofErr w:type="gramStart"/>
      <w:r>
        <w:rPr>
          <w:rFonts w:eastAsia="仿宋_GB2312" w:hint="eastAsia"/>
          <w:sz w:val="32"/>
          <w:szCs w:val="32"/>
        </w:rPr>
        <w:t>育种场</w:t>
      </w:r>
      <w:proofErr w:type="gramEnd"/>
      <w:r>
        <w:rPr>
          <w:rFonts w:eastAsia="仿宋_GB2312"/>
          <w:sz w:val="32"/>
          <w:szCs w:val="32"/>
        </w:rPr>
        <w:t>3-5</w:t>
      </w:r>
      <w:r>
        <w:rPr>
          <w:rFonts w:eastAsia="仿宋_GB2312" w:hint="eastAsia"/>
          <w:sz w:val="32"/>
          <w:szCs w:val="32"/>
        </w:rPr>
        <w:t>个，建立种子母牛群，培育高产奶牛核心示范场</w:t>
      </w:r>
      <w:r>
        <w:rPr>
          <w:rFonts w:eastAsia="仿宋_GB2312" w:hint="eastAsia"/>
          <w:sz w:val="32"/>
          <w:szCs w:val="32"/>
        </w:rPr>
        <w:t>50</w:t>
      </w:r>
      <w:r>
        <w:rPr>
          <w:rFonts w:eastAsia="仿宋_GB2312" w:hint="eastAsia"/>
          <w:sz w:val="32"/>
          <w:szCs w:val="32"/>
        </w:rPr>
        <w:t>个，为自主培育奶牛优秀种质提供有力支撑。</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（四）重视自主创新培育</w:t>
      </w:r>
    </w:p>
    <w:p w:rsidR="007853BD" w:rsidRDefault="007E25F4">
      <w:pPr>
        <w:spacing w:line="560" w:lineRule="exact"/>
        <w:ind w:firstLineChars="200" w:firstLine="640"/>
        <w:rPr>
          <w:rFonts w:eastAsia="仿宋_GB2312"/>
          <w:b/>
          <w:sz w:val="32"/>
          <w:szCs w:val="32"/>
        </w:rPr>
      </w:pPr>
      <w:r>
        <w:rPr>
          <w:rFonts w:eastAsia="仿宋_GB2312" w:hint="eastAsia"/>
          <w:sz w:val="32"/>
          <w:szCs w:val="32"/>
        </w:rPr>
        <w:t>组建高产核心群，选育种子母牛群。利用种子母牛群，结合计划选配、</w:t>
      </w:r>
      <w:r>
        <w:rPr>
          <w:rFonts w:eastAsia="仿宋_GB2312"/>
          <w:sz w:val="32"/>
          <w:szCs w:val="32"/>
        </w:rPr>
        <w:t>MOE</w:t>
      </w:r>
      <w:r>
        <w:rPr>
          <w:rFonts w:eastAsia="仿宋_GB2312" w:hint="eastAsia"/>
          <w:sz w:val="32"/>
          <w:szCs w:val="32"/>
        </w:rPr>
        <w:t>T</w:t>
      </w:r>
      <w:r>
        <w:rPr>
          <w:rFonts w:eastAsia="仿宋_GB2312" w:hint="eastAsia"/>
          <w:sz w:val="32"/>
          <w:szCs w:val="32"/>
        </w:rPr>
        <w:t>、</w:t>
      </w:r>
      <w:r>
        <w:rPr>
          <w:rFonts w:eastAsia="仿宋_GB2312" w:hint="eastAsia"/>
          <w:sz w:val="32"/>
          <w:szCs w:val="32"/>
        </w:rPr>
        <w:t>OPU-IVF</w:t>
      </w:r>
      <w:r>
        <w:rPr>
          <w:rFonts w:eastAsia="仿宋_GB2312" w:hint="eastAsia"/>
          <w:sz w:val="32"/>
          <w:szCs w:val="32"/>
        </w:rPr>
        <w:t>等技术提升后备公牛自主培育能力，年自主培育优秀青年种公牛</w:t>
      </w:r>
      <w:r>
        <w:rPr>
          <w:rFonts w:eastAsia="仿宋_GB2312" w:hint="eastAsia"/>
          <w:sz w:val="32"/>
          <w:szCs w:val="32"/>
        </w:rPr>
        <w:t>50</w:t>
      </w:r>
      <w:r>
        <w:rPr>
          <w:rFonts w:eastAsia="仿宋_GB2312" w:hint="eastAsia"/>
          <w:sz w:val="32"/>
          <w:szCs w:val="32"/>
        </w:rPr>
        <w:t>头以上。完善后裔测定技术和组织体系，年培育验证公牛</w:t>
      </w:r>
      <w:r>
        <w:rPr>
          <w:rFonts w:eastAsia="仿宋_GB2312" w:hint="eastAsia"/>
          <w:sz w:val="32"/>
          <w:szCs w:val="32"/>
        </w:rPr>
        <w:t>20</w:t>
      </w:r>
      <w:r>
        <w:rPr>
          <w:rFonts w:eastAsia="仿宋_GB2312" w:hint="eastAsia"/>
          <w:sz w:val="32"/>
          <w:szCs w:val="32"/>
        </w:rPr>
        <w:t>头以上。</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为增加奶牛品种（品系）和奶产品开发多元化，应用基因组遗传评估和特定功能基因鉴定等技术，选择具有高乳蛋白率或其他功能基因遗传稳定的个体，组建母牛育种群，通过计划选配和</w:t>
      </w:r>
      <w:r>
        <w:rPr>
          <w:rFonts w:eastAsia="仿宋_GB2312" w:hint="eastAsia"/>
          <w:sz w:val="32"/>
          <w:szCs w:val="32"/>
        </w:rPr>
        <w:t>2-3</w:t>
      </w:r>
      <w:r>
        <w:rPr>
          <w:rFonts w:eastAsia="仿宋_GB2312" w:hint="eastAsia"/>
          <w:sz w:val="32"/>
          <w:szCs w:val="32"/>
        </w:rPr>
        <w:t>个世代选择，培育高乳蛋白品系或其他功能基因的品系</w:t>
      </w:r>
      <w:r>
        <w:rPr>
          <w:rFonts w:eastAsia="仿宋_GB2312" w:hint="eastAsia"/>
          <w:sz w:val="32"/>
          <w:szCs w:val="32"/>
        </w:rPr>
        <w:t>1-2</w:t>
      </w:r>
      <w:r>
        <w:rPr>
          <w:rFonts w:eastAsia="仿宋_GB2312" w:hint="eastAsia"/>
          <w:sz w:val="32"/>
          <w:szCs w:val="32"/>
        </w:rPr>
        <w:t>个，从而推动特色乳制品开发。</w:t>
      </w:r>
    </w:p>
    <w:p w:rsidR="007853BD" w:rsidRDefault="007E25F4" w:rsidP="00F13075">
      <w:pPr>
        <w:snapToGrid w:val="0"/>
        <w:spacing w:line="560" w:lineRule="exact"/>
        <w:ind w:firstLineChars="200" w:firstLine="640"/>
        <w:rPr>
          <w:rFonts w:eastAsia="仿宋_GB2312"/>
          <w:b/>
          <w:sz w:val="32"/>
          <w:szCs w:val="32"/>
        </w:rPr>
      </w:pPr>
      <w:r>
        <w:rPr>
          <w:rFonts w:eastAsia="楷体_GB2312" w:hint="eastAsia"/>
          <w:b/>
          <w:color w:val="000000"/>
          <w:sz w:val="32"/>
          <w:szCs w:val="32"/>
        </w:rPr>
        <w:t>（五）强化育种组织建设</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种公牛培育单位应独立或联合建立育种组织，通过技术服务推广遗传物质。鼓励性能测定单位形成第三</w:t>
      </w:r>
      <w:proofErr w:type="gramStart"/>
      <w:r>
        <w:rPr>
          <w:rFonts w:eastAsia="仿宋_GB2312" w:hint="eastAsia"/>
          <w:sz w:val="32"/>
          <w:szCs w:val="32"/>
        </w:rPr>
        <w:t>方服务</w:t>
      </w:r>
      <w:proofErr w:type="gramEnd"/>
      <w:r>
        <w:rPr>
          <w:rFonts w:eastAsia="仿宋_GB2312" w:hint="eastAsia"/>
          <w:sz w:val="32"/>
          <w:szCs w:val="32"/>
        </w:rPr>
        <w:t>机制。在建和已有育种联盟应实施或协助实施奶牛品种登记、性能测定、体型鉴定和</w:t>
      </w:r>
      <w:proofErr w:type="gramStart"/>
      <w:r>
        <w:rPr>
          <w:rFonts w:eastAsia="仿宋_GB2312" w:hint="eastAsia"/>
          <w:sz w:val="32"/>
          <w:szCs w:val="32"/>
        </w:rPr>
        <w:t>完善种</w:t>
      </w:r>
      <w:proofErr w:type="gramEnd"/>
      <w:r>
        <w:rPr>
          <w:rFonts w:eastAsia="仿宋_GB2312" w:hint="eastAsia"/>
          <w:sz w:val="32"/>
          <w:szCs w:val="32"/>
        </w:rPr>
        <w:t>公牛后裔测定体系。建立遗传缺陷鉴定、育种数据收集、常规遗传评估及基因组评估、个体选配等遗传分析技术服务体系。</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（六）加强先进技术推广</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lastRenderedPageBreak/>
        <w:t>定期开展家畜（牛）</w:t>
      </w:r>
      <w:proofErr w:type="gramStart"/>
      <w:r>
        <w:rPr>
          <w:rFonts w:eastAsia="仿宋_GB2312" w:hint="eastAsia"/>
          <w:sz w:val="32"/>
          <w:szCs w:val="32"/>
        </w:rPr>
        <w:t>繁殖员</w:t>
      </w:r>
      <w:proofErr w:type="gramEnd"/>
      <w:r>
        <w:rPr>
          <w:rFonts w:eastAsia="仿宋_GB2312" w:hint="eastAsia"/>
          <w:sz w:val="32"/>
          <w:szCs w:val="32"/>
        </w:rPr>
        <w:t>技能培训和技能鉴定工作。研发优化种公牛营养调控、精液生产、</w:t>
      </w:r>
      <w:proofErr w:type="gramStart"/>
      <w:r>
        <w:rPr>
          <w:rFonts w:eastAsia="仿宋_GB2312" w:hint="eastAsia"/>
          <w:sz w:val="32"/>
          <w:szCs w:val="32"/>
        </w:rPr>
        <w:t>性控分离</w:t>
      </w:r>
      <w:proofErr w:type="gramEnd"/>
      <w:r>
        <w:rPr>
          <w:rFonts w:eastAsia="仿宋_GB2312" w:hint="eastAsia"/>
          <w:sz w:val="32"/>
          <w:szCs w:val="32"/>
        </w:rPr>
        <w:t>和冷冻技术，优化同期发情定时输精技术，提高奶牛人工授精受胎率，推广使用后裔测定或全基因组检测验证的优秀种公牛冷冻精液，特别是优秀种公牛分离性控冷冻精液，快速扩散优秀公牛遗传基因，提高牛群体生产性能；在优秀牛群研发应用</w:t>
      </w:r>
      <w:r>
        <w:rPr>
          <w:rFonts w:eastAsia="仿宋_GB2312"/>
          <w:sz w:val="32"/>
          <w:szCs w:val="32"/>
        </w:rPr>
        <w:t>MOET</w:t>
      </w:r>
      <w:r>
        <w:rPr>
          <w:rFonts w:eastAsia="仿宋_GB2312" w:hint="eastAsia"/>
          <w:sz w:val="32"/>
          <w:szCs w:val="32"/>
        </w:rPr>
        <w:t>、</w:t>
      </w:r>
      <w:r>
        <w:rPr>
          <w:rFonts w:eastAsia="仿宋_GB2312"/>
          <w:sz w:val="32"/>
          <w:szCs w:val="32"/>
        </w:rPr>
        <w:t>OPU-IVF</w:t>
      </w:r>
      <w:r>
        <w:rPr>
          <w:rFonts w:eastAsia="仿宋_GB2312" w:hint="eastAsia"/>
          <w:sz w:val="32"/>
          <w:szCs w:val="32"/>
        </w:rPr>
        <w:t>和繁殖调控等繁殖技术，提高优秀母牛繁殖效率。</w:t>
      </w:r>
    </w:p>
    <w:p w:rsidR="007853BD" w:rsidRDefault="007E25F4" w:rsidP="00F13075">
      <w:pPr>
        <w:snapToGrid w:val="0"/>
        <w:spacing w:line="560" w:lineRule="exact"/>
        <w:ind w:firstLineChars="200" w:firstLine="640"/>
        <w:rPr>
          <w:rFonts w:eastAsia="仿宋_GB2312"/>
          <w:b/>
          <w:sz w:val="32"/>
          <w:szCs w:val="32"/>
        </w:rPr>
      </w:pPr>
      <w:r>
        <w:rPr>
          <w:rFonts w:eastAsia="楷体_GB2312" w:hint="eastAsia"/>
          <w:b/>
          <w:color w:val="000000"/>
          <w:sz w:val="32"/>
          <w:szCs w:val="32"/>
        </w:rPr>
        <w:t>（七）加强育种科技创新</w:t>
      </w:r>
    </w:p>
    <w:p w:rsidR="007853BD" w:rsidRDefault="007E25F4">
      <w:pPr>
        <w:snapToGrid w:val="0"/>
        <w:spacing w:line="560" w:lineRule="exact"/>
        <w:ind w:firstLineChars="200" w:firstLine="640"/>
        <w:rPr>
          <w:rFonts w:eastAsia="仿宋_GB2312"/>
          <w:b/>
          <w:sz w:val="32"/>
          <w:szCs w:val="32"/>
        </w:rPr>
      </w:pPr>
      <w:r>
        <w:rPr>
          <w:rFonts w:eastAsia="仿宋_GB2312" w:hint="eastAsia"/>
          <w:sz w:val="32"/>
          <w:szCs w:val="32"/>
        </w:rPr>
        <w:t>构建国际一流育种技术支撑平台，加快繁育新技术突破与应用，驱动我省奶牛种业科技创新快速发展。系统挖掘影响产奶量、牛奶品质、繁殖和健康等性状的关键基因，加强创新利用，开展特色种质创制。扩大奶牛基因组选择参考群规模，加快基因组检测技术迭代升级；优化产奶、体型、繁殖、健康等育种目标性状基因组遗传评估技术，提高基因组评估准确性。建设山东奶牛种业（产业）创新研究院，加快良种高效扩繁新技术创新应用，扩大高水平种质群体规模。</w:t>
      </w:r>
    </w:p>
    <w:p w:rsidR="007853BD" w:rsidRDefault="007E25F4">
      <w:pPr>
        <w:snapToGrid w:val="0"/>
        <w:spacing w:line="560" w:lineRule="exact"/>
        <w:rPr>
          <w:rFonts w:eastAsia="仿宋_GB2312"/>
          <w:b/>
          <w:sz w:val="32"/>
          <w:szCs w:val="32"/>
        </w:rPr>
      </w:pPr>
      <w:r>
        <w:rPr>
          <w:rFonts w:eastAsia="楷体_GB2312" w:hint="eastAsia"/>
          <w:b/>
          <w:color w:val="000000"/>
          <w:sz w:val="32"/>
          <w:szCs w:val="32"/>
        </w:rPr>
        <w:t xml:space="preserve">   </w:t>
      </w:r>
      <w:r>
        <w:rPr>
          <w:rFonts w:eastAsia="楷体_GB2312" w:hint="eastAsia"/>
          <w:b/>
          <w:color w:val="000000"/>
          <w:sz w:val="32"/>
          <w:szCs w:val="32"/>
        </w:rPr>
        <w:t>（八）健全生物安全防控</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重点做好奶牛布氏杆菌病、结核病、口蹄疫等重大疫病防控工作，完善奶牛核心</w:t>
      </w:r>
      <w:proofErr w:type="gramStart"/>
      <w:r>
        <w:rPr>
          <w:rFonts w:eastAsia="仿宋_GB2312" w:hint="eastAsia"/>
          <w:sz w:val="32"/>
          <w:szCs w:val="32"/>
        </w:rPr>
        <w:t>育种场</w:t>
      </w:r>
      <w:proofErr w:type="gramEnd"/>
      <w:r>
        <w:rPr>
          <w:rFonts w:eastAsia="仿宋_GB2312" w:hint="eastAsia"/>
          <w:sz w:val="32"/>
          <w:szCs w:val="32"/>
        </w:rPr>
        <w:t>和种公牛</w:t>
      </w:r>
      <w:proofErr w:type="gramStart"/>
      <w:r>
        <w:rPr>
          <w:rFonts w:eastAsia="仿宋_GB2312" w:hint="eastAsia"/>
          <w:sz w:val="32"/>
          <w:szCs w:val="32"/>
        </w:rPr>
        <w:t>站环境</w:t>
      </w:r>
      <w:proofErr w:type="gramEnd"/>
      <w:r>
        <w:rPr>
          <w:rFonts w:eastAsia="仿宋_GB2312" w:hint="eastAsia"/>
          <w:sz w:val="32"/>
          <w:szCs w:val="32"/>
        </w:rPr>
        <w:t>控制和管理配套技术，建立严格、规范的生物安全体系，提高疫病净化能力，确保种牛质量。完善准入管理，将布氏杆菌病、结核病、口蹄疫等主要疫病监测结果作为奶牛核心</w:t>
      </w:r>
      <w:proofErr w:type="gramStart"/>
      <w:r>
        <w:rPr>
          <w:rFonts w:eastAsia="仿宋_GB2312" w:hint="eastAsia"/>
          <w:sz w:val="32"/>
          <w:szCs w:val="32"/>
        </w:rPr>
        <w:t>育种场</w:t>
      </w:r>
      <w:proofErr w:type="gramEnd"/>
      <w:r>
        <w:rPr>
          <w:rFonts w:eastAsia="仿宋_GB2312" w:hint="eastAsia"/>
          <w:sz w:val="32"/>
          <w:szCs w:val="32"/>
        </w:rPr>
        <w:t>遴选和核验考核标准。加快推进奶牛核心育种场、种公牛站疫病净</w:t>
      </w:r>
      <w:r>
        <w:rPr>
          <w:rFonts w:eastAsia="仿宋_GB2312" w:hint="eastAsia"/>
          <w:sz w:val="32"/>
          <w:szCs w:val="32"/>
        </w:rPr>
        <w:lastRenderedPageBreak/>
        <w:t>化，创建无疫区、无</w:t>
      </w:r>
      <w:proofErr w:type="gramStart"/>
      <w:r>
        <w:rPr>
          <w:rFonts w:eastAsia="仿宋_GB2312" w:hint="eastAsia"/>
          <w:sz w:val="32"/>
          <w:szCs w:val="32"/>
        </w:rPr>
        <w:t>疫</w:t>
      </w:r>
      <w:proofErr w:type="gramEnd"/>
      <w:r>
        <w:rPr>
          <w:rFonts w:eastAsia="仿宋_GB2312" w:hint="eastAsia"/>
          <w:sz w:val="32"/>
          <w:szCs w:val="32"/>
        </w:rPr>
        <w:t>小区或净化示范场。奶牛核心</w:t>
      </w:r>
      <w:proofErr w:type="gramStart"/>
      <w:r>
        <w:rPr>
          <w:rFonts w:eastAsia="仿宋_GB2312" w:hint="eastAsia"/>
          <w:sz w:val="32"/>
          <w:szCs w:val="32"/>
        </w:rPr>
        <w:t>育种场</w:t>
      </w:r>
      <w:proofErr w:type="gramEnd"/>
      <w:r>
        <w:rPr>
          <w:rFonts w:eastAsia="仿宋_GB2312" w:hint="eastAsia"/>
          <w:sz w:val="32"/>
          <w:szCs w:val="32"/>
        </w:rPr>
        <w:t>和种公牛站率先达到农业农村</w:t>
      </w:r>
      <w:proofErr w:type="gramStart"/>
      <w:r>
        <w:rPr>
          <w:rFonts w:eastAsia="仿宋_GB2312" w:hint="eastAsia"/>
          <w:sz w:val="32"/>
          <w:szCs w:val="32"/>
        </w:rPr>
        <w:t>部动物</w:t>
      </w:r>
      <w:proofErr w:type="gramEnd"/>
      <w:r>
        <w:rPr>
          <w:rFonts w:eastAsia="仿宋_GB2312" w:hint="eastAsia"/>
          <w:sz w:val="32"/>
          <w:szCs w:val="32"/>
        </w:rPr>
        <w:t>疫病防控有关要求。</w:t>
      </w:r>
    </w:p>
    <w:p w:rsidR="007853BD" w:rsidRDefault="007E25F4">
      <w:pPr>
        <w:spacing w:line="560" w:lineRule="exact"/>
        <w:ind w:firstLineChars="200" w:firstLine="640"/>
        <w:rPr>
          <w:rFonts w:eastAsia="黑体"/>
          <w:bCs/>
          <w:color w:val="0000FF"/>
          <w:sz w:val="32"/>
          <w:szCs w:val="32"/>
        </w:rPr>
      </w:pPr>
      <w:r>
        <w:rPr>
          <w:rFonts w:eastAsia="黑体" w:hint="eastAsia"/>
          <w:bCs/>
          <w:sz w:val="32"/>
          <w:szCs w:val="32"/>
        </w:rPr>
        <w:t>四、保障措施</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（一）加强组织领导</w:t>
      </w:r>
    </w:p>
    <w:p w:rsidR="007853BD" w:rsidRDefault="007E25F4">
      <w:pPr>
        <w:spacing w:line="560" w:lineRule="exact"/>
        <w:ind w:firstLineChars="200" w:firstLine="640"/>
        <w:rPr>
          <w:rFonts w:eastAsia="仿宋_GB2312"/>
          <w:sz w:val="32"/>
          <w:szCs w:val="32"/>
        </w:rPr>
      </w:pPr>
      <w:r>
        <w:rPr>
          <w:rFonts w:eastAsia="仿宋_GB2312" w:hint="eastAsia"/>
          <w:sz w:val="32"/>
          <w:szCs w:val="32"/>
        </w:rPr>
        <w:t>奶牛群体遗传改良计划是一项系统工程，具有长期性、连续性和公益性。各有关单位和部门要积极争取广泛支持，确保工作开展的连续性，切实做好奶牛群体遗传改良计划组织实施与协调工作。坚持政府主导，以养殖企业为载体，技术研发与督导执行为主体，坚持“互利共赢”原则和模式。省畜牧兽医局成立奶牛群体遗传改良计划工作小组和专家组，加强组织与协调，各级畜牧主管部门、技术支撑部门和养殖企业协力推进群体遗传改良工作具体实施，组织开展品种登记、奶牛生产性能测定和后裔测定等工作。</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（二）加大政策支持</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积极争取各级财政对奶牛遗传改良计划支持，逐步建立以财政资金为引导、企业投入为主体、社会资本参与的多元化投融资机制。实施奶牛种公牛站、生产性能测定中心、核心</w:t>
      </w:r>
      <w:proofErr w:type="gramStart"/>
      <w:r>
        <w:rPr>
          <w:rFonts w:eastAsia="仿宋_GB2312" w:hint="eastAsia"/>
          <w:sz w:val="32"/>
          <w:szCs w:val="32"/>
        </w:rPr>
        <w:t>育种场</w:t>
      </w:r>
      <w:proofErr w:type="gramEnd"/>
      <w:r>
        <w:rPr>
          <w:rFonts w:eastAsia="仿宋_GB2312" w:hint="eastAsia"/>
          <w:sz w:val="32"/>
          <w:szCs w:val="32"/>
        </w:rPr>
        <w:t>和高产示范场、奶牛育种大数据和遗传评估平台等重点建设项目，完善育种选育基础设施架构，优先支持参加奶牛育种的企业和单位改善基础设施条件。加大奶牛品种登记、奶牛生产性能测定、基因组选择等工作财政补贴力度，建立区域性乃至全国奶牛育种大数据和遗传评估平台，形成第三方种牛质量评价制度，构建现代奶牛遗传改良技术体系和组织管理体系。</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lastRenderedPageBreak/>
        <w:t>（三）创新运行模式</w:t>
      </w:r>
    </w:p>
    <w:p w:rsidR="007853BD" w:rsidRDefault="007E25F4">
      <w:pPr>
        <w:snapToGrid w:val="0"/>
        <w:spacing w:line="560" w:lineRule="exact"/>
        <w:ind w:firstLineChars="200" w:firstLine="640"/>
        <w:rPr>
          <w:rFonts w:eastAsia="仿宋_GB2312"/>
          <w:sz w:val="32"/>
          <w:szCs w:val="32"/>
        </w:rPr>
      </w:pPr>
      <w:r>
        <w:rPr>
          <w:rFonts w:eastAsia="仿宋_GB2312" w:hint="eastAsia"/>
          <w:sz w:val="32"/>
          <w:szCs w:val="32"/>
        </w:rPr>
        <w:t>良种是奶业发展的基础。种公牛站和核心</w:t>
      </w:r>
      <w:proofErr w:type="gramStart"/>
      <w:r>
        <w:rPr>
          <w:rFonts w:eastAsia="仿宋_GB2312" w:hint="eastAsia"/>
          <w:sz w:val="32"/>
          <w:szCs w:val="32"/>
        </w:rPr>
        <w:t>育种场</w:t>
      </w:r>
      <w:proofErr w:type="gramEnd"/>
      <w:r>
        <w:rPr>
          <w:rFonts w:eastAsia="仿宋_GB2312" w:hint="eastAsia"/>
          <w:sz w:val="32"/>
          <w:szCs w:val="32"/>
        </w:rPr>
        <w:t>是奶业良种繁育体系的主要组成部分，要重点抓好核心</w:t>
      </w:r>
      <w:proofErr w:type="gramStart"/>
      <w:r>
        <w:rPr>
          <w:rFonts w:eastAsia="仿宋_GB2312" w:hint="eastAsia"/>
          <w:sz w:val="32"/>
          <w:szCs w:val="32"/>
        </w:rPr>
        <w:t>育种场</w:t>
      </w:r>
      <w:proofErr w:type="gramEnd"/>
      <w:r>
        <w:rPr>
          <w:rFonts w:eastAsia="仿宋_GB2312" w:hint="eastAsia"/>
          <w:sz w:val="32"/>
          <w:szCs w:val="32"/>
        </w:rPr>
        <w:t>和种公牛站管理。种公牛</w:t>
      </w:r>
      <w:proofErr w:type="gramStart"/>
      <w:r>
        <w:rPr>
          <w:rFonts w:eastAsia="仿宋_GB2312" w:hint="eastAsia"/>
          <w:sz w:val="32"/>
          <w:szCs w:val="32"/>
        </w:rPr>
        <w:t>站增强</w:t>
      </w:r>
      <w:proofErr w:type="gramEnd"/>
      <w:r>
        <w:rPr>
          <w:rFonts w:eastAsia="仿宋_GB2312" w:hint="eastAsia"/>
          <w:sz w:val="32"/>
          <w:szCs w:val="32"/>
        </w:rPr>
        <w:t>可持续发展能力，优化种群结构，加强种公牛培育，扩大规模，提高供种能力，提高我省种公牛</w:t>
      </w:r>
      <w:proofErr w:type="gramStart"/>
      <w:r>
        <w:rPr>
          <w:rFonts w:eastAsia="仿宋_GB2312" w:hint="eastAsia"/>
          <w:sz w:val="32"/>
          <w:szCs w:val="32"/>
        </w:rPr>
        <w:t>站市场</w:t>
      </w:r>
      <w:proofErr w:type="gramEnd"/>
      <w:r>
        <w:rPr>
          <w:rFonts w:eastAsia="仿宋_GB2312" w:hint="eastAsia"/>
          <w:sz w:val="32"/>
          <w:szCs w:val="32"/>
        </w:rPr>
        <w:t>竞争力和国际竞争力。鼓励生产性能测定中心形成第三</w:t>
      </w:r>
      <w:proofErr w:type="gramStart"/>
      <w:r>
        <w:rPr>
          <w:rFonts w:eastAsia="仿宋_GB2312" w:hint="eastAsia"/>
          <w:sz w:val="32"/>
          <w:szCs w:val="32"/>
        </w:rPr>
        <w:t>方服务</w:t>
      </w:r>
      <w:proofErr w:type="gramEnd"/>
      <w:r>
        <w:rPr>
          <w:rFonts w:eastAsia="仿宋_GB2312" w:hint="eastAsia"/>
          <w:sz w:val="32"/>
          <w:szCs w:val="32"/>
        </w:rPr>
        <w:t>机制，加强体型鉴定员等专业技术人员规范管理。以建立国家级奶牛核心</w:t>
      </w:r>
      <w:proofErr w:type="gramStart"/>
      <w:r>
        <w:rPr>
          <w:rFonts w:eastAsia="仿宋_GB2312" w:hint="eastAsia"/>
          <w:sz w:val="32"/>
          <w:szCs w:val="32"/>
        </w:rPr>
        <w:t>育种场</w:t>
      </w:r>
      <w:proofErr w:type="gramEnd"/>
      <w:r>
        <w:rPr>
          <w:rFonts w:eastAsia="仿宋_GB2312" w:hint="eastAsia"/>
          <w:sz w:val="32"/>
          <w:szCs w:val="32"/>
        </w:rPr>
        <w:t>和高水平种公牛站为目标，加大政策扶持与引导，调动企业育种积极性。</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（四）重视人才培养</w:t>
      </w:r>
    </w:p>
    <w:p w:rsidR="007853BD" w:rsidRDefault="007E25F4">
      <w:pPr>
        <w:spacing w:line="560" w:lineRule="exact"/>
        <w:ind w:firstLineChars="200" w:firstLine="640"/>
        <w:rPr>
          <w:rFonts w:eastAsia="仿宋_GB2312"/>
          <w:sz w:val="32"/>
          <w:szCs w:val="32"/>
        </w:rPr>
      </w:pPr>
      <w:r>
        <w:rPr>
          <w:rFonts w:eastAsia="仿宋_GB2312" w:hint="eastAsia"/>
          <w:sz w:val="32"/>
          <w:szCs w:val="32"/>
        </w:rPr>
        <w:t>重视与加强育种技术人员与信息管理人员定向培养，开展广泛的国际交流和技术合作，提高我省奶牛育种技术与管理水平。积极争取加入国际奶牛育种组织，实现国内育种数据与国际遗传评定接轨。鼓励将长期致力于奶牛育种技术人员纳入各级政府的人才计划，激发人才创新活力。</w:t>
      </w:r>
    </w:p>
    <w:p w:rsidR="007853BD" w:rsidRDefault="007E25F4" w:rsidP="00F13075">
      <w:pPr>
        <w:snapToGrid w:val="0"/>
        <w:spacing w:line="560" w:lineRule="exact"/>
        <w:ind w:firstLineChars="200" w:firstLine="640"/>
        <w:rPr>
          <w:rFonts w:eastAsia="楷体_GB2312"/>
          <w:b/>
          <w:color w:val="000000"/>
          <w:sz w:val="32"/>
          <w:szCs w:val="32"/>
        </w:rPr>
      </w:pPr>
      <w:r>
        <w:rPr>
          <w:rFonts w:eastAsia="楷体_GB2312" w:hint="eastAsia"/>
          <w:b/>
          <w:color w:val="000000"/>
          <w:sz w:val="32"/>
          <w:szCs w:val="32"/>
        </w:rPr>
        <w:t>（五）加强宣传交流</w:t>
      </w:r>
    </w:p>
    <w:p w:rsidR="007853BD" w:rsidRDefault="007E25F4">
      <w:pPr>
        <w:spacing w:line="560" w:lineRule="exact"/>
        <w:ind w:firstLineChars="200" w:firstLine="640"/>
        <w:rPr>
          <w:rFonts w:eastAsia="仿宋_GB2312"/>
          <w:sz w:val="32"/>
          <w:szCs w:val="32"/>
        </w:rPr>
      </w:pPr>
      <w:r>
        <w:rPr>
          <w:rFonts w:eastAsia="仿宋_GB2312" w:hint="eastAsia"/>
          <w:sz w:val="32"/>
          <w:szCs w:val="32"/>
        </w:rPr>
        <w:t>采取多种形式加强全省奶牛遗传改良计划宣传，增强社会各界对奶牛种业自主创新的理解和支持。加强在生产实际中的指导与应用，支持开展种牛评比、展示和拍卖活动。多层次、多渠道组织开展技术培训和指导，提高奶牛种业从业人员素质。积极引进国外优良品种资源和先进生产技术，鼓励我省种公牛站与国内外企业和育种公司开展育种技术交流与合作，促进我省奶牛育种产业与国际接轨。</w:t>
      </w:r>
    </w:p>
    <w:p w:rsidR="007853BD" w:rsidRDefault="007853BD" w:rsidP="0025686D">
      <w:pPr>
        <w:spacing w:beforeLines="50" w:afterLines="50" w:line="560" w:lineRule="exact"/>
        <w:jc w:val="left"/>
        <w:rPr>
          <w:rFonts w:ascii="黑体" w:eastAsia="黑体" w:hAnsi="黑体"/>
          <w:color w:val="000000"/>
          <w:kern w:val="0"/>
          <w:sz w:val="32"/>
          <w:szCs w:val="32"/>
        </w:rPr>
      </w:pPr>
    </w:p>
    <w:p w:rsidR="007853BD" w:rsidRDefault="007E25F4" w:rsidP="0025686D">
      <w:pPr>
        <w:spacing w:beforeLines="50" w:afterLines="50" w:line="560" w:lineRule="exact"/>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附件3</w:t>
      </w:r>
    </w:p>
    <w:p w:rsidR="00E36098" w:rsidRDefault="007E25F4" w:rsidP="0025686D">
      <w:pPr>
        <w:spacing w:beforeLines="50" w:afterLines="50" w:line="56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山东省肉牛遗传改良计划</w:t>
      </w:r>
    </w:p>
    <w:p w:rsidR="00E36098" w:rsidRDefault="007E25F4" w:rsidP="0025686D">
      <w:pPr>
        <w:spacing w:beforeLines="50" w:afterLines="50" w:line="560" w:lineRule="exact"/>
        <w:jc w:val="center"/>
        <w:rPr>
          <w:rFonts w:ascii="仿宋_GB2312" w:eastAsia="仿宋_GB2312"/>
          <w:color w:val="000000"/>
          <w:kern w:val="0"/>
          <w:sz w:val="32"/>
          <w:szCs w:val="32"/>
        </w:rPr>
      </w:pPr>
      <w:r>
        <w:rPr>
          <w:rFonts w:ascii="仿宋_GB2312" w:eastAsia="仿宋_GB2312" w:hint="eastAsia"/>
          <w:color w:val="000000"/>
          <w:kern w:val="0"/>
          <w:sz w:val="32"/>
          <w:szCs w:val="32"/>
        </w:rPr>
        <w:t>（2021—2035年）</w:t>
      </w:r>
    </w:p>
    <w:p w:rsidR="007853BD" w:rsidRDefault="007853BD">
      <w:pPr>
        <w:rPr>
          <w:rFonts w:ascii="仿宋_GB2312" w:eastAsia="仿宋_GB2312"/>
          <w:sz w:val="32"/>
          <w:szCs w:val="32"/>
        </w:rPr>
      </w:pP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肉牛业是我省畜牧业的支柱产业之一，是畜牧业转型升级的主要产业，也是加快农业转方式、调结构、构建农牧业生态循环发展的重要力量。遗传改良是产业发展和品种培育的重要环节，也是肉牛业持续发展与竞争力提高的关键。为完善我省肉牛良种繁育体系，加快牛群遗传改良进程，提高肉牛综合生产能力，制定本计划。</w:t>
      </w:r>
    </w:p>
    <w:p w:rsidR="007853BD" w:rsidRDefault="007E25F4">
      <w:pPr>
        <w:spacing w:line="560" w:lineRule="exact"/>
        <w:rPr>
          <w:rFonts w:ascii="黑体" w:eastAsia="黑体" w:hAnsi="黑体"/>
          <w:sz w:val="32"/>
          <w:szCs w:val="32"/>
        </w:rPr>
      </w:pPr>
      <w:r>
        <w:rPr>
          <w:rFonts w:ascii="黑体" w:eastAsia="黑体" w:hAnsi="黑体" w:hint="eastAsia"/>
          <w:sz w:val="32"/>
          <w:szCs w:val="32"/>
        </w:rPr>
        <w:t xml:space="preserve">    一、我省肉牛遗传改良现状</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山东是肉牛养殖大省，20 世纪70年代中期开始利用国外引进肉牛品种，对本地黄牛进行杂交改良，先后引进了利木赞、西门塔尔、和牛、安格斯、海福特、德国黄、皮尔蒙特、夏洛莱、蒙贝利亚等多个肉牛专用品种，形成利木赞肉牛改良区、西门塔尔肉牛</w:t>
      </w:r>
      <w:proofErr w:type="gramStart"/>
      <w:r>
        <w:rPr>
          <w:rFonts w:ascii="仿宋_GB2312" w:eastAsia="仿宋_GB2312" w:hint="eastAsia"/>
          <w:sz w:val="32"/>
          <w:szCs w:val="32"/>
        </w:rPr>
        <w:t>改良区</w:t>
      </w:r>
      <w:proofErr w:type="gramEnd"/>
      <w:r>
        <w:rPr>
          <w:rFonts w:ascii="仿宋_GB2312" w:eastAsia="仿宋_GB2312" w:hint="eastAsia"/>
          <w:sz w:val="32"/>
          <w:szCs w:val="32"/>
        </w:rPr>
        <w:t>和多个黑毛品种杂交区域。国外肉牛品种的</w:t>
      </w:r>
      <w:proofErr w:type="gramStart"/>
      <w:r>
        <w:rPr>
          <w:rFonts w:ascii="仿宋_GB2312" w:eastAsia="仿宋_GB2312" w:hint="eastAsia"/>
          <w:sz w:val="32"/>
          <w:szCs w:val="32"/>
        </w:rPr>
        <w:t>引入极</w:t>
      </w:r>
      <w:proofErr w:type="gramEnd"/>
      <w:r>
        <w:rPr>
          <w:rFonts w:ascii="仿宋_GB2312" w:eastAsia="仿宋_GB2312" w:hint="eastAsia"/>
          <w:sz w:val="32"/>
          <w:szCs w:val="32"/>
        </w:rPr>
        <w:t>大促进了我省地方牛品种由役用向肉用转化进程，杂交后代牛的生长速度与屠宰率显著提高。</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（一）遗传改良现状</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1. 地方黄牛资源丰富。</w:t>
      </w:r>
      <w:r>
        <w:rPr>
          <w:rFonts w:ascii="仿宋_GB2312" w:eastAsia="仿宋_GB2312" w:hint="eastAsia"/>
          <w:sz w:val="32"/>
          <w:szCs w:val="32"/>
        </w:rPr>
        <w:t>我省处于黄河下游，黄渤海之滨，自然条件优越，饲草资源丰富，拥有鲁西牛、渤海黑牛和蒙山牛三大地方牛品种，均列入省级畜禽遗传资源保护名录，其中鲁西牛、渤海黑牛被列入国家遗传资源保护名录，已建</w:t>
      </w:r>
      <w:r>
        <w:rPr>
          <w:rFonts w:ascii="仿宋_GB2312" w:eastAsia="仿宋_GB2312" w:hint="eastAsia"/>
          <w:sz w:val="32"/>
          <w:szCs w:val="32"/>
        </w:rPr>
        <w:lastRenderedPageBreak/>
        <w:t>立省级保种场7家，其中3家入选国家级保种场，设立2个国家级地方肉牛品种保护区，开展地方品种肉牛种质资源有效保护，为遗传改良工作实施奠定了群体基础。</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2. 遗传改良体系逐步完善。</w:t>
      </w:r>
      <w:r>
        <w:rPr>
          <w:rFonts w:ascii="仿宋_GB2312" w:eastAsia="仿宋_GB2312" w:hint="eastAsia"/>
          <w:sz w:val="32"/>
          <w:szCs w:val="32"/>
        </w:rPr>
        <w:t>全省已建成了较为完善的地方良种牛选育、引进</w:t>
      </w:r>
      <w:proofErr w:type="gramStart"/>
      <w:r>
        <w:rPr>
          <w:rFonts w:ascii="仿宋_GB2312" w:eastAsia="仿宋_GB2312" w:hint="eastAsia"/>
          <w:sz w:val="32"/>
          <w:szCs w:val="32"/>
        </w:rPr>
        <w:t>良种牛扩繁</w:t>
      </w:r>
      <w:proofErr w:type="gramEnd"/>
      <w:r>
        <w:rPr>
          <w:rFonts w:ascii="仿宋_GB2312" w:eastAsia="仿宋_GB2312" w:hint="eastAsia"/>
          <w:sz w:val="32"/>
          <w:szCs w:val="32"/>
        </w:rPr>
        <w:t>、高代杂种</w:t>
      </w:r>
      <w:proofErr w:type="gramStart"/>
      <w:r>
        <w:rPr>
          <w:rFonts w:ascii="仿宋_GB2312" w:eastAsia="仿宋_GB2312" w:hint="eastAsia"/>
          <w:sz w:val="32"/>
          <w:szCs w:val="32"/>
        </w:rPr>
        <w:t>牛推广</w:t>
      </w:r>
      <w:proofErr w:type="gramEnd"/>
      <w:r>
        <w:rPr>
          <w:rFonts w:ascii="仿宋_GB2312" w:eastAsia="仿宋_GB2312" w:hint="eastAsia"/>
          <w:sz w:val="32"/>
          <w:szCs w:val="32"/>
        </w:rPr>
        <w:t>的肉牛遗传改良新局面，形成了以省级种公牛站为龙头，市、县畜牧推广部门为支撑，各乡镇改良站点为基础的人工授精繁育推广网络。目前，全省建有种公牛站 2 处，引进良种</w:t>
      </w:r>
      <w:proofErr w:type="gramStart"/>
      <w:r>
        <w:rPr>
          <w:rFonts w:ascii="仿宋_GB2312" w:eastAsia="仿宋_GB2312" w:hint="eastAsia"/>
          <w:sz w:val="32"/>
          <w:szCs w:val="32"/>
        </w:rPr>
        <w:t>牛扩繁场</w:t>
      </w:r>
      <w:proofErr w:type="gramEnd"/>
      <w:r>
        <w:rPr>
          <w:rFonts w:ascii="仿宋_GB2312" w:eastAsia="仿宋_GB2312" w:hint="eastAsia"/>
          <w:sz w:val="32"/>
          <w:szCs w:val="32"/>
        </w:rPr>
        <w:t>4 处，新品种培育基地 3 处，肉牛人工授精技术普及率达到95%，良种覆盖率80%以上，为全省肉牛种业发展提供了有利条件。</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3. 肉牛新品种（系）培育取得一定进展。</w:t>
      </w:r>
      <w:r>
        <w:rPr>
          <w:rFonts w:ascii="仿宋_GB2312" w:eastAsia="仿宋_GB2312" w:hint="eastAsia"/>
          <w:sz w:val="32"/>
          <w:szCs w:val="32"/>
        </w:rPr>
        <w:t>利用利</w:t>
      </w:r>
      <w:proofErr w:type="gramStart"/>
      <w:r>
        <w:rPr>
          <w:rFonts w:ascii="仿宋_GB2312" w:eastAsia="仿宋_GB2312" w:hint="eastAsia"/>
          <w:sz w:val="32"/>
          <w:szCs w:val="32"/>
        </w:rPr>
        <w:t>木赞牛与</w:t>
      </w:r>
      <w:proofErr w:type="gramEnd"/>
      <w:r>
        <w:rPr>
          <w:rFonts w:ascii="仿宋_GB2312" w:eastAsia="仿宋_GB2312" w:hint="eastAsia"/>
          <w:sz w:val="32"/>
          <w:szCs w:val="32"/>
        </w:rPr>
        <w:t>鲁西牛杂交组合，筛选培育出了</w:t>
      </w:r>
      <w:proofErr w:type="gramStart"/>
      <w:r>
        <w:rPr>
          <w:rFonts w:ascii="仿宋_GB2312" w:eastAsia="仿宋_GB2312" w:hint="eastAsia"/>
          <w:sz w:val="32"/>
          <w:szCs w:val="32"/>
        </w:rPr>
        <w:t>兼具利木赞牛</w:t>
      </w:r>
      <w:proofErr w:type="gramEnd"/>
      <w:r>
        <w:rPr>
          <w:rFonts w:ascii="仿宋_GB2312" w:eastAsia="仿宋_GB2312" w:hint="eastAsia"/>
          <w:sz w:val="32"/>
          <w:szCs w:val="32"/>
        </w:rPr>
        <w:t>与鲁西牛血统的</w:t>
      </w:r>
      <w:proofErr w:type="gramStart"/>
      <w:r>
        <w:rPr>
          <w:rFonts w:ascii="仿宋_GB2312" w:eastAsia="仿宋_GB2312" w:hint="eastAsia"/>
          <w:sz w:val="32"/>
          <w:szCs w:val="32"/>
        </w:rPr>
        <w:t>利鲁牛</w:t>
      </w:r>
      <w:proofErr w:type="gramEnd"/>
      <w:r>
        <w:rPr>
          <w:rFonts w:ascii="仿宋_GB2312" w:eastAsia="仿宋_GB2312" w:hint="eastAsia"/>
          <w:sz w:val="32"/>
          <w:szCs w:val="32"/>
        </w:rPr>
        <w:t>（暂定名），目前正在准备申请品种审定。在淄博、烟台等地初步形成了“黑牛”新品系（种）种群，其杂交后代适于育肥生产高档牛肉。在烟台等地以</w:t>
      </w:r>
      <w:proofErr w:type="gramStart"/>
      <w:r>
        <w:rPr>
          <w:rFonts w:ascii="仿宋_GB2312" w:eastAsia="仿宋_GB2312" w:hint="eastAsia"/>
          <w:sz w:val="32"/>
          <w:szCs w:val="32"/>
        </w:rPr>
        <w:t>德系西门</w:t>
      </w:r>
      <w:proofErr w:type="gramEnd"/>
      <w:r>
        <w:rPr>
          <w:rFonts w:ascii="仿宋_GB2312" w:eastAsia="仿宋_GB2312" w:hint="eastAsia"/>
          <w:sz w:val="32"/>
          <w:szCs w:val="32"/>
        </w:rPr>
        <w:t>塔尔牛为父本，</w:t>
      </w:r>
      <w:proofErr w:type="gramStart"/>
      <w:r>
        <w:rPr>
          <w:rFonts w:ascii="仿宋_GB2312" w:eastAsia="仿宋_GB2312" w:hint="eastAsia"/>
          <w:sz w:val="32"/>
          <w:szCs w:val="32"/>
        </w:rPr>
        <w:t>采用级进杂交</w:t>
      </w:r>
      <w:proofErr w:type="gramEnd"/>
      <w:r>
        <w:rPr>
          <w:rFonts w:ascii="仿宋_GB2312" w:eastAsia="仿宋_GB2312" w:hint="eastAsia"/>
          <w:sz w:val="32"/>
          <w:szCs w:val="32"/>
        </w:rPr>
        <w:t>培育的西门塔尔牛新品系种群也初具规模。</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4. 生产水平稳步提高。</w:t>
      </w:r>
      <w:r>
        <w:rPr>
          <w:rFonts w:ascii="仿宋_GB2312" w:eastAsia="仿宋_GB2312" w:hint="eastAsia"/>
          <w:sz w:val="32"/>
          <w:szCs w:val="32"/>
        </w:rPr>
        <w:t>随着消费市场拉动、饲养管理方式和科技支撑服务等方面力度不断加大，肉牛生产能力稳步提升。2020年，全省出栏牛275万头，牛肉产量59.7万吨，分别是1990年的2.5倍、3.4倍。肉牛规模化养殖比重达到44%，比全国平均水平高10个百分点。出栏育肥牛胴体重与屠宰率分别提高15%和5%，较全国水平高出3-5个百分</w:t>
      </w:r>
      <w:r>
        <w:rPr>
          <w:rFonts w:ascii="仿宋_GB2312" w:eastAsia="仿宋_GB2312" w:hint="eastAsia"/>
          <w:sz w:val="32"/>
          <w:szCs w:val="32"/>
        </w:rPr>
        <w:lastRenderedPageBreak/>
        <w:t>点。随着产业化推进，高附加值、精深加工优质牛肉生产比重上升，牛肉品牌化发展趋势明显，直接推动了产业前端发展模式转型升级。</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5. 政策支持逐渐加强。</w:t>
      </w:r>
      <w:r>
        <w:rPr>
          <w:rFonts w:ascii="仿宋_GB2312" w:eastAsia="仿宋_GB2312" w:hint="eastAsia"/>
          <w:sz w:val="32"/>
          <w:szCs w:val="32"/>
        </w:rPr>
        <w:t>我省先后制定发布了《山东省肉牛肉羊产业发展规划（2014—2020）》《山东省肉牛肉羊产业转型升级实施方案》《关于支持特色畜牧业发展的意见》等规划办法，对涉及全省肉牛遗传改良相关工作提出了具体要求与标准。2010年以来，配套实施了山东省基础母牛扩群增量项目、特色畜牧业专项，并对涉及全省肉牛遗传改良相关工作提出了具体明确要求。省级畜牧部门通过良种场、种质资源保护场建设及农业良种工程等项目，对肉牛品种保护、良种扩繁与推广、新品种培育等给予了支持。</w:t>
      </w:r>
    </w:p>
    <w:p w:rsidR="007853BD" w:rsidRDefault="007E25F4">
      <w:pPr>
        <w:spacing w:line="560" w:lineRule="exact"/>
        <w:rPr>
          <w:rFonts w:ascii="黑体" w:eastAsia="黑体" w:hAnsi="黑体"/>
          <w:sz w:val="32"/>
          <w:szCs w:val="32"/>
        </w:rPr>
      </w:pPr>
      <w:r>
        <w:rPr>
          <w:rFonts w:ascii="黑体" w:eastAsia="黑体" w:hAnsi="黑体" w:hint="eastAsia"/>
          <w:sz w:val="32"/>
          <w:szCs w:val="32"/>
        </w:rPr>
        <w:t xml:space="preserve">    （二）存在的主要问题</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山东省肉牛遗传改良工作起步较早，经过多年实践与探索，取得了一些成绩，但与肉牛业发达国家和国内先进省份相比，存在着一些亟待解决的突出问题。</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1. 产业带动不强。</w:t>
      </w:r>
      <w:r>
        <w:rPr>
          <w:rFonts w:ascii="仿宋_GB2312" w:eastAsia="仿宋_GB2312" w:hint="eastAsia"/>
          <w:sz w:val="32"/>
          <w:szCs w:val="32"/>
        </w:rPr>
        <w:t>近十年来，由于受环境制约、养殖效益下降、政策支持力度不够等多种因素影响，我省肉牛存栏</w:t>
      </w:r>
      <w:proofErr w:type="gramStart"/>
      <w:r>
        <w:rPr>
          <w:rFonts w:ascii="仿宋_GB2312" w:eastAsia="仿宋_GB2312" w:hint="eastAsia"/>
          <w:sz w:val="32"/>
          <w:szCs w:val="32"/>
        </w:rPr>
        <w:t>特别是能繁母牛</w:t>
      </w:r>
      <w:proofErr w:type="gramEnd"/>
      <w:r>
        <w:rPr>
          <w:rFonts w:ascii="仿宋_GB2312" w:eastAsia="仿宋_GB2312" w:hint="eastAsia"/>
          <w:sz w:val="32"/>
          <w:szCs w:val="32"/>
        </w:rPr>
        <w:t>存栏数量急剧下降，目前总存栏数量已不足高峰期的30%，</w:t>
      </w:r>
      <w:proofErr w:type="gramStart"/>
      <w:r>
        <w:rPr>
          <w:rFonts w:ascii="仿宋_GB2312" w:eastAsia="仿宋_GB2312" w:hint="eastAsia"/>
          <w:sz w:val="32"/>
          <w:szCs w:val="32"/>
        </w:rPr>
        <w:t>全省能繁母牛</w:t>
      </w:r>
      <w:proofErr w:type="gramEnd"/>
      <w:r>
        <w:rPr>
          <w:rFonts w:ascii="仿宋_GB2312" w:eastAsia="仿宋_GB2312" w:hint="eastAsia"/>
          <w:sz w:val="32"/>
          <w:szCs w:val="32"/>
        </w:rPr>
        <w:t>存栏量已经跌破100万头，制约了产业发展和肉牛遗传改良工作的开展。</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2. 遗传改良系统性不够。</w:t>
      </w:r>
      <w:r>
        <w:rPr>
          <w:rFonts w:ascii="仿宋_GB2312" w:eastAsia="仿宋_GB2312" w:hint="eastAsia"/>
          <w:sz w:val="32"/>
          <w:szCs w:val="32"/>
        </w:rPr>
        <w:t>我省虽然制定了较为完善的改良规划及实施措施，但未得到有效执行，导致杂交改良混乱，纯种地方黄牛存栏数量急剧减少，肉牛杂交群体血统混杂。</w:t>
      </w:r>
      <w:r>
        <w:rPr>
          <w:rFonts w:ascii="仿宋_GB2312" w:eastAsia="仿宋_GB2312" w:hint="eastAsia"/>
          <w:sz w:val="32"/>
          <w:szCs w:val="32"/>
        </w:rPr>
        <w:lastRenderedPageBreak/>
        <w:t>新品种选育方面缺乏有效的经费支持，未能开展系统的杂交组合试验、配合力测定，父本选择盲目性较大；未对种公牛开展持续的生产性能测定及后裔测定，杂交优势存在不确定性；肉牛品种登记时断时续，育种记录不健全；现代</w:t>
      </w:r>
      <w:proofErr w:type="gramStart"/>
      <w:r>
        <w:rPr>
          <w:rFonts w:ascii="仿宋_GB2312" w:eastAsia="仿宋_GB2312" w:hint="eastAsia"/>
          <w:sz w:val="32"/>
          <w:szCs w:val="32"/>
        </w:rPr>
        <w:t>化育种</w:t>
      </w:r>
      <w:proofErr w:type="gramEnd"/>
      <w:r>
        <w:rPr>
          <w:rFonts w:ascii="仿宋_GB2312" w:eastAsia="仿宋_GB2312" w:hint="eastAsia"/>
          <w:sz w:val="32"/>
          <w:szCs w:val="32"/>
        </w:rPr>
        <w:t>技术手段应用不足，体型鉴定、遗传评估等工作滞后。</w:t>
      </w:r>
    </w:p>
    <w:p w:rsidR="007853BD" w:rsidRDefault="007E25F4">
      <w:pPr>
        <w:spacing w:line="560" w:lineRule="exact"/>
        <w:rPr>
          <w:rFonts w:ascii="仿宋_GB2312" w:eastAsia="仿宋_GB2312"/>
          <w:sz w:val="32"/>
          <w:szCs w:val="32"/>
        </w:rPr>
      </w:pPr>
      <w:r>
        <w:rPr>
          <w:rFonts w:ascii="仿宋_GB2312" w:eastAsia="仿宋_GB2312" w:hint="eastAsia"/>
          <w:b/>
          <w:sz w:val="32"/>
          <w:szCs w:val="32"/>
        </w:rPr>
        <w:t xml:space="preserve">    3.种公牛培育能力弱。</w:t>
      </w:r>
      <w:r>
        <w:rPr>
          <w:rFonts w:ascii="仿宋_GB2312" w:eastAsia="仿宋_GB2312" w:hint="eastAsia"/>
          <w:sz w:val="32"/>
          <w:szCs w:val="32"/>
        </w:rPr>
        <w:t>多年来，全省各种公牛站均以引种为主，未规划建设引进国外优良品种</w:t>
      </w:r>
      <w:proofErr w:type="gramStart"/>
      <w:r>
        <w:rPr>
          <w:rFonts w:ascii="仿宋_GB2312" w:eastAsia="仿宋_GB2312" w:hint="eastAsia"/>
          <w:sz w:val="32"/>
          <w:szCs w:val="32"/>
        </w:rPr>
        <w:t>种</w:t>
      </w:r>
      <w:proofErr w:type="gramEnd"/>
      <w:r>
        <w:rPr>
          <w:rFonts w:ascii="仿宋_GB2312" w:eastAsia="仿宋_GB2312" w:hint="eastAsia"/>
          <w:sz w:val="32"/>
          <w:szCs w:val="32"/>
        </w:rPr>
        <w:t>用母牛场进行繁育，没有形成引进品种种公牛的自我培育能力，一直陷于“引进—推广—退化—引进”的怪圈。此外，全省品种单一化趋势明显，杂交优势逐渐丧失。</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4. 地方肉牛品种资源保护开发不完善。</w:t>
      </w:r>
      <w:r>
        <w:rPr>
          <w:rFonts w:ascii="仿宋_GB2312" w:eastAsia="仿宋_GB2312" w:hint="eastAsia"/>
          <w:sz w:val="32"/>
          <w:szCs w:val="32"/>
        </w:rPr>
        <w:t>随着肉牛产业化程度提高，由于单纯追求增重速度，未能发挥地方黄牛的品种优势，地方品种牛被“洋化”的速度日趋加快，肉牛改良秩序与基本布局被打乱。由于缺乏经费支持，地方良种</w:t>
      </w:r>
      <w:proofErr w:type="gramStart"/>
      <w:r>
        <w:rPr>
          <w:rFonts w:ascii="仿宋_GB2312" w:eastAsia="仿宋_GB2312" w:hint="eastAsia"/>
          <w:sz w:val="32"/>
          <w:szCs w:val="32"/>
        </w:rPr>
        <w:t>牛保护</w:t>
      </w:r>
      <w:proofErr w:type="gramEnd"/>
      <w:r>
        <w:rPr>
          <w:rFonts w:ascii="仿宋_GB2312" w:eastAsia="仿宋_GB2312" w:hint="eastAsia"/>
          <w:sz w:val="32"/>
          <w:szCs w:val="32"/>
        </w:rPr>
        <w:t>与开发利用严重滞后，地方牛的优良性状没有得到发挥，品种选育工作难以开展，部分品种濒临灭绝。</w:t>
      </w:r>
    </w:p>
    <w:p w:rsidR="007853BD" w:rsidRDefault="007E25F4">
      <w:pPr>
        <w:spacing w:line="560" w:lineRule="exact"/>
        <w:rPr>
          <w:rFonts w:ascii="黑体" w:eastAsia="黑体" w:hAnsi="黑体"/>
          <w:sz w:val="32"/>
          <w:szCs w:val="32"/>
        </w:rPr>
      </w:pPr>
      <w:r>
        <w:rPr>
          <w:rFonts w:ascii="黑体" w:eastAsia="黑体" w:hAnsi="黑体" w:hint="eastAsia"/>
          <w:sz w:val="32"/>
          <w:szCs w:val="32"/>
        </w:rPr>
        <w:t xml:space="preserve">    二、发展思路和目标</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（一）发展思路</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以习近平新时代中国特色社会主义思想为指导，围绕我省现代畜牧业发展需求，坚持“以我为主、引育结合、自主创新”方针，对</w:t>
      </w:r>
      <w:proofErr w:type="gramStart"/>
      <w:r>
        <w:rPr>
          <w:rFonts w:ascii="仿宋_GB2312" w:eastAsia="仿宋_GB2312" w:hint="eastAsia"/>
          <w:sz w:val="32"/>
          <w:szCs w:val="32"/>
        </w:rPr>
        <w:t>标国内</w:t>
      </w:r>
      <w:proofErr w:type="gramEnd"/>
      <w:r>
        <w:rPr>
          <w:rFonts w:ascii="仿宋_GB2312" w:eastAsia="仿宋_GB2312" w:hint="eastAsia"/>
          <w:sz w:val="32"/>
          <w:szCs w:val="32"/>
        </w:rPr>
        <w:t>国际先进，以提高个体牛肉产量和牛肉品质为主攻方向，以国家和省级核心</w:t>
      </w:r>
      <w:proofErr w:type="gramStart"/>
      <w:r>
        <w:rPr>
          <w:rFonts w:ascii="仿宋_GB2312" w:eastAsia="仿宋_GB2312" w:hint="eastAsia"/>
          <w:sz w:val="32"/>
          <w:szCs w:val="32"/>
        </w:rPr>
        <w:t>育种场</w:t>
      </w:r>
      <w:proofErr w:type="gramEnd"/>
      <w:r>
        <w:rPr>
          <w:rFonts w:ascii="仿宋_GB2312" w:eastAsia="仿宋_GB2312" w:hint="eastAsia"/>
          <w:sz w:val="32"/>
          <w:szCs w:val="32"/>
        </w:rPr>
        <w:t>为载体，加强政策扶持，夯实品种登记、生产性能测定和疫病监测等育种基础，建立品种核心种子母牛场，提高种公牛站供种能力，有计划</w:t>
      </w:r>
      <w:r>
        <w:rPr>
          <w:rFonts w:ascii="仿宋_GB2312" w:eastAsia="仿宋_GB2312" w:hint="eastAsia"/>
          <w:sz w:val="32"/>
          <w:szCs w:val="32"/>
        </w:rPr>
        <w:lastRenderedPageBreak/>
        <w:t>地组织杂交改良工作，逐步完善肉牛良种繁育体系，促进肉牛产业持续健康发展。</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（二）总体目标</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到2035年，利用国家肉牛（山东）测定中心，实现对全部肉牛种公牛进行生产性能测定和遗传评估，青年公牛后裔测定率达到30%以上。培育出肉牛新品种和新品系2-3个，登记种牛1500头以上并进行相应测定 ，形成由种子核心群、育种群、生产群组成的完整育种和生产体系，肉牛胴体重提高10%以上,肉牛群体生产性能稳步提高。</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（三）主要任务</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1. 确定地方品种、育成品系与引进品种的选育方案，制定改良方案、指导品种遗传改良与利用。</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2. 完善国家肉牛（山东）测定中心，开展肉牛遗传评估，指导实施肉牛生产性能测定。</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3. 遴选培育肉牛核心育种场，组建肉牛育种核心群，开展肉牛新品种（系）培育和</w:t>
      </w:r>
      <w:proofErr w:type="gramStart"/>
      <w:r>
        <w:rPr>
          <w:rFonts w:ascii="仿宋_GB2312" w:eastAsia="仿宋_GB2312" w:hint="eastAsia"/>
          <w:sz w:val="32"/>
          <w:szCs w:val="32"/>
        </w:rPr>
        <w:t>地方牛本品种</w:t>
      </w:r>
      <w:proofErr w:type="gramEnd"/>
      <w:r>
        <w:rPr>
          <w:rFonts w:ascii="仿宋_GB2312" w:eastAsia="仿宋_GB2312" w:hint="eastAsia"/>
          <w:sz w:val="32"/>
          <w:szCs w:val="32"/>
        </w:rPr>
        <w:t>选育。</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4. 开展全省系统的肉牛良种登记，健全育种群系谱档案。</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（四）主要指标</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1. 到2025年</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遴选5个肉牛核心育种场，纯种基础母牛存栏1000头以上;进一步完善2处省级种公牛站，提高良种及遗传物质的供应能力，巩固完善肉牛改良体系;完善省肉牛生产性能测定中心，种牛性能测定数量500头以上。</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2. 到2035年</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lastRenderedPageBreak/>
        <w:t xml:space="preserve">    培育肉牛新品种和新品系2-3个，种子母牛登记3000头以上，种牛测定1500头以上；地方品种屠宰胴体体重提高3%以上，肉牛种公牛全部实现生产性能测定和遗传评估；形成由种子核心群、育种群、生产群组成的完整育种和生产体系。</w:t>
      </w:r>
    </w:p>
    <w:p w:rsidR="007853BD" w:rsidRDefault="007E25F4">
      <w:pPr>
        <w:spacing w:line="560" w:lineRule="exact"/>
        <w:rPr>
          <w:rFonts w:ascii="黑体" w:eastAsia="黑体" w:hAnsi="黑体"/>
          <w:sz w:val="32"/>
          <w:szCs w:val="32"/>
        </w:rPr>
      </w:pPr>
      <w:r>
        <w:rPr>
          <w:rFonts w:ascii="黑体" w:eastAsia="黑体" w:hAnsi="黑体" w:hint="eastAsia"/>
          <w:sz w:val="32"/>
          <w:szCs w:val="32"/>
        </w:rPr>
        <w:t xml:space="preserve">    三、主要牛种遗传改良思路</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（一）地方品种</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我省拥有鲁西牛、渤海黑牛、蒙山牛三个优良品种，存在存栏日益减少，良种选育力度不够，性能测定制度不完善，供种质量差、数量少，种群遗传进展缓慢等问题。应重点加强鲁西黄牛、渤海</w:t>
      </w:r>
      <w:proofErr w:type="gramStart"/>
      <w:r>
        <w:rPr>
          <w:rFonts w:ascii="仿宋_GB2312" w:eastAsia="仿宋_GB2312" w:hint="eastAsia"/>
          <w:sz w:val="32"/>
          <w:szCs w:val="32"/>
        </w:rPr>
        <w:t>黑牛和蒙山牛本品种</w:t>
      </w:r>
      <w:proofErr w:type="gramEnd"/>
      <w:r>
        <w:rPr>
          <w:rFonts w:ascii="仿宋_GB2312" w:eastAsia="仿宋_GB2312" w:hint="eastAsia"/>
          <w:sz w:val="32"/>
          <w:szCs w:val="32"/>
        </w:rPr>
        <w:t>保护和选育，制定实施选育方案，建立核心种子母牛场，扩大育种群，开展性能测定工作，不断扩大地方黄牛种群数量，提高肉用生产性能和种群供种能力，引导有条件的企业向山东地方黄牛选育倾斜，加速地方品种资源保护与利用。对鲁西牛选育提高，要保持其肉质好、大理石花纹好、抗逆性强的特点，突破黄牛生长速度慢、</w:t>
      </w:r>
      <w:proofErr w:type="gramStart"/>
      <w:r>
        <w:rPr>
          <w:rFonts w:ascii="仿宋_GB2312" w:eastAsia="仿宋_GB2312" w:hint="eastAsia"/>
          <w:sz w:val="32"/>
          <w:szCs w:val="32"/>
        </w:rPr>
        <w:t>泌</w:t>
      </w:r>
      <w:proofErr w:type="gramEnd"/>
      <w:r>
        <w:rPr>
          <w:rFonts w:ascii="仿宋_GB2312" w:eastAsia="仿宋_GB2312" w:hint="eastAsia"/>
          <w:sz w:val="32"/>
          <w:szCs w:val="32"/>
        </w:rPr>
        <w:t>乳量低的缺点，培育新品系。对渤海黑牛具有生产高档牛肉的潜力，应围绕生长速度快、产肉性能高和肉质优良的特点进行持续稳定选育。对于蒙山牛应加强保种场建设，对其开展提纯和复壮，充分利用现代生物技术开展遗传资源保护与优势性状挖掘。</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（二）引进品种</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我省引进品种主要以西门塔尔、利木赞和安格斯等居多，但在引进品种的应用中存在以下问题：一是没有扎实开展选</w:t>
      </w:r>
      <w:r>
        <w:rPr>
          <w:rFonts w:ascii="仿宋_GB2312" w:eastAsia="仿宋_GB2312" w:hint="eastAsia"/>
          <w:sz w:val="32"/>
          <w:szCs w:val="32"/>
        </w:rPr>
        <w:lastRenderedPageBreak/>
        <w:t>育工作，种群退化较为严重，供种质量有限；二是无序杂交现象突出。一些地区曾使用多个引入品种的公牛，处于无序杂交状态，没有科学的用种计划，一些地区又多年反复使用某个品种的几头公牛，导致一些杂交群体出现近交严重、生产性能下降现象。引进肉牛品种主要遗传改良方向是增强种公牛供种能力与质量。对于提供父本的品种，要大力引进国内外优质种公牛、种母牛或胚胎精液等遗传物质，提高供种质量与水平，缩小与国内外先进水平的差距。对于已经有基础的</w:t>
      </w:r>
      <w:proofErr w:type="gramStart"/>
      <w:r>
        <w:rPr>
          <w:rFonts w:ascii="仿宋_GB2312" w:eastAsia="仿宋_GB2312" w:hint="eastAsia"/>
          <w:sz w:val="32"/>
          <w:szCs w:val="32"/>
        </w:rPr>
        <w:t>利鲁牛</w:t>
      </w:r>
      <w:proofErr w:type="gramEnd"/>
      <w:r>
        <w:rPr>
          <w:rFonts w:ascii="仿宋_GB2312" w:eastAsia="仿宋_GB2312" w:hint="eastAsia"/>
          <w:sz w:val="32"/>
          <w:szCs w:val="32"/>
        </w:rPr>
        <w:t>、“黑牛”、乳肉兼用牛等杂交群体，要制定相应的育种计划，培育新品种（系），逐步建立肉牛生产杂交繁育体系，有效利用杂种优势，提高肉牛生产水平。</w:t>
      </w:r>
    </w:p>
    <w:p w:rsidR="007853BD" w:rsidRDefault="007E25F4">
      <w:pPr>
        <w:spacing w:line="560" w:lineRule="exact"/>
        <w:rPr>
          <w:rFonts w:ascii="黑体" w:eastAsia="黑体" w:hAnsi="黑体"/>
          <w:sz w:val="32"/>
          <w:szCs w:val="32"/>
        </w:rPr>
      </w:pPr>
      <w:r>
        <w:rPr>
          <w:rFonts w:ascii="黑体" w:eastAsia="黑体" w:hAnsi="黑体" w:hint="eastAsia"/>
          <w:sz w:val="32"/>
          <w:szCs w:val="32"/>
        </w:rPr>
        <w:t xml:space="preserve">    四、主要工作内容</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（一）筛选核心育种场</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1. 实施内容</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参照国家级肉牛核心</w:t>
      </w:r>
      <w:proofErr w:type="gramStart"/>
      <w:r>
        <w:rPr>
          <w:rFonts w:ascii="仿宋_GB2312" w:eastAsia="仿宋_GB2312" w:hint="eastAsia"/>
          <w:sz w:val="32"/>
          <w:szCs w:val="32"/>
        </w:rPr>
        <w:t>育种场</w:t>
      </w:r>
      <w:proofErr w:type="gramEnd"/>
      <w:r>
        <w:rPr>
          <w:rFonts w:ascii="仿宋_GB2312" w:eastAsia="仿宋_GB2312" w:hint="eastAsia"/>
          <w:sz w:val="32"/>
          <w:szCs w:val="32"/>
        </w:rPr>
        <w:t>遴选标准，采用企业自愿、各级畜牧兽医行政主管部门与技术推广部门审核推荐的方式，遴选省级肉牛核心育种场，组建肉牛核心育种群。</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2. 任务指标</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2025年前分批完成5个肉牛核心</w:t>
      </w:r>
      <w:proofErr w:type="gramStart"/>
      <w:r>
        <w:rPr>
          <w:rFonts w:ascii="仿宋_GB2312" w:eastAsia="仿宋_GB2312" w:hint="eastAsia"/>
          <w:sz w:val="32"/>
          <w:szCs w:val="32"/>
        </w:rPr>
        <w:t>育种场</w:t>
      </w:r>
      <w:proofErr w:type="gramEnd"/>
      <w:r>
        <w:rPr>
          <w:rFonts w:ascii="仿宋_GB2312" w:eastAsia="仿宋_GB2312" w:hint="eastAsia"/>
          <w:sz w:val="32"/>
          <w:szCs w:val="32"/>
        </w:rPr>
        <w:t>的评估遴选，筛选出核心育种群1000头，配套相关育种设施设备，建立</w:t>
      </w:r>
      <w:proofErr w:type="gramStart"/>
      <w:r>
        <w:rPr>
          <w:rFonts w:ascii="仿宋_GB2312" w:eastAsia="仿宋_GB2312" w:hint="eastAsia"/>
          <w:sz w:val="32"/>
          <w:szCs w:val="32"/>
        </w:rPr>
        <w:t>育种场</w:t>
      </w:r>
      <w:proofErr w:type="gramEnd"/>
      <w:r>
        <w:rPr>
          <w:rFonts w:ascii="仿宋_GB2312" w:eastAsia="仿宋_GB2312" w:hint="eastAsia"/>
          <w:sz w:val="32"/>
          <w:szCs w:val="32"/>
        </w:rPr>
        <w:t>和种公牛站的育种联结机制。2035年前，筛选出核心育种群7000头。</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（二）建立种牛生产性能测定体系</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1. 实施内容</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lastRenderedPageBreak/>
        <w:t xml:space="preserve">    制定实施肉牛种牛生产性能测定标准和管理规程，开展</w:t>
      </w:r>
      <w:proofErr w:type="gramStart"/>
      <w:r>
        <w:rPr>
          <w:rFonts w:ascii="仿宋_GB2312" w:eastAsia="仿宋_GB2312" w:hint="eastAsia"/>
          <w:sz w:val="32"/>
          <w:szCs w:val="32"/>
        </w:rPr>
        <w:t>育种场为主</w:t>
      </w:r>
      <w:proofErr w:type="gramEnd"/>
      <w:r>
        <w:rPr>
          <w:rFonts w:ascii="仿宋_GB2312" w:eastAsia="仿宋_GB2312" w:hint="eastAsia"/>
          <w:sz w:val="32"/>
          <w:szCs w:val="32"/>
        </w:rPr>
        <w:t>的场内生产性能测定。依托省级生产性能测定中心开展全省种牛生产性能测定。建设和完善省级肉牛遗传评估中心，负责遗传数据的收集、处理和发布。</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2. 任务指标</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肉牛核心</w:t>
      </w:r>
      <w:proofErr w:type="gramStart"/>
      <w:r>
        <w:rPr>
          <w:rFonts w:ascii="仿宋_GB2312" w:eastAsia="仿宋_GB2312" w:hint="eastAsia"/>
          <w:sz w:val="32"/>
          <w:szCs w:val="32"/>
        </w:rPr>
        <w:t>育种场按照</w:t>
      </w:r>
      <w:proofErr w:type="gramEnd"/>
      <w:r>
        <w:rPr>
          <w:rFonts w:ascii="仿宋_GB2312" w:eastAsia="仿宋_GB2312" w:hint="eastAsia"/>
          <w:sz w:val="32"/>
          <w:szCs w:val="32"/>
        </w:rPr>
        <w:t>要求开展测定，及时上报有关数据。参加生产性能测定肉牛数量年均达到100头，到2035年累计测定数量达到1500头以上。通过性能测定和个体选择，每年选出优秀种公牛10头以上。</w:t>
      </w:r>
    </w:p>
    <w:p w:rsidR="007853BD" w:rsidRDefault="007E25F4">
      <w:pPr>
        <w:spacing w:line="560" w:lineRule="exact"/>
        <w:rPr>
          <w:rFonts w:ascii="楷体_GB2312" w:eastAsia="楷体_GB2312" w:hAnsi="黑体"/>
          <w:b/>
          <w:sz w:val="32"/>
          <w:szCs w:val="32"/>
        </w:rPr>
      </w:pPr>
      <w:r>
        <w:rPr>
          <w:rFonts w:ascii="楷体_GB2312" w:eastAsia="楷体_GB2312" w:hAnsi="黑体" w:hint="eastAsia"/>
          <w:b/>
          <w:sz w:val="32"/>
          <w:szCs w:val="32"/>
        </w:rPr>
        <w:t xml:space="preserve">   （三）组织开展种牛登记</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1. 实施内容</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组织开展肉牛种牛品种登记，制定各品种核心育种群的登记技术规范，建立省肉牛种牛数据库。</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2. 任务指标</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2030年前完成5个肉牛核心</w:t>
      </w:r>
      <w:proofErr w:type="gramStart"/>
      <w:r>
        <w:rPr>
          <w:rFonts w:ascii="仿宋_GB2312" w:eastAsia="仿宋_GB2312" w:hint="eastAsia"/>
          <w:sz w:val="32"/>
          <w:szCs w:val="32"/>
        </w:rPr>
        <w:t>育种场</w:t>
      </w:r>
      <w:proofErr w:type="gramEnd"/>
      <w:r>
        <w:rPr>
          <w:rFonts w:ascii="仿宋_GB2312" w:eastAsia="仿宋_GB2312" w:hint="eastAsia"/>
          <w:sz w:val="32"/>
          <w:szCs w:val="32"/>
        </w:rPr>
        <w:t>在群纯种牛品种登记，并适当扩大三个地方品种的良种母牛登记范围，每年新增品种登记牛500头，2035年在群总数达到7000头以上，逐步形成连续完整的种牛系谱材料及档案，并动态跟踪种群变化情况。</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（四）建立种牛后裔测定与遗传评估制度</w:t>
      </w:r>
    </w:p>
    <w:p w:rsidR="007853BD" w:rsidRDefault="007E25F4" w:rsidP="00F13075">
      <w:pPr>
        <w:spacing w:line="560" w:lineRule="exact"/>
        <w:ind w:firstLineChars="200" w:firstLine="640"/>
        <w:rPr>
          <w:rFonts w:eastAsia="仿宋_GB2312"/>
          <w:b/>
          <w:sz w:val="32"/>
          <w:szCs w:val="32"/>
        </w:rPr>
      </w:pPr>
      <w:r>
        <w:rPr>
          <w:rFonts w:eastAsia="仿宋_GB2312"/>
          <w:b/>
          <w:sz w:val="32"/>
          <w:szCs w:val="32"/>
        </w:rPr>
        <w:t xml:space="preserve">1. </w:t>
      </w:r>
      <w:r>
        <w:rPr>
          <w:rFonts w:eastAsia="仿宋_GB2312"/>
          <w:b/>
          <w:sz w:val="32"/>
          <w:szCs w:val="32"/>
        </w:rPr>
        <w:t>实施内容</w:t>
      </w:r>
    </w:p>
    <w:p w:rsidR="007853BD" w:rsidRDefault="007E25F4">
      <w:pPr>
        <w:spacing w:line="560" w:lineRule="exact"/>
        <w:ind w:firstLineChars="200" w:firstLine="640"/>
        <w:rPr>
          <w:rFonts w:eastAsia="仿宋_GB2312"/>
          <w:sz w:val="32"/>
          <w:szCs w:val="32"/>
        </w:rPr>
      </w:pPr>
      <w:r>
        <w:rPr>
          <w:rFonts w:eastAsia="仿宋_GB2312"/>
          <w:sz w:val="32"/>
          <w:szCs w:val="32"/>
        </w:rPr>
        <w:t>结合国家肉牛遗传评估中心制定肉牛后裔测定技术规程，根据山东省肉牛生产实际情况制定实施方案，协助国家组织相关单位开展肉牛联合后裔测定，组织肉牛核心</w:t>
      </w:r>
      <w:proofErr w:type="gramStart"/>
      <w:r>
        <w:rPr>
          <w:rFonts w:eastAsia="仿宋_GB2312"/>
          <w:sz w:val="32"/>
          <w:szCs w:val="32"/>
        </w:rPr>
        <w:t>育种场</w:t>
      </w:r>
      <w:proofErr w:type="gramEnd"/>
      <w:r>
        <w:rPr>
          <w:rFonts w:eastAsia="仿宋_GB2312"/>
          <w:sz w:val="32"/>
          <w:szCs w:val="32"/>
        </w:rPr>
        <w:lastRenderedPageBreak/>
        <w:t>遗传交流，建立持续的场间遗传联系。协助国家肉牛遗传评估中心开展我省肉牛性能测定数据进行评估，完善中国肉牛选择指数。探索建立符合我省肉牛育种实际、具有自主知识产权的以基因组选择为核心的肉牛分子育种技术平台，制定肉牛全基因组选择指数，依据评估结果选留优良种牛。</w:t>
      </w:r>
    </w:p>
    <w:p w:rsidR="007853BD" w:rsidRDefault="007E25F4" w:rsidP="00F13075">
      <w:pPr>
        <w:spacing w:line="560" w:lineRule="exact"/>
        <w:ind w:firstLineChars="200" w:firstLine="640"/>
        <w:rPr>
          <w:rFonts w:eastAsia="仿宋_GB2312"/>
          <w:b/>
          <w:sz w:val="32"/>
          <w:szCs w:val="32"/>
        </w:rPr>
      </w:pPr>
      <w:r>
        <w:rPr>
          <w:rFonts w:eastAsia="仿宋_GB2312" w:hint="eastAsia"/>
          <w:b/>
          <w:sz w:val="32"/>
          <w:szCs w:val="32"/>
        </w:rPr>
        <w:t xml:space="preserve">2. </w:t>
      </w:r>
      <w:r>
        <w:rPr>
          <w:rFonts w:eastAsia="仿宋_GB2312"/>
          <w:b/>
          <w:sz w:val="32"/>
          <w:szCs w:val="32"/>
        </w:rPr>
        <w:t>任务指标</w:t>
      </w:r>
    </w:p>
    <w:p w:rsidR="007853BD" w:rsidRDefault="007E25F4">
      <w:pPr>
        <w:spacing w:line="560" w:lineRule="exact"/>
        <w:ind w:firstLineChars="200" w:firstLine="640"/>
        <w:rPr>
          <w:rFonts w:eastAsia="仿宋_GB2312"/>
          <w:sz w:val="32"/>
          <w:szCs w:val="32"/>
        </w:rPr>
      </w:pPr>
      <w:r>
        <w:rPr>
          <w:rFonts w:eastAsia="仿宋_GB2312"/>
          <w:sz w:val="32"/>
          <w:szCs w:val="32"/>
        </w:rPr>
        <w:t>每年对经过计划选配且生产性能测定结果优秀的</w:t>
      </w:r>
      <w:r>
        <w:rPr>
          <w:rFonts w:eastAsia="仿宋_GB2312"/>
          <w:sz w:val="32"/>
          <w:szCs w:val="32"/>
        </w:rPr>
        <w:t>10</w:t>
      </w:r>
      <w:r>
        <w:rPr>
          <w:rFonts w:eastAsia="仿宋_GB2312"/>
          <w:sz w:val="32"/>
          <w:szCs w:val="32"/>
        </w:rPr>
        <w:t>头青年公牛进行后裔测定，选出</w:t>
      </w:r>
      <w:r>
        <w:rPr>
          <w:rFonts w:eastAsia="仿宋_GB2312"/>
          <w:sz w:val="32"/>
          <w:szCs w:val="32"/>
        </w:rPr>
        <w:t>4</w:t>
      </w:r>
      <w:r>
        <w:rPr>
          <w:rFonts w:eastAsia="仿宋_GB2312"/>
          <w:sz w:val="32"/>
          <w:szCs w:val="32"/>
        </w:rPr>
        <w:t>头</w:t>
      </w:r>
      <w:r>
        <w:rPr>
          <w:rFonts w:eastAsia="仿宋_GB2312"/>
          <w:sz w:val="32"/>
          <w:szCs w:val="32"/>
        </w:rPr>
        <w:t>/</w:t>
      </w:r>
      <w:r>
        <w:rPr>
          <w:rFonts w:eastAsia="仿宋_GB2312"/>
          <w:sz w:val="32"/>
          <w:szCs w:val="32"/>
        </w:rPr>
        <w:t>年验证公牛；全基因组选择参考群体达到</w:t>
      </w:r>
      <w:r>
        <w:rPr>
          <w:rFonts w:eastAsia="仿宋_GB2312"/>
          <w:sz w:val="32"/>
          <w:szCs w:val="32"/>
        </w:rPr>
        <w:t>1000</w:t>
      </w:r>
      <w:r>
        <w:rPr>
          <w:rFonts w:eastAsia="仿宋_GB2312"/>
          <w:sz w:val="32"/>
          <w:szCs w:val="32"/>
        </w:rPr>
        <w:t>头以上，从</w:t>
      </w:r>
      <w:r>
        <w:rPr>
          <w:rFonts w:eastAsia="仿宋_GB2312"/>
          <w:sz w:val="32"/>
          <w:szCs w:val="32"/>
        </w:rPr>
        <w:t>202</w:t>
      </w:r>
      <w:r>
        <w:rPr>
          <w:rFonts w:eastAsia="仿宋_GB2312" w:hint="eastAsia"/>
          <w:sz w:val="32"/>
          <w:szCs w:val="32"/>
        </w:rPr>
        <w:t>１</w:t>
      </w:r>
      <w:r>
        <w:rPr>
          <w:rFonts w:eastAsia="仿宋_GB2312"/>
          <w:sz w:val="32"/>
          <w:szCs w:val="32"/>
        </w:rPr>
        <w:t>年开始，所有青年公牛需具有基因组育种值，依托国家肉牛遗传评估中心开展</w:t>
      </w:r>
      <w:r>
        <w:rPr>
          <w:rFonts w:eastAsia="仿宋_GB2312"/>
          <w:sz w:val="32"/>
          <w:szCs w:val="32"/>
        </w:rPr>
        <w:t>40</w:t>
      </w:r>
      <w:r>
        <w:rPr>
          <w:rFonts w:eastAsia="仿宋_GB2312"/>
          <w:sz w:val="32"/>
          <w:szCs w:val="32"/>
        </w:rPr>
        <w:t>头</w:t>
      </w:r>
      <w:r>
        <w:rPr>
          <w:rFonts w:eastAsia="仿宋_GB2312"/>
          <w:sz w:val="32"/>
          <w:szCs w:val="32"/>
        </w:rPr>
        <w:t>/</w:t>
      </w:r>
      <w:r>
        <w:rPr>
          <w:rFonts w:eastAsia="仿宋_GB2312"/>
          <w:sz w:val="32"/>
          <w:szCs w:val="32"/>
        </w:rPr>
        <w:t>年以上种公牛全基因组检测工作，主要经济性状育种值评估准确度不低于</w:t>
      </w:r>
      <w:r>
        <w:rPr>
          <w:rFonts w:eastAsia="仿宋_GB2312"/>
          <w:sz w:val="32"/>
          <w:szCs w:val="32"/>
        </w:rPr>
        <w:t>60%</w:t>
      </w:r>
      <w:r>
        <w:rPr>
          <w:rFonts w:eastAsia="仿宋_GB2312"/>
          <w:sz w:val="32"/>
          <w:szCs w:val="32"/>
        </w:rPr>
        <w:t>。</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（五）培育肉牛新品种</w:t>
      </w:r>
    </w:p>
    <w:p w:rsidR="007853BD" w:rsidRDefault="007E25F4" w:rsidP="00F13075">
      <w:pPr>
        <w:spacing w:line="560" w:lineRule="exact"/>
        <w:ind w:firstLineChars="200" w:firstLine="640"/>
        <w:rPr>
          <w:rFonts w:eastAsia="仿宋_GB2312"/>
          <w:b/>
          <w:sz w:val="32"/>
          <w:szCs w:val="32"/>
        </w:rPr>
      </w:pPr>
      <w:r>
        <w:rPr>
          <w:rFonts w:eastAsia="仿宋_GB2312" w:hint="eastAsia"/>
          <w:b/>
          <w:sz w:val="32"/>
          <w:szCs w:val="32"/>
        </w:rPr>
        <w:t xml:space="preserve">1. </w:t>
      </w:r>
      <w:r>
        <w:rPr>
          <w:rFonts w:eastAsia="仿宋_GB2312"/>
          <w:b/>
          <w:sz w:val="32"/>
          <w:szCs w:val="32"/>
        </w:rPr>
        <w:t>实施内容</w:t>
      </w:r>
    </w:p>
    <w:p w:rsidR="007853BD" w:rsidRDefault="007E25F4">
      <w:pPr>
        <w:spacing w:line="560" w:lineRule="exact"/>
        <w:ind w:firstLineChars="200" w:firstLine="640"/>
        <w:rPr>
          <w:rFonts w:eastAsia="仿宋_GB2312"/>
          <w:sz w:val="32"/>
          <w:szCs w:val="32"/>
        </w:rPr>
      </w:pPr>
      <w:r>
        <w:rPr>
          <w:rFonts w:eastAsia="仿宋_GB2312"/>
          <w:sz w:val="32"/>
          <w:szCs w:val="32"/>
        </w:rPr>
        <w:t>选择有培育基础条件的品种或杂交改良群，制定相应的育种实施方案，加大政策和资金扶持力度，有计划、有步骤的开展新品种培育工作。</w:t>
      </w:r>
    </w:p>
    <w:p w:rsidR="007853BD" w:rsidRDefault="007E25F4" w:rsidP="00F13075">
      <w:pPr>
        <w:spacing w:line="560" w:lineRule="exact"/>
        <w:ind w:firstLineChars="200" w:firstLine="640"/>
        <w:rPr>
          <w:rFonts w:eastAsia="仿宋_GB2312"/>
          <w:b/>
          <w:sz w:val="32"/>
          <w:szCs w:val="32"/>
        </w:rPr>
      </w:pPr>
      <w:r>
        <w:rPr>
          <w:rFonts w:eastAsia="仿宋_GB2312" w:hint="eastAsia"/>
          <w:b/>
          <w:sz w:val="32"/>
          <w:szCs w:val="32"/>
        </w:rPr>
        <w:t xml:space="preserve">2. </w:t>
      </w:r>
      <w:r>
        <w:rPr>
          <w:rFonts w:eastAsia="仿宋_GB2312"/>
          <w:b/>
          <w:sz w:val="32"/>
          <w:szCs w:val="32"/>
        </w:rPr>
        <w:t>任务指标</w:t>
      </w:r>
    </w:p>
    <w:p w:rsidR="007853BD" w:rsidRDefault="007E25F4">
      <w:pPr>
        <w:spacing w:line="560" w:lineRule="exact"/>
        <w:ind w:firstLineChars="200" w:firstLine="640"/>
        <w:rPr>
          <w:rFonts w:eastAsia="仿宋_GB2312"/>
          <w:sz w:val="32"/>
          <w:szCs w:val="32"/>
        </w:rPr>
      </w:pPr>
      <w:r>
        <w:rPr>
          <w:rFonts w:eastAsia="仿宋_GB2312"/>
          <w:sz w:val="32"/>
          <w:szCs w:val="32"/>
        </w:rPr>
        <w:t>到</w:t>
      </w:r>
      <w:r>
        <w:rPr>
          <w:rFonts w:eastAsia="仿宋_GB2312"/>
          <w:sz w:val="32"/>
          <w:szCs w:val="32"/>
        </w:rPr>
        <w:t>2035</w:t>
      </w:r>
      <w:r>
        <w:rPr>
          <w:rFonts w:eastAsia="仿宋_GB2312"/>
          <w:sz w:val="32"/>
          <w:szCs w:val="32"/>
        </w:rPr>
        <w:t>年，培育出肉牛新品种</w:t>
      </w:r>
      <w:r>
        <w:rPr>
          <w:rFonts w:eastAsia="仿宋_GB2312" w:hint="eastAsia"/>
          <w:sz w:val="32"/>
          <w:szCs w:val="32"/>
        </w:rPr>
        <w:t>和新品系</w:t>
      </w:r>
      <w:r>
        <w:rPr>
          <w:rFonts w:eastAsia="仿宋_GB2312"/>
          <w:sz w:val="32"/>
          <w:szCs w:val="32"/>
        </w:rPr>
        <w:t>2-3</w:t>
      </w:r>
      <w:r>
        <w:rPr>
          <w:rFonts w:eastAsia="仿宋_GB2312"/>
          <w:sz w:val="32"/>
          <w:szCs w:val="32"/>
        </w:rPr>
        <w:t>个</w:t>
      </w:r>
      <w:r>
        <w:rPr>
          <w:rFonts w:eastAsia="仿宋_GB2312" w:hint="eastAsia"/>
          <w:sz w:val="32"/>
          <w:szCs w:val="32"/>
        </w:rPr>
        <w:t>，</w:t>
      </w:r>
      <w:r>
        <w:rPr>
          <w:rFonts w:eastAsia="仿宋_GB2312"/>
          <w:sz w:val="32"/>
          <w:szCs w:val="32"/>
        </w:rPr>
        <w:t>每个品种育种</w:t>
      </w:r>
      <w:proofErr w:type="gramStart"/>
      <w:r>
        <w:rPr>
          <w:rFonts w:eastAsia="仿宋_GB2312"/>
          <w:sz w:val="32"/>
          <w:szCs w:val="32"/>
        </w:rPr>
        <w:t>群达到</w:t>
      </w:r>
      <w:proofErr w:type="gramEnd"/>
      <w:r>
        <w:rPr>
          <w:rFonts w:eastAsia="仿宋_GB2312"/>
          <w:sz w:val="32"/>
          <w:szCs w:val="32"/>
        </w:rPr>
        <w:t>3000</w:t>
      </w:r>
      <w:r>
        <w:rPr>
          <w:rFonts w:eastAsia="仿宋_GB2312"/>
          <w:sz w:val="32"/>
          <w:szCs w:val="32"/>
        </w:rPr>
        <w:t>头以上，每个品系育种群体规模</w:t>
      </w:r>
      <w:r>
        <w:rPr>
          <w:rFonts w:eastAsia="仿宋_GB2312"/>
          <w:sz w:val="32"/>
          <w:szCs w:val="32"/>
        </w:rPr>
        <w:t>2000</w:t>
      </w:r>
      <w:r>
        <w:rPr>
          <w:rFonts w:eastAsia="仿宋_GB2312"/>
          <w:sz w:val="32"/>
          <w:szCs w:val="32"/>
        </w:rPr>
        <w:t>头以上，形成由种子核心群、育种群、生产群组成的完整育种和生产体系。</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（六）完善肉牛改良人工授精体系</w:t>
      </w:r>
    </w:p>
    <w:p w:rsidR="007853BD" w:rsidRDefault="007E25F4" w:rsidP="00F13075">
      <w:pPr>
        <w:spacing w:line="560" w:lineRule="exact"/>
        <w:ind w:firstLineChars="200" w:firstLine="640"/>
        <w:rPr>
          <w:rFonts w:eastAsia="仿宋_GB2312"/>
          <w:b/>
          <w:sz w:val="32"/>
          <w:szCs w:val="32"/>
        </w:rPr>
      </w:pPr>
      <w:r>
        <w:rPr>
          <w:rFonts w:eastAsia="仿宋_GB2312"/>
          <w:b/>
          <w:sz w:val="32"/>
          <w:szCs w:val="32"/>
        </w:rPr>
        <w:t xml:space="preserve">1. </w:t>
      </w:r>
      <w:r>
        <w:rPr>
          <w:rFonts w:eastAsia="仿宋_GB2312"/>
          <w:b/>
          <w:sz w:val="32"/>
          <w:szCs w:val="32"/>
        </w:rPr>
        <w:t>实施内容</w:t>
      </w:r>
    </w:p>
    <w:p w:rsidR="007853BD" w:rsidRDefault="007E25F4">
      <w:pPr>
        <w:spacing w:line="560" w:lineRule="exact"/>
        <w:ind w:firstLineChars="200" w:firstLine="640"/>
        <w:rPr>
          <w:rFonts w:eastAsia="仿宋_GB2312"/>
          <w:sz w:val="32"/>
          <w:szCs w:val="32"/>
        </w:rPr>
      </w:pPr>
      <w:r>
        <w:rPr>
          <w:rFonts w:eastAsia="仿宋_GB2312"/>
          <w:sz w:val="32"/>
          <w:szCs w:val="32"/>
        </w:rPr>
        <w:lastRenderedPageBreak/>
        <w:t>依托良种工程类建设项目，强化省级种公牛站建设，逐步完善以种公牛站为龙头，以配种站点、养殖场（户）为终端的扁平化良种繁育体系，各级技术推广部门加强技术指导与服务，加快普及肉牛人工授精技术，加强肉牛人工授精员资格鉴定与技术培训，提高肉牛人工授精普及率及冻精受精率；核心</w:t>
      </w:r>
      <w:proofErr w:type="gramStart"/>
      <w:r>
        <w:rPr>
          <w:rFonts w:eastAsia="仿宋_GB2312"/>
          <w:sz w:val="32"/>
          <w:szCs w:val="32"/>
        </w:rPr>
        <w:t>育种场加快</w:t>
      </w:r>
      <w:proofErr w:type="gramEnd"/>
      <w:r>
        <w:rPr>
          <w:rFonts w:eastAsia="仿宋_GB2312"/>
          <w:sz w:val="32"/>
          <w:szCs w:val="32"/>
        </w:rPr>
        <w:t>良种牛选育与扩繁，加大良种</w:t>
      </w:r>
      <w:proofErr w:type="gramStart"/>
      <w:r>
        <w:rPr>
          <w:rFonts w:eastAsia="仿宋_GB2312"/>
          <w:sz w:val="32"/>
          <w:szCs w:val="32"/>
        </w:rPr>
        <w:t>牛推广</w:t>
      </w:r>
      <w:proofErr w:type="gramEnd"/>
      <w:r>
        <w:rPr>
          <w:rFonts w:eastAsia="仿宋_GB2312"/>
          <w:sz w:val="32"/>
          <w:szCs w:val="32"/>
        </w:rPr>
        <w:t>力度，带动商品牛生产水平提升。</w:t>
      </w:r>
    </w:p>
    <w:p w:rsidR="007853BD" w:rsidRDefault="007E25F4" w:rsidP="00F13075">
      <w:pPr>
        <w:spacing w:line="560" w:lineRule="exact"/>
        <w:ind w:firstLineChars="200" w:firstLine="640"/>
        <w:rPr>
          <w:rFonts w:eastAsia="仿宋_GB2312"/>
          <w:b/>
          <w:bCs/>
          <w:sz w:val="32"/>
          <w:szCs w:val="32"/>
        </w:rPr>
      </w:pPr>
      <w:r>
        <w:rPr>
          <w:rFonts w:eastAsia="仿宋_GB2312"/>
          <w:b/>
          <w:bCs/>
          <w:sz w:val="32"/>
          <w:szCs w:val="32"/>
        </w:rPr>
        <w:t xml:space="preserve">2. </w:t>
      </w:r>
      <w:r>
        <w:rPr>
          <w:rFonts w:eastAsia="仿宋_GB2312"/>
          <w:b/>
          <w:bCs/>
          <w:sz w:val="32"/>
          <w:szCs w:val="32"/>
        </w:rPr>
        <w:t>任务指标</w:t>
      </w:r>
    </w:p>
    <w:p w:rsidR="007853BD" w:rsidRDefault="007E25F4">
      <w:pPr>
        <w:spacing w:line="560" w:lineRule="exact"/>
        <w:ind w:firstLineChars="200" w:firstLine="640"/>
        <w:rPr>
          <w:rFonts w:eastAsia="仿宋_GB2312"/>
          <w:sz w:val="32"/>
          <w:szCs w:val="32"/>
        </w:rPr>
      </w:pPr>
      <w:r>
        <w:rPr>
          <w:rFonts w:eastAsia="仿宋_GB2312"/>
          <w:sz w:val="32"/>
          <w:szCs w:val="32"/>
        </w:rPr>
        <w:t>到</w:t>
      </w:r>
      <w:r>
        <w:rPr>
          <w:rFonts w:eastAsia="仿宋_GB2312"/>
          <w:sz w:val="32"/>
          <w:szCs w:val="32"/>
        </w:rPr>
        <w:t>2035</w:t>
      </w:r>
      <w:r>
        <w:rPr>
          <w:rFonts w:eastAsia="仿宋_GB2312"/>
          <w:sz w:val="32"/>
          <w:szCs w:val="32"/>
        </w:rPr>
        <w:t>年，在肉牛规模养殖场、重点区域（乡镇）建设肉牛人工授精技术服务站点</w:t>
      </w:r>
      <w:r>
        <w:rPr>
          <w:rFonts w:eastAsia="仿宋_GB2312" w:hint="eastAsia"/>
          <w:sz w:val="32"/>
          <w:szCs w:val="32"/>
        </w:rPr>
        <w:t>20</w:t>
      </w:r>
      <w:r>
        <w:rPr>
          <w:rFonts w:eastAsia="仿宋_GB2312"/>
          <w:sz w:val="32"/>
          <w:szCs w:val="32"/>
        </w:rPr>
        <w:t>个，设施配置齐全、管理规范。开展人工授精技术培训</w:t>
      </w:r>
      <w:r>
        <w:rPr>
          <w:rFonts w:eastAsia="仿宋_GB2312"/>
          <w:sz w:val="32"/>
          <w:szCs w:val="32"/>
        </w:rPr>
        <w:t>50</w:t>
      </w:r>
      <w:r>
        <w:rPr>
          <w:rFonts w:eastAsia="仿宋_GB2312"/>
          <w:sz w:val="32"/>
          <w:szCs w:val="32"/>
        </w:rPr>
        <w:t>期，培训技术人员</w:t>
      </w:r>
      <w:r>
        <w:rPr>
          <w:rFonts w:eastAsia="仿宋_GB2312"/>
          <w:sz w:val="32"/>
          <w:szCs w:val="32"/>
        </w:rPr>
        <w:t>3000</w:t>
      </w:r>
      <w:r>
        <w:rPr>
          <w:rFonts w:eastAsia="仿宋_GB2312"/>
          <w:sz w:val="32"/>
          <w:szCs w:val="32"/>
        </w:rPr>
        <w:t>名以上</w:t>
      </w:r>
      <w:r>
        <w:rPr>
          <w:rFonts w:eastAsia="仿宋_GB2312" w:hint="eastAsia"/>
          <w:sz w:val="32"/>
          <w:szCs w:val="32"/>
        </w:rPr>
        <w:t>。</w:t>
      </w:r>
    </w:p>
    <w:p w:rsidR="007853BD" w:rsidRDefault="007E25F4">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五、保障措施</w:t>
      </w:r>
    </w:p>
    <w:p w:rsidR="007853BD" w:rsidRDefault="007E25F4" w:rsidP="00F13075">
      <w:pPr>
        <w:spacing w:line="560" w:lineRule="exact"/>
        <w:ind w:firstLineChars="200" w:firstLine="640"/>
        <w:rPr>
          <w:rFonts w:eastAsia="楷体_GB2312"/>
          <w:b/>
          <w:bCs/>
          <w:sz w:val="32"/>
          <w:szCs w:val="32"/>
        </w:rPr>
      </w:pPr>
      <w:r>
        <w:rPr>
          <w:rFonts w:eastAsia="楷体_GB2312"/>
          <w:b/>
          <w:bCs/>
          <w:sz w:val="32"/>
          <w:szCs w:val="32"/>
        </w:rPr>
        <w:t>（一）加强组织领导与协调，建立科学完善的组织管理体系</w:t>
      </w:r>
    </w:p>
    <w:p w:rsidR="007853BD" w:rsidRDefault="007E25F4">
      <w:pPr>
        <w:spacing w:line="560" w:lineRule="exact"/>
        <w:ind w:firstLineChars="200" w:firstLine="640"/>
        <w:rPr>
          <w:rFonts w:eastAsia="仿宋_GB2312"/>
          <w:sz w:val="32"/>
          <w:szCs w:val="32"/>
        </w:rPr>
      </w:pPr>
      <w:r>
        <w:rPr>
          <w:rFonts w:eastAsia="仿宋_GB2312"/>
          <w:sz w:val="32"/>
          <w:szCs w:val="32"/>
        </w:rPr>
        <w:t>肉牛遗传改良计划是一项系统工程，具有长期性、连续性和公益性。</w:t>
      </w:r>
      <w:r>
        <w:rPr>
          <w:rFonts w:eastAsia="仿宋_GB2312" w:hint="eastAsia"/>
          <w:sz w:val="32"/>
          <w:szCs w:val="32"/>
        </w:rPr>
        <w:t>各级</w:t>
      </w:r>
      <w:r>
        <w:rPr>
          <w:rFonts w:eastAsia="仿宋_GB2312"/>
          <w:sz w:val="32"/>
          <w:szCs w:val="32"/>
        </w:rPr>
        <w:t>畜牧主管部门要积极争取支持，切实做好肉牛遗传改良计划的具体实施与协调工作</w:t>
      </w:r>
      <w:r>
        <w:rPr>
          <w:rFonts w:eastAsia="仿宋_GB2312" w:hint="eastAsia"/>
          <w:sz w:val="32"/>
          <w:szCs w:val="32"/>
        </w:rPr>
        <w:t>，</w:t>
      </w:r>
      <w:r>
        <w:rPr>
          <w:rFonts w:eastAsia="仿宋_GB2312"/>
          <w:sz w:val="32"/>
          <w:szCs w:val="32"/>
        </w:rPr>
        <w:t>组织以有关科研单位、大专院校参加的山东省肉牛改良计划专家组（以下简称</w:t>
      </w:r>
      <w:r>
        <w:rPr>
          <w:rFonts w:eastAsia="仿宋_GB2312"/>
          <w:sz w:val="32"/>
          <w:szCs w:val="32"/>
        </w:rPr>
        <w:t>“</w:t>
      </w:r>
      <w:r>
        <w:rPr>
          <w:rFonts w:eastAsia="仿宋_GB2312"/>
          <w:sz w:val="32"/>
          <w:szCs w:val="32"/>
        </w:rPr>
        <w:t>专家组</w:t>
      </w:r>
      <w:r>
        <w:rPr>
          <w:rFonts w:eastAsia="仿宋_GB2312"/>
          <w:sz w:val="32"/>
          <w:szCs w:val="32"/>
        </w:rPr>
        <w:t>”</w:t>
      </w:r>
      <w:r>
        <w:rPr>
          <w:rFonts w:eastAsia="仿宋_GB2312"/>
          <w:sz w:val="32"/>
          <w:szCs w:val="32"/>
        </w:rPr>
        <w:t>），负责全省肉牛遗传改良计划实施方案和场间遗传交流计划的制定、参与肉牛生产性能抽测、重大技术问题研究以及实施效果评估等。</w:t>
      </w:r>
    </w:p>
    <w:p w:rsidR="007853BD" w:rsidRDefault="007E25F4" w:rsidP="00F13075">
      <w:pPr>
        <w:spacing w:line="560" w:lineRule="exact"/>
        <w:ind w:firstLineChars="200" w:firstLine="640"/>
        <w:rPr>
          <w:rFonts w:eastAsia="楷体_GB2312"/>
          <w:b/>
          <w:bCs/>
          <w:sz w:val="32"/>
          <w:szCs w:val="32"/>
        </w:rPr>
      </w:pPr>
      <w:r>
        <w:rPr>
          <w:rFonts w:eastAsia="楷体_GB2312"/>
          <w:b/>
          <w:bCs/>
          <w:sz w:val="32"/>
          <w:szCs w:val="32"/>
        </w:rPr>
        <w:t>（二）强化肉牛保种场以及核心育种场、种公牛站管理</w:t>
      </w:r>
    </w:p>
    <w:p w:rsidR="007853BD" w:rsidRDefault="007E25F4">
      <w:pPr>
        <w:spacing w:line="560" w:lineRule="exact"/>
        <w:ind w:firstLineChars="200" w:firstLine="640"/>
        <w:rPr>
          <w:rFonts w:eastAsia="仿宋_GB2312"/>
          <w:sz w:val="32"/>
          <w:szCs w:val="32"/>
        </w:rPr>
      </w:pPr>
      <w:r>
        <w:rPr>
          <w:rFonts w:eastAsia="仿宋_GB2312"/>
          <w:sz w:val="32"/>
          <w:szCs w:val="32"/>
        </w:rPr>
        <w:t>在我省范围内国家、省级肉牛核心</w:t>
      </w:r>
      <w:proofErr w:type="gramStart"/>
      <w:r>
        <w:rPr>
          <w:rFonts w:eastAsia="仿宋_GB2312"/>
          <w:sz w:val="32"/>
          <w:szCs w:val="32"/>
        </w:rPr>
        <w:t>育种场</w:t>
      </w:r>
      <w:proofErr w:type="gramEnd"/>
      <w:r>
        <w:rPr>
          <w:rFonts w:eastAsia="仿宋_GB2312"/>
          <w:sz w:val="32"/>
          <w:szCs w:val="32"/>
        </w:rPr>
        <w:t>接受行业监督</w:t>
      </w:r>
      <w:r>
        <w:rPr>
          <w:rFonts w:eastAsia="仿宋_GB2312" w:hint="eastAsia"/>
          <w:sz w:val="32"/>
          <w:szCs w:val="32"/>
        </w:rPr>
        <w:t>，</w:t>
      </w:r>
      <w:r>
        <w:rPr>
          <w:rFonts w:eastAsia="仿宋_GB2312"/>
          <w:sz w:val="32"/>
          <w:szCs w:val="32"/>
        </w:rPr>
        <w:lastRenderedPageBreak/>
        <w:t>省级肉牛核心</w:t>
      </w:r>
      <w:proofErr w:type="gramStart"/>
      <w:r>
        <w:rPr>
          <w:rFonts w:eastAsia="仿宋_GB2312"/>
          <w:sz w:val="32"/>
          <w:szCs w:val="32"/>
        </w:rPr>
        <w:t>育种场</w:t>
      </w:r>
      <w:proofErr w:type="gramEnd"/>
      <w:r>
        <w:rPr>
          <w:rFonts w:eastAsia="仿宋_GB2312"/>
          <w:sz w:val="32"/>
          <w:szCs w:val="32"/>
        </w:rPr>
        <w:t>在管理上保持相对稳定，严格按照相关法律法规对在计划实施过程中不合格的企业进行淘汰。企业申请核心</w:t>
      </w:r>
      <w:proofErr w:type="gramStart"/>
      <w:r>
        <w:rPr>
          <w:rFonts w:eastAsia="仿宋_GB2312"/>
          <w:sz w:val="32"/>
          <w:szCs w:val="32"/>
        </w:rPr>
        <w:t>育种场须</w:t>
      </w:r>
      <w:proofErr w:type="gramEnd"/>
      <w:r>
        <w:rPr>
          <w:rFonts w:eastAsia="仿宋_GB2312"/>
          <w:sz w:val="32"/>
          <w:szCs w:val="32"/>
        </w:rPr>
        <w:t>逐级上报、认定，认定</w:t>
      </w:r>
      <w:proofErr w:type="gramStart"/>
      <w:r>
        <w:rPr>
          <w:rFonts w:eastAsia="仿宋_GB2312"/>
          <w:sz w:val="32"/>
          <w:szCs w:val="32"/>
        </w:rPr>
        <w:t>后核心育种场</w:t>
      </w:r>
      <w:proofErr w:type="gramEnd"/>
      <w:r>
        <w:rPr>
          <w:rFonts w:eastAsia="仿宋_GB2312"/>
          <w:sz w:val="32"/>
          <w:szCs w:val="32"/>
        </w:rPr>
        <w:t>要按照肉牛改良计划的要求，履行好职责，确保测定数据和场间遗传联系真实性。种公牛站要按照肉牛种公牛生产性能测定和改良计划的有关要求，选择引入种公牛，加强种公牛性能测定、疫病监测净化、饲养管理、冷冻精液生产等工作，定期向山东省以及全国肉牛遗传评估中心提交测定数据。指定对口专家作为肉牛资源保护场和核心</w:t>
      </w:r>
      <w:proofErr w:type="gramStart"/>
      <w:r>
        <w:rPr>
          <w:rFonts w:eastAsia="仿宋_GB2312"/>
          <w:sz w:val="32"/>
          <w:szCs w:val="32"/>
        </w:rPr>
        <w:t>育种场实施</w:t>
      </w:r>
      <w:proofErr w:type="gramEnd"/>
      <w:r>
        <w:rPr>
          <w:rFonts w:eastAsia="仿宋_GB2312"/>
          <w:sz w:val="32"/>
          <w:szCs w:val="32"/>
        </w:rPr>
        <w:t>改良计划的技术支撑，在育种方案制定实施、饲养管理、疫病防控、环境治理、国内外技术交流和培训等方面提供技术指导。</w:t>
      </w:r>
    </w:p>
    <w:p w:rsidR="007853BD" w:rsidRDefault="007E25F4" w:rsidP="00F13075">
      <w:pPr>
        <w:spacing w:line="560" w:lineRule="exact"/>
        <w:ind w:firstLineChars="200" w:firstLine="640"/>
        <w:rPr>
          <w:rFonts w:eastAsia="楷体_GB2312"/>
          <w:b/>
          <w:bCs/>
          <w:sz w:val="32"/>
          <w:szCs w:val="32"/>
        </w:rPr>
      </w:pPr>
      <w:r>
        <w:rPr>
          <w:rFonts w:eastAsia="楷体_GB2312"/>
          <w:b/>
          <w:bCs/>
          <w:sz w:val="32"/>
          <w:szCs w:val="32"/>
        </w:rPr>
        <w:t>（三）加大肉牛遗传改良计划实施的资金支持力度</w:t>
      </w:r>
    </w:p>
    <w:p w:rsidR="007853BD" w:rsidRDefault="007E25F4">
      <w:pPr>
        <w:spacing w:line="560" w:lineRule="exact"/>
        <w:ind w:firstLineChars="200" w:firstLine="640"/>
        <w:rPr>
          <w:rFonts w:eastAsia="仿宋_GB2312"/>
          <w:sz w:val="32"/>
          <w:szCs w:val="32"/>
        </w:rPr>
      </w:pPr>
      <w:r>
        <w:rPr>
          <w:rFonts w:eastAsia="仿宋_GB2312"/>
          <w:sz w:val="32"/>
          <w:szCs w:val="32"/>
        </w:rPr>
        <w:t>肉牛产业政策适当向肉牛资源保护场、核心</w:t>
      </w:r>
      <w:proofErr w:type="gramStart"/>
      <w:r>
        <w:rPr>
          <w:rFonts w:eastAsia="仿宋_GB2312"/>
          <w:sz w:val="32"/>
          <w:szCs w:val="32"/>
        </w:rPr>
        <w:t>育种场</w:t>
      </w:r>
      <w:proofErr w:type="gramEnd"/>
      <w:r>
        <w:rPr>
          <w:rFonts w:eastAsia="仿宋_GB2312"/>
          <w:sz w:val="32"/>
          <w:szCs w:val="32"/>
        </w:rPr>
        <w:t>和种公牛站倾斜。积极争取各级财政对该项工作的投入，充分发挥公共财政资金的引导作用，积极吸收社会资本投入，建立起多元化投融资机制。</w:t>
      </w:r>
      <w:proofErr w:type="gramStart"/>
      <w:r>
        <w:rPr>
          <w:rFonts w:eastAsia="仿宋_GB2312"/>
          <w:sz w:val="32"/>
          <w:szCs w:val="32"/>
        </w:rPr>
        <w:t>整合种</w:t>
      </w:r>
      <w:proofErr w:type="gramEnd"/>
      <w:r>
        <w:rPr>
          <w:rFonts w:eastAsia="仿宋_GB2312"/>
          <w:sz w:val="32"/>
          <w:szCs w:val="32"/>
        </w:rPr>
        <w:t>业提升工程、种质资源保护、肉牛育种科研和技术推广等项目，向肉牛种质资源保护场和肉牛核心育种场、种公牛站、生产性能测定中心、基层肉牛改良站点等倾斜，完善育种基础设施，提供良种生产、检测及供种能力。加大肉牛良种补贴、品种登记、生产性能测定和疫病监测净化等工作的支持力度，建立和完善遗传改良数据库，推广优良遗传物质。</w:t>
      </w:r>
    </w:p>
    <w:p w:rsidR="007853BD" w:rsidRDefault="007E25F4" w:rsidP="00F13075">
      <w:pPr>
        <w:spacing w:line="560" w:lineRule="exact"/>
        <w:ind w:firstLineChars="200" w:firstLine="640"/>
        <w:rPr>
          <w:rFonts w:eastAsia="楷体_GB2312"/>
          <w:b/>
          <w:bCs/>
          <w:sz w:val="32"/>
          <w:szCs w:val="32"/>
        </w:rPr>
      </w:pPr>
      <w:r>
        <w:rPr>
          <w:rFonts w:eastAsia="楷体_GB2312"/>
          <w:b/>
          <w:bCs/>
          <w:sz w:val="32"/>
          <w:szCs w:val="32"/>
        </w:rPr>
        <w:t>（</w:t>
      </w:r>
      <w:r>
        <w:rPr>
          <w:rFonts w:eastAsia="楷体_GB2312" w:hint="eastAsia"/>
          <w:b/>
          <w:bCs/>
          <w:sz w:val="32"/>
          <w:szCs w:val="32"/>
        </w:rPr>
        <w:t>四</w:t>
      </w:r>
      <w:r>
        <w:rPr>
          <w:rFonts w:eastAsia="楷体_GB2312"/>
          <w:b/>
          <w:bCs/>
          <w:sz w:val="32"/>
          <w:szCs w:val="32"/>
        </w:rPr>
        <w:t>）加大宣传与培训力度，积极开展学术交流活动</w:t>
      </w:r>
    </w:p>
    <w:p w:rsidR="007853BD" w:rsidRDefault="007E25F4">
      <w:pPr>
        <w:spacing w:line="560" w:lineRule="exact"/>
        <w:ind w:firstLineChars="200" w:firstLine="640"/>
      </w:pPr>
      <w:r>
        <w:rPr>
          <w:rFonts w:eastAsia="仿宋_GB2312"/>
          <w:sz w:val="32"/>
          <w:szCs w:val="32"/>
        </w:rPr>
        <w:t>加强对山东省肉牛遗传改良计划的宣传，为推进改良计</w:t>
      </w:r>
      <w:r>
        <w:rPr>
          <w:rFonts w:eastAsia="仿宋_GB2312"/>
          <w:sz w:val="32"/>
          <w:szCs w:val="32"/>
        </w:rPr>
        <w:lastRenderedPageBreak/>
        <w:t>划实施营造良好社会舆论氛围。积极组织开展技术培训，不断提高肉牛育种技术人员业务素质，打造一支高素质的肉牛育种技术人才队伍。积极引进国内外优良种质资源和先进生产技术，鼓励省内企业与国内外进行合作，加快我省肉牛育种企业育种进程。</w:t>
      </w: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E25F4" w:rsidP="0025686D">
      <w:pPr>
        <w:spacing w:beforeLines="50" w:afterLines="50" w:line="560" w:lineRule="exact"/>
        <w:jc w:val="left"/>
        <w:rPr>
          <w:rFonts w:ascii="黑体" w:eastAsia="黑体" w:hAnsi="黑体"/>
          <w:bCs/>
          <w:kern w:val="0"/>
          <w:sz w:val="32"/>
          <w:szCs w:val="32"/>
        </w:rPr>
      </w:pPr>
      <w:r>
        <w:rPr>
          <w:rFonts w:ascii="黑体" w:eastAsia="黑体" w:hAnsi="黑体" w:hint="eastAsia"/>
          <w:bCs/>
          <w:kern w:val="0"/>
          <w:sz w:val="32"/>
          <w:szCs w:val="32"/>
        </w:rPr>
        <w:lastRenderedPageBreak/>
        <w:t>附件4</w:t>
      </w:r>
    </w:p>
    <w:p w:rsidR="00E36098" w:rsidRDefault="007E25F4" w:rsidP="0025686D">
      <w:pPr>
        <w:spacing w:beforeLines="50" w:afterLines="50" w:line="70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山东省羊遗传改良计划</w:t>
      </w:r>
    </w:p>
    <w:p w:rsidR="00E36098" w:rsidRDefault="007E25F4" w:rsidP="0025686D">
      <w:pPr>
        <w:spacing w:beforeLines="50" w:afterLines="50" w:line="700" w:lineRule="exact"/>
        <w:jc w:val="center"/>
        <w:rPr>
          <w:rFonts w:ascii="仿宋_GB2312" w:eastAsia="仿宋_GB2312"/>
          <w:bCs/>
          <w:kern w:val="0"/>
          <w:sz w:val="32"/>
          <w:szCs w:val="32"/>
        </w:rPr>
      </w:pPr>
      <w:r>
        <w:rPr>
          <w:rFonts w:ascii="仿宋_GB2312" w:eastAsia="仿宋_GB2312" w:hint="eastAsia"/>
          <w:bCs/>
          <w:kern w:val="0"/>
          <w:sz w:val="32"/>
          <w:szCs w:val="32"/>
        </w:rPr>
        <w:t>（2021-2035年）</w:t>
      </w:r>
    </w:p>
    <w:p w:rsidR="007853BD" w:rsidRDefault="007853BD">
      <w:pPr>
        <w:spacing w:line="560" w:lineRule="exact"/>
        <w:ind w:firstLineChars="200" w:firstLine="640"/>
        <w:rPr>
          <w:rFonts w:eastAsia="仿宋_GB2312"/>
          <w:kern w:val="0"/>
          <w:sz w:val="32"/>
          <w:szCs w:val="32"/>
        </w:rPr>
      </w:pP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山东是我国肉羊优势生产区域之一，是农区养羊第一大省，羊的出栏量和羊肉产量均居全国</w:t>
      </w:r>
      <w:r>
        <w:rPr>
          <w:rFonts w:eastAsia="仿宋_GB2312" w:hint="eastAsia"/>
          <w:kern w:val="0"/>
          <w:sz w:val="32"/>
          <w:szCs w:val="32"/>
        </w:rPr>
        <w:t>前列</w:t>
      </w:r>
      <w:r>
        <w:rPr>
          <w:rFonts w:eastAsia="仿宋_GB2312"/>
          <w:kern w:val="0"/>
          <w:sz w:val="32"/>
          <w:szCs w:val="32"/>
        </w:rPr>
        <w:t>。加快发展肉羊产业，对于促进畜牧业供给侧结构性调整、助力产业精准扶贫、推进乡村振兴、满足居民消费需求具有重要作用。为切实保障肉羊产业持续健康发展，完善肉羊良种繁育体系，加快肉羊遗传改良进程，提高肉羊生产水平，制定本</w:t>
      </w:r>
      <w:r>
        <w:rPr>
          <w:rFonts w:eastAsia="仿宋_GB2312" w:hint="eastAsia"/>
          <w:kern w:val="0"/>
          <w:sz w:val="32"/>
          <w:szCs w:val="32"/>
        </w:rPr>
        <w:t>计</w:t>
      </w:r>
      <w:r>
        <w:rPr>
          <w:rFonts w:eastAsia="仿宋_GB2312"/>
          <w:kern w:val="0"/>
          <w:sz w:val="32"/>
          <w:szCs w:val="32"/>
        </w:rPr>
        <w:t>划。</w:t>
      </w:r>
    </w:p>
    <w:p w:rsidR="007853BD" w:rsidRDefault="007E25F4">
      <w:pPr>
        <w:spacing w:line="560" w:lineRule="exact"/>
        <w:ind w:firstLineChars="200" w:firstLine="640"/>
        <w:rPr>
          <w:rFonts w:eastAsia="黑体"/>
          <w:bCs/>
          <w:sz w:val="32"/>
          <w:szCs w:val="32"/>
        </w:rPr>
      </w:pPr>
      <w:r>
        <w:rPr>
          <w:rFonts w:eastAsia="黑体"/>
          <w:bCs/>
          <w:sz w:val="32"/>
          <w:szCs w:val="32"/>
        </w:rPr>
        <w:t>一、</w:t>
      </w:r>
      <w:r>
        <w:rPr>
          <w:rFonts w:eastAsia="黑体"/>
          <w:bCs/>
          <w:sz w:val="32"/>
          <w:szCs w:val="32"/>
        </w:rPr>
        <w:t xml:space="preserve"> </w:t>
      </w:r>
      <w:r>
        <w:rPr>
          <w:rFonts w:eastAsia="黑体"/>
          <w:bCs/>
          <w:sz w:val="32"/>
          <w:szCs w:val="32"/>
        </w:rPr>
        <w:t>我省</w:t>
      </w:r>
      <w:proofErr w:type="gramStart"/>
      <w:r>
        <w:rPr>
          <w:rFonts w:eastAsia="黑体" w:hint="eastAsia"/>
          <w:bCs/>
          <w:sz w:val="32"/>
          <w:szCs w:val="32"/>
        </w:rPr>
        <w:t>肉羊</w:t>
      </w:r>
      <w:r>
        <w:rPr>
          <w:rFonts w:eastAsia="黑体"/>
          <w:bCs/>
          <w:sz w:val="32"/>
          <w:szCs w:val="32"/>
        </w:rPr>
        <w:t>种</w:t>
      </w:r>
      <w:proofErr w:type="gramEnd"/>
      <w:r>
        <w:rPr>
          <w:rFonts w:eastAsia="黑体"/>
          <w:bCs/>
          <w:sz w:val="32"/>
          <w:szCs w:val="32"/>
        </w:rPr>
        <w:t>业发展现状</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b/>
          <w:kern w:val="0"/>
          <w:sz w:val="32"/>
          <w:szCs w:val="32"/>
        </w:rPr>
        <w:t>（一）</w:t>
      </w:r>
      <w:r>
        <w:rPr>
          <w:rFonts w:eastAsia="楷体_GB2312" w:hint="eastAsia"/>
          <w:b/>
          <w:kern w:val="0"/>
          <w:sz w:val="32"/>
          <w:szCs w:val="32"/>
        </w:rPr>
        <w:t>种质</w:t>
      </w:r>
      <w:r>
        <w:rPr>
          <w:rFonts w:eastAsia="楷体_GB2312"/>
          <w:b/>
          <w:kern w:val="0"/>
          <w:sz w:val="32"/>
          <w:szCs w:val="32"/>
        </w:rPr>
        <w:t>资源优势突出</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我省现有</w:t>
      </w:r>
      <w:r>
        <w:rPr>
          <w:rFonts w:eastAsia="仿宋_GB2312"/>
          <w:kern w:val="0"/>
          <w:sz w:val="32"/>
          <w:szCs w:val="32"/>
        </w:rPr>
        <w:t>1</w:t>
      </w:r>
      <w:r>
        <w:rPr>
          <w:rFonts w:eastAsia="仿宋_GB2312" w:hint="eastAsia"/>
          <w:kern w:val="0"/>
          <w:sz w:val="32"/>
          <w:szCs w:val="32"/>
        </w:rPr>
        <w:t>4</w:t>
      </w:r>
      <w:r>
        <w:rPr>
          <w:rFonts w:eastAsia="仿宋_GB2312"/>
          <w:kern w:val="0"/>
          <w:sz w:val="32"/>
          <w:szCs w:val="32"/>
        </w:rPr>
        <w:t>个羊品种</w:t>
      </w:r>
      <w:r>
        <w:rPr>
          <w:rFonts w:eastAsia="仿宋_GB2312" w:hint="eastAsia"/>
          <w:kern w:val="0"/>
          <w:sz w:val="32"/>
          <w:szCs w:val="32"/>
        </w:rPr>
        <w:t>资源</w:t>
      </w:r>
      <w:r>
        <w:rPr>
          <w:rFonts w:eastAsia="仿宋_GB2312"/>
          <w:kern w:val="0"/>
          <w:sz w:val="32"/>
          <w:szCs w:val="32"/>
        </w:rPr>
        <w:t>，其中绵羊</w:t>
      </w:r>
      <w:r>
        <w:rPr>
          <w:rFonts w:eastAsia="仿宋_GB2312" w:hint="eastAsia"/>
          <w:kern w:val="0"/>
          <w:sz w:val="32"/>
          <w:szCs w:val="32"/>
        </w:rPr>
        <w:t>7</w:t>
      </w:r>
      <w:r>
        <w:rPr>
          <w:rFonts w:eastAsia="仿宋_GB2312"/>
          <w:kern w:val="0"/>
          <w:sz w:val="32"/>
          <w:szCs w:val="32"/>
        </w:rPr>
        <w:t>个，山羊</w:t>
      </w:r>
      <w:r>
        <w:rPr>
          <w:rFonts w:eastAsia="仿宋_GB2312"/>
          <w:kern w:val="0"/>
          <w:sz w:val="32"/>
          <w:szCs w:val="32"/>
        </w:rPr>
        <w:t>7</w:t>
      </w:r>
      <w:r>
        <w:rPr>
          <w:rFonts w:eastAsia="仿宋_GB2312"/>
          <w:kern w:val="0"/>
          <w:sz w:val="32"/>
          <w:szCs w:val="32"/>
        </w:rPr>
        <w:t>个。地方品种耐粗饲、抗逆性和抗病力强，在生产性能方面具有各自独特的优良特性。小尾寒羊、洼地绵羊、鲁北白山羊、莱芜黑山羊、济宁青山羊等品种属于多胎高产品种，常年发情，四季配种，是开展肉羊经济杂交、生产肥羔的理想母本。小尾寒羊、洼地绵羊已被推广到全国</w:t>
      </w:r>
      <w:r>
        <w:rPr>
          <w:rFonts w:eastAsia="仿宋_GB2312"/>
          <w:kern w:val="0"/>
          <w:sz w:val="32"/>
          <w:szCs w:val="32"/>
        </w:rPr>
        <w:t>20</w:t>
      </w:r>
      <w:r>
        <w:rPr>
          <w:rFonts w:eastAsia="仿宋_GB2312"/>
          <w:kern w:val="0"/>
          <w:sz w:val="32"/>
          <w:szCs w:val="32"/>
        </w:rPr>
        <w:t>多个省市自治区，为</w:t>
      </w:r>
      <w:proofErr w:type="gramStart"/>
      <w:r>
        <w:rPr>
          <w:rFonts w:eastAsia="仿宋_GB2312"/>
          <w:kern w:val="0"/>
          <w:sz w:val="32"/>
          <w:szCs w:val="32"/>
        </w:rPr>
        <w:t>牧区退牧还草</w:t>
      </w:r>
      <w:proofErr w:type="gramEnd"/>
      <w:r>
        <w:rPr>
          <w:rFonts w:eastAsia="仿宋_GB2312"/>
          <w:kern w:val="0"/>
          <w:sz w:val="32"/>
          <w:szCs w:val="32"/>
        </w:rPr>
        <w:t>发展舍饲养羊、提高全国肉羊饲养经济效益发挥了重要作用。</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b/>
          <w:kern w:val="0"/>
          <w:sz w:val="32"/>
          <w:szCs w:val="32"/>
        </w:rPr>
        <w:t>（二）良种繁育</w:t>
      </w:r>
      <w:r>
        <w:rPr>
          <w:rFonts w:eastAsia="楷体_GB2312" w:hint="eastAsia"/>
          <w:b/>
          <w:kern w:val="0"/>
          <w:sz w:val="32"/>
          <w:szCs w:val="32"/>
        </w:rPr>
        <w:t>成果显著</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在省农业良种工程、科技支撑计划、国家和</w:t>
      </w:r>
      <w:proofErr w:type="gramStart"/>
      <w:r>
        <w:rPr>
          <w:rFonts w:eastAsia="仿宋_GB2312"/>
          <w:kern w:val="0"/>
          <w:sz w:val="32"/>
          <w:szCs w:val="32"/>
        </w:rPr>
        <w:t>省产业</w:t>
      </w:r>
      <w:proofErr w:type="gramEnd"/>
      <w:r>
        <w:rPr>
          <w:rFonts w:eastAsia="仿宋_GB2312"/>
          <w:kern w:val="0"/>
          <w:sz w:val="32"/>
          <w:szCs w:val="32"/>
        </w:rPr>
        <w:t>技术体系建设等项目的支持、引领下，我省在地方</w:t>
      </w:r>
      <w:proofErr w:type="gramStart"/>
      <w:r>
        <w:rPr>
          <w:rFonts w:eastAsia="仿宋_GB2312"/>
          <w:kern w:val="0"/>
          <w:sz w:val="32"/>
          <w:szCs w:val="32"/>
        </w:rPr>
        <w:t>羊资源</w:t>
      </w:r>
      <w:proofErr w:type="gramEnd"/>
      <w:r>
        <w:rPr>
          <w:rFonts w:eastAsia="仿宋_GB2312"/>
          <w:kern w:val="0"/>
          <w:sz w:val="32"/>
          <w:szCs w:val="32"/>
        </w:rPr>
        <w:t>保护与</w:t>
      </w:r>
      <w:r>
        <w:rPr>
          <w:rFonts w:eastAsia="仿宋_GB2312"/>
          <w:kern w:val="0"/>
          <w:sz w:val="32"/>
          <w:szCs w:val="32"/>
        </w:rPr>
        <w:lastRenderedPageBreak/>
        <w:t>开发利用、新品种培育、育种技术创新等方面取得了突出成绩。目前，我省建立了以原种场、资源场、繁育场为核心，与区域布局相适应，满足不同生产方式和生产规模需求的肉羊良种繁育体系。自主培育出鲁西黑头羊、鲁中肉羊</w:t>
      </w:r>
      <w:r>
        <w:rPr>
          <w:rFonts w:eastAsia="仿宋_GB2312"/>
          <w:kern w:val="0"/>
          <w:sz w:val="32"/>
          <w:szCs w:val="32"/>
        </w:rPr>
        <w:t>2</w:t>
      </w:r>
      <w:r>
        <w:rPr>
          <w:rFonts w:eastAsia="仿宋_GB2312"/>
          <w:kern w:val="0"/>
          <w:sz w:val="32"/>
          <w:szCs w:val="32"/>
        </w:rPr>
        <w:t>个肉羊新品种。种羊供应能力不断增强，截止</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年底，我省共有</w:t>
      </w:r>
      <w:r>
        <w:rPr>
          <w:rFonts w:eastAsia="仿宋_GB2312" w:hint="eastAsia"/>
          <w:kern w:val="0"/>
          <w:sz w:val="32"/>
          <w:szCs w:val="32"/>
        </w:rPr>
        <w:t>55</w:t>
      </w:r>
      <w:r>
        <w:rPr>
          <w:rFonts w:eastAsia="仿宋_GB2312"/>
          <w:kern w:val="0"/>
          <w:sz w:val="32"/>
          <w:szCs w:val="32"/>
        </w:rPr>
        <w:t>家种羊场，其中绵羊种羊场</w:t>
      </w:r>
      <w:r>
        <w:rPr>
          <w:rFonts w:eastAsia="仿宋_GB2312" w:hint="eastAsia"/>
          <w:kern w:val="0"/>
          <w:sz w:val="32"/>
          <w:szCs w:val="32"/>
        </w:rPr>
        <w:t>30</w:t>
      </w:r>
      <w:r>
        <w:rPr>
          <w:rFonts w:eastAsia="仿宋_GB2312"/>
          <w:kern w:val="0"/>
          <w:sz w:val="32"/>
          <w:szCs w:val="32"/>
        </w:rPr>
        <w:t>个，山羊种羊场</w:t>
      </w:r>
      <w:r>
        <w:rPr>
          <w:rFonts w:eastAsia="仿宋_GB2312" w:hint="eastAsia"/>
          <w:kern w:val="0"/>
          <w:sz w:val="32"/>
          <w:szCs w:val="32"/>
        </w:rPr>
        <w:t>25</w:t>
      </w:r>
      <w:r>
        <w:rPr>
          <w:rFonts w:eastAsia="仿宋_GB2312"/>
          <w:kern w:val="0"/>
          <w:sz w:val="32"/>
          <w:szCs w:val="32"/>
        </w:rPr>
        <w:t>个，种羊</w:t>
      </w:r>
      <w:r>
        <w:rPr>
          <w:rFonts w:eastAsia="仿宋_GB2312" w:hint="eastAsia"/>
          <w:kern w:val="0"/>
          <w:sz w:val="32"/>
          <w:szCs w:val="32"/>
        </w:rPr>
        <w:t>总</w:t>
      </w:r>
      <w:r>
        <w:rPr>
          <w:rFonts w:eastAsia="仿宋_GB2312"/>
          <w:kern w:val="0"/>
          <w:sz w:val="32"/>
          <w:szCs w:val="32"/>
        </w:rPr>
        <w:t>存栏</w:t>
      </w:r>
      <w:r>
        <w:rPr>
          <w:rFonts w:eastAsia="仿宋_GB2312" w:hint="eastAsia"/>
          <w:kern w:val="0"/>
          <w:sz w:val="32"/>
          <w:szCs w:val="32"/>
        </w:rPr>
        <w:t>20</w:t>
      </w:r>
      <w:r>
        <w:rPr>
          <w:rFonts w:eastAsia="仿宋_GB2312" w:hint="eastAsia"/>
          <w:kern w:val="0"/>
          <w:sz w:val="32"/>
          <w:szCs w:val="32"/>
        </w:rPr>
        <w:t>余</w:t>
      </w:r>
      <w:r>
        <w:rPr>
          <w:rFonts w:eastAsia="仿宋_GB2312"/>
          <w:kern w:val="0"/>
          <w:sz w:val="32"/>
          <w:szCs w:val="32"/>
        </w:rPr>
        <w:t>万只。</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b/>
          <w:kern w:val="0"/>
          <w:sz w:val="32"/>
          <w:szCs w:val="32"/>
        </w:rPr>
        <w:t>（三）生产水平稳步提高</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随着我省肉羊良种覆盖率的扩大，群体生产性能明显提高，肉羊产业综合生产能力稳步提升。全省已创建国家级肉羊标准化示范场</w:t>
      </w:r>
      <w:r>
        <w:rPr>
          <w:rFonts w:eastAsia="仿宋_GB2312"/>
          <w:kern w:val="0"/>
          <w:sz w:val="32"/>
          <w:szCs w:val="32"/>
        </w:rPr>
        <w:t>22</w:t>
      </w:r>
      <w:r>
        <w:rPr>
          <w:rFonts w:eastAsia="仿宋_GB2312"/>
          <w:kern w:val="0"/>
          <w:sz w:val="32"/>
          <w:szCs w:val="32"/>
        </w:rPr>
        <w:t>个，省级肉羊标准化示范场</w:t>
      </w:r>
      <w:r>
        <w:rPr>
          <w:rFonts w:eastAsia="仿宋_GB2312"/>
          <w:kern w:val="0"/>
          <w:sz w:val="32"/>
          <w:szCs w:val="32"/>
        </w:rPr>
        <w:t>42</w:t>
      </w:r>
      <w:r>
        <w:rPr>
          <w:rFonts w:eastAsia="仿宋_GB2312"/>
          <w:kern w:val="0"/>
          <w:sz w:val="32"/>
          <w:szCs w:val="32"/>
        </w:rPr>
        <w:t>个，肉羊生产能力</w:t>
      </w:r>
      <w:r>
        <w:rPr>
          <w:rFonts w:eastAsia="仿宋_GB2312" w:hint="eastAsia"/>
          <w:kern w:val="0"/>
          <w:sz w:val="32"/>
          <w:szCs w:val="32"/>
        </w:rPr>
        <w:t>大幅提升</w:t>
      </w:r>
      <w:r>
        <w:rPr>
          <w:rFonts w:eastAsia="仿宋_GB2312"/>
          <w:kern w:val="0"/>
          <w:sz w:val="32"/>
          <w:szCs w:val="32"/>
        </w:rPr>
        <w:t>。</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年，我省年羊存栏</w:t>
      </w:r>
      <w:r>
        <w:rPr>
          <w:rFonts w:eastAsia="仿宋_GB2312" w:hint="eastAsia"/>
          <w:kern w:val="0"/>
          <w:sz w:val="32"/>
          <w:szCs w:val="32"/>
        </w:rPr>
        <w:t>1501</w:t>
      </w:r>
      <w:r>
        <w:rPr>
          <w:rFonts w:eastAsia="仿宋_GB2312"/>
          <w:kern w:val="0"/>
          <w:sz w:val="32"/>
          <w:szCs w:val="32"/>
        </w:rPr>
        <w:t>.</w:t>
      </w:r>
      <w:r>
        <w:rPr>
          <w:rFonts w:eastAsia="仿宋_GB2312" w:hint="eastAsia"/>
          <w:kern w:val="0"/>
          <w:sz w:val="32"/>
          <w:szCs w:val="32"/>
        </w:rPr>
        <w:t>62</w:t>
      </w:r>
      <w:r>
        <w:rPr>
          <w:rFonts w:eastAsia="仿宋_GB2312"/>
          <w:kern w:val="0"/>
          <w:sz w:val="32"/>
          <w:szCs w:val="32"/>
        </w:rPr>
        <w:t>万只；全年羊出栏量</w:t>
      </w:r>
      <w:r>
        <w:rPr>
          <w:rFonts w:eastAsia="仿宋_GB2312" w:hint="eastAsia"/>
          <w:kern w:val="0"/>
          <w:sz w:val="32"/>
          <w:szCs w:val="32"/>
        </w:rPr>
        <w:t>2491.58</w:t>
      </w:r>
      <w:r>
        <w:rPr>
          <w:rFonts w:eastAsia="仿宋_GB2312"/>
          <w:kern w:val="0"/>
          <w:sz w:val="32"/>
          <w:szCs w:val="32"/>
        </w:rPr>
        <w:t>万只；羊肉产量</w:t>
      </w:r>
      <w:r>
        <w:rPr>
          <w:rFonts w:eastAsia="仿宋_GB2312" w:hint="eastAsia"/>
          <w:kern w:val="0"/>
          <w:sz w:val="32"/>
          <w:szCs w:val="32"/>
        </w:rPr>
        <w:t xml:space="preserve">34.02 </w:t>
      </w:r>
      <w:r>
        <w:rPr>
          <w:rFonts w:eastAsia="仿宋_GB2312"/>
          <w:kern w:val="0"/>
          <w:sz w:val="32"/>
          <w:szCs w:val="32"/>
        </w:rPr>
        <w:t>万吨。</w:t>
      </w:r>
      <w:r>
        <w:rPr>
          <w:rFonts w:eastAsia="仿宋_GB2312"/>
          <w:kern w:val="0"/>
          <w:sz w:val="32"/>
          <w:szCs w:val="32"/>
        </w:rPr>
        <w:t xml:space="preserve"> </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我省肉羊遗传改良虽然取得了较大成绩，但仍然存在一些突出问题。一是遗传改良基础工作比较滞后。选育和杂交利用工作缺乏有效规划与指导，部分品种改良方向和技术路线不明确，品种选育手段落后，良种登记、外貌鉴定、性能测定、遗传评估、配合力测定等基础工作尚未有效开展。</w:t>
      </w:r>
      <w:r>
        <w:rPr>
          <w:rFonts w:eastAsia="仿宋_GB2312" w:hint="eastAsia"/>
          <w:kern w:val="0"/>
          <w:sz w:val="32"/>
          <w:szCs w:val="32"/>
        </w:rPr>
        <w:t>二是</w:t>
      </w:r>
      <w:r>
        <w:rPr>
          <w:rFonts w:eastAsia="仿宋_GB2312"/>
          <w:kern w:val="0"/>
          <w:sz w:val="32"/>
          <w:szCs w:val="32"/>
        </w:rPr>
        <w:t>育种工作效率较低。良种繁育体系不健全，选育效率较低，地方品种的优良特性没有得到有效挖掘</w:t>
      </w:r>
      <w:r>
        <w:rPr>
          <w:rFonts w:eastAsia="仿宋_GB2312" w:hint="eastAsia"/>
          <w:kern w:val="0"/>
          <w:sz w:val="32"/>
          <w:szCs w:val="32"/>
        </w:rPr>
        <w:t>，</w:t>
      </w:r>
      <w:r>
        <w:rPr>
          <w:rFonts w:eastAsia="仿宋_GB2312"/>
          <w:kern w:val="0"/>
          <w:sz w:val="32"/>
          <w:szCs w:val="32"/>
        </w:rPr>
        <w:t>国产专门化品种缺乏；主要品种肉用性能远低于国外品种，核心种源依赖进口的局面未从根本上扭转。</w:t>
      </w:r>
      <w:r>
        <w:rPr>
          <w:rFonts w:eastAsia="仿宋_GB2312" w:hint="eastAsia"/>
          <w:kern w:val="0"/>
          <w:sz w:val="32"/>
          <w:szCs w:val="32"/>
        </w:rPr>
        <w:t>三是</w:t>
      </w:r>
      <w:r>
        <w:rPr>
          <w:rFonts w:eastAsia="仿宋_GB2312"/>
          <w:kern w:val="0"/>
          <w:sz w:val="32"/>
          <w:szCs w:val="32"/>
        </w:rPr>
        <w:t>新品种</w:t>
      </w:r>
      <w:r>
        <w:rPr>
          <w:rFonts w:eastAsia="仿宋_GB2312" w:hint="eastAsia"/>
          <w:kern w:val="0"/>
          <w:sz w:val="32"/>
          <w:szCs w:val="32"/>
        </w:rPr>
        <w:t>转化</w:t>
      </w:r>
      <w:r>
        <w:rPr>
          <w:rFonts w:eastAsia="仿宋_GB2312"/>
          <w:kern w:val="0"/>
          <w:sz w:val="32"/>
          <w:szCs w:val="32"/>
        </w:rPr>
        <w:t>市场机制不强。肉羊育种多以农业科研院所为主导单位，持续性弱，市场根基不深。新品种育成前无法进入市场形成产业回报，必须依靠</w:t>
      </w:r>
      <w:r>
        <w:rPr>
          <w:rFonts w:eastAsia="仿宋_GB2312"/>
          <w:kern w:val="0"/>
          <w:sz w:val="32"/>
          <w:szCs w:val="32"/>
        </w:rPr>
        <w:lastRenderedPageBreak/>
        <w:t>稳定持续的资金保障才能育成新品种，很难培育形成强势的新品种。</w:t>
      </w:r>
    </w:p>
    <w:p w:rsidR="007853BD" w:rsidRDefault="007E25F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二、发展思路</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b/>
          <w:kern w:val="0"/>
          <w:sz w:val="32"/>
          <w:szCs w:val="32"/>
        </w:rPr>
        <w:t>（一）指导思想</w:t>
      </w:r>
    </w:p>
    <w:p w:rsidR="007853BD" w:rsidRDefault="007E25F4">
      <w:pPr>
        <w:spacing w:line="560" w:lineRule="exact"/>
        <w:ind w:firstLineChars="200" w:firstLine="640"/>
        <w:rPr>
          <w:rFonts w:eastAsia="仿宋_GB2312"/>
          <w:kern w:val="0"/>
          <w:sz w:val="32"/>
          <w:szCs w:val="32"/>
        </w:rPr>
      </w:pPr>
      <w:r>
        <w:rPr>
          <w:rFonts w:eastAsia="仿宋_GB2312" w:hint="eastAsia"/>
          <w:kern w:val="0"/>
          <w:sz w:val="32"/>
          <w:szCs w:val="32"/>
        </w:rPr>
        <w:t>以习近平新时代中国特色社会主义思想为指导，全面贯彻落实十九大及十九届五中全会精神，落实新发展理念，</w:t>
      </w:r>
      <w:r>
        <w:rPr>
          <w:rFonts w:eastAsia="仿宋_GB2312"/>
          <w:kern w:val="0"/>
          <w:sz w:val="32"/>
          <w:szCs w:val="32"/>
        </w:rPr>
        <w:t>以提升供种能力和种羊质量为核心，以</w:t>
      </w:r>
      <w:proofErr w:type="gramStart"/>
      <w:r>
        <w:rPr>
          <w:rFonts w:eastAsia="仿宋_GB2312"/>
          <w:kern w:val="0"/>
          <w:sz w:val="32"/>
          <w:szCs w:val="32"/>
        </w:rPr>
        <w:t>育种场</w:t>
      </w:r>
      <w:proofErr w:type="gramEnd"/>
      <w:r>
        <w:rPr>
          <w:rFonts w:eastAsia="仿宋_GB2312"/>
          <w:kern w:val="0"/>
          <w:sz w:val="32"/>
          <w:szCs w:val="32"/>
        </w:rPr>
        <w:t>为主体发挥市场配置资源的决定性作用，坚持地方品种资源保护利用、引进品种选育提高和新品种（系）培育并重的方针，以提高群体生产性能和羊</w:t>
      </w:r>
      <w:r>
        <w:rPr>
          <w:rFonts w:eastAsia="仿宋_GB2312" w:hint="eastAsia"/>
          <w:kern w:val="0"/>
          <w:sz w:val="32"/>
          <w:szCs w:val="32"/>
        </w:rPr>
        <w:t>乳、</w:t>
      </w:r>
      <w:r>
        <w:rPr>
          <w:rFonts w:eastAsia="仿宋_GB2312"/>
          <w:kern w:val="0"/>
          <w:sz w:val="32"/>
          <w:szCs w:val="32"/>
        </w:rPr>
        <w:t>肉品质为主攻方向，加强政策优惠引导和资金扶持，强化科技支撑，规范开展良种登记、</w:t>
      </w:r>
      <w:r>
        <w:rPr>
          <w:rFonts w:eastAsia="仿宋_GB2312" w:hint="eastAsia"/>
          <w:kern w:val="0"/>
          <w:sz w:val="32"/>
          <w:szCs w:val="32"/>
        </w:rPr>
        <w:t>生产</w:t>
      </w:r>
      <w:r>
        <w:rPr>
          <w:rFonts w:eastAsia="仿宋_GB2312"/>
          <w:kern w:val="0"/>
          <w:sz w:val="32"/>
          <w:szCs w:val="32"/>
        </w:rPr>
        <w:t>性能测定等基础性育种工作，完善遗传评估和</w:t>
      </w:r>
      <w:proofErr w:type="gramStart"/>
      <w:r>
        <w:rPr>
          <w:rFonts w:eastAsia="仿宋_GB2312"/>
          <w:kern w:val="0"/>
          <w:sz w:val="32"/>
          <w:szCs w:val="32"/>
        </w:rPr>
        <w:t>健全良</w:t>
      </w:r>
      <w:proofErr w:type="gramEnd"/>
      <w:r>
        <w:rPr>
          <w:rFonts w:eastAsia="仿宋_GB2312"/>
          <w:kern w:val="0"/>
          <w:sz w:val="32"/>
          <w:szCs w:val="32"/>
        </w:rPr>
        <w:t>繁体系，为促进现代种羊业向高产高效优质转变提供有力支撑。</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hint="eastAsia"/>
          <w:b/>
          <w:kern w:val="0"/>
          <w:sz w:val="32"/>
          <w:szCs w:val="32"/>
        </w:rPr>
        <w:t>（二）遗传改良思路</w:t>
      </w:r>
    </w:p>
    <w:p w:rsidR="007853BD" w:rsidRDefault="007E25F4" w:rsidP="00F13075">
      <w:pPr>
        <w:spacing w:line="560" w:lineRule="exact"/>
        <w:ind w:firstLineChars="200" w:firstLine="640"/>
        <w:outlineLvl w:val="0"/>
        <w:rPr>
          <w:rFonts w:eastAsia="仿宋_GB2312"/>
          <w:b/>
          <w:kern w:val="0"/>
          <w:sz w:val="32"/>
          <w:szCs w:val="32"/>
        </w:rPr>
      </w:pPr>
      <w:r>
        <w:rPr>
          <w:rFonts w:eastAsia="仿宋_GB2312" w:hint="eastAsia"/>
          <w:b/>
          <w:kern w:val="0"/>
          <w:sz w:val="32"/>
          <w:szCs w:val="32"/>
        </w:rPr>
        <w:t xml:space="preserve">1. </w:t>
      </w:r>
      <w:r>
        <w:rPr>
          <w:rFonts w:eastAsia="仿宋_GB2312"/>
          <w:b/>
          <w:kern w:val="0"/>
          <w:sz w:val="32"/>
          <w:szCs w:val="32"/>
        </w:rPr>
        <w:t>地方品种</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加强小尾寒羊、济宁青山羊等品种选育，对大尾寒羊、泗水裘皮羊进行抢救性保护，</w:t>
      </w:r>
      <w:r>
        <w:rPr>
          <w:rFonts w:eastAsia="仿宋_GB2312" w:hint="eastAsia"/>
          <w:kern w:val="0"/>
          <w:sz w:val="32"/>
          <w:szCs w:val="32"/>
        </w:rPr>
        <w:t>完善</w:t>
      </w:r>
      <w:r>
        <w:rPr>
          <w:rFonts w:eastAsia="仿宋_GB2312"/>
          <w:kern w:val="0"/>
          <w:sz w:val="32"/>
          <w:szCs w:val="32"/>
        </w:rPr>
        <w:t>各品种选育方案，扩大育种群规模，推进良种登记和性能测定，提高生产性能和种群供种能力，形成</w:t>
      </w:r>
      <w:r>
        <w:rPr>
          <w:rFonts w:eastAsia="仿宋_GB2312" w:hint="eastAsia"/>
          <w:kern w:val="0"/>
          <w:sz w:val="32"/>
          <w:szCs w:val="32"/>
        </w:rPr>
        <w:t>较</w:t>
      </w:r>
      <w:r>
        <w:rPr>
          <w:rFonts w:eastAsia="仿宋_GB2312"/>
          <w:kern w:val="0"/>
          <w:sz w:val="32"/>
          <w:szCs w:val="32"/>
        </w:rPr>
        <w:t>完整的育种和生产体系。同时，在系统规划的基础上，开展杂交组合筛选，利用育成品种和引进良种作为杂交父本，进行规模化高效肉羊经济杂交生产。对规模较大、有一定选育基础的地方品种与育成品种或引入品种的杂种群体，制定完善选育计划，引入适宜的优良品种基因，开展新品种选育。</w:t>
      </w:r>
    </w:p>
    <w:p w:rsidR="007853BD" w:rsidRDefault="007E25F4" w:rsidP="00F13075">
      <w:pPr>
        <w:spacing w:line="560" w:lineRule="exact"/>
        <w:ind w:firstLineChars="200" w:firstLine="640"/>
        <w:outlineLvl w:val="0"/>
        <w:rPr>
          <w:rFonts w:eastAsia="仿宋_GB2312"/>
          <w:b/>
          <w:kern w:val="0"/>
          <w:sz w:val="32"/>
          <w:szCs w:val="32"/>
        </w:rPr>
      </w:pPr>
      <w:r>
        <w:rPr>
          <w:rFonts w:eastAsia="仿宋_GB2312" w:hint="eastAsia"/>
          <w:b/>
          <w:kern w:val="0"/>
          <w:sz w:val="32"/>
          <w:szCs w:val="32"/>
        </w:rPr>
        <w:lastRenderedPageBreak/>
        <w:t xml:space="preserve">2. </w:t>
      </w:r>
      <w:r>
        <w:rPr>
          <w:rFonts w:eastAsia="仿宋_GB2312" w:hint="eastAsia"/>
          <w:b/>
          <w:kern w:val="0"/>
          <w:sz w:val="32"/>
          <w:szCs w:val="32"/>
        </w:rPr>
        <w:t>培育</w:t>
      </w:r>
      <w:r>
        <w:rPr>
          <w:rFonts w:eastAsia="仿宋_GB2312"/>
          <w:b/>
          <w:kern w:val="0"/>
          <w:sz w:val="32"/>
          <w:szCs w:val="32"/>
        </w:rPr>
        <w:t>品种</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对已育成的新品种，重点选育提高产肉能力和群体整齐度。系统开展性能测定，建立良种登记，持续提高品种性能和种群供种能力。加大育成品种推广，探索适宜的生产模式，积极开展标准化规模生产。根据不同品种特点，确定适于杂交利用的区域，建立和优化杂交繁育体系。对于规模较大的肉羊杂交群体，制定相应的育种技术路线，培育新品种。</w:t>
      </w:r>
    </w:p>
    <w:p w:rsidR="007853BD" w:rsidRDefault="007E25F4" w:rsidP="00F13075">
      <w:pPr>
        <w:spacing w:line="560" w:lineRule="exact"/>
        <w:ind w:firstLineChars="200" w:firstLine="640"/>
        <w:rPr>
          <w:rFonts w:eastAsia="仿宋_GB2312"/>
          <w:b/>
          <w:kern w:val="0"/>
          <w:sz w:val="32"/>
          <w:szCs w:val="32"/>
        </w:rPr>
      </w:pPr>
      <w:r>
        <w:rPr>
          <w:rFonts w:eastAsia="仿宋_GB2312" w:hint="eastAsia"/>
          <w:b/>
          <w:kern w:val="0"/>
          <w:sz w:val="32"/>
          <w:szCs w:val="32"/>
        </w:rPr>
        <w:t xml:space="preserve">3. </w:t>
      </w:r>
      <w:r>
        <w:rPr>
          <w:rFonts w:eastAsia="仿宋_GB2312"/>
          <w:b/>
          <w:kern w:val="0"/>
          <w:sz w:val="32"/>
          <w:szCs w:val="32"/>
        </w:rPr>
        <w:t>引进品种</w:t>
      </w:r>
    </w:p>
    <w:p w:rsidR="007853BD" w:rsidRDefault="007E25F4">
      <w:pPr>
        <w:spacing w:line="560" w:lineRule="exact"/>
        <w:ind w:firstLineChars="200" w:firstLine="640"/>
        <w:rPr>
          <w:rFonts w:eastAsia="仿宋_GB2312"/>
          <w:kern w:val="0"/>
          <w:sz w:val="32"/>
          <w:szCs w:val="32"/>
        </w:rPr>
      </w:pPr>
      <w:r>
        <w:rPr>
          <w:rFonts w:eastAsia="仿宋_GB2312" w:hint="eastAsia"/>
          <w:kern w:val="0"/>
          <w:sz w:val="32"/>
          <w:szCs w:val="32"/>
        </w:rPr>
        <w:t>加快</w:t>
      </w:r>
      <w:r>
        <w:rPr>
          <w:rFonts w:eastAsia="仿宋_GB2312"/>
          <w:kern w:val="0"/>
          <w:sz w:val="32"/>
          <w:szCs w:val="32"/>
        </w:rPr>
        <w:t>引进品种的本地化和国产化</w:t>
      </w:r>
      <w:r>
        <w:rPr>
          <w:rFonts w:eastAsia="仿宋_GB2312" w:hint="eastAsia"/>
          <w:kern w:val="0"/>
          <w:sz w:val="32"/>
          <w:szCs w:val="32"/>
        </w:rPr>
        <w:t>进程</w:t>
      </w:r>
      <w:r>
        <w:rPr>
          <w:rFonts w:eastAsia="仿宋_GB2312"/>
          <w:kern w:val="0"/>
          <w:sz w:val="32"/>
          <w:szCs w:val="32"/>
        </w:rPr>
        <w:t>，建立商业</w:t>
      </w:r>
      <w:proofErr w:type="gramStart"/>
      <w:r>
        <w:rPr>
          <w:rFonts w:eastAsia="仿宋_GB2312"/>
          <w:kern w:val="0"/>
          <w:sz w:val="32"/>
          <w:szCs w:val="32"/>
        </w:rPr>
        <w:t>化育种</w:t>
      </w:r>
      <w:proofErr w:type="gramEnd"/>
      <w:r>
        <w:rPr>
          <w:rFonts w:eastAsia="仿宋_GB2312"/>
          <w:kern w:val="0"/>
          <w:sz w:val="32"/>
          <w:szCs w:val="32"/>
        </w:rPr>
        <w:t>体系，扩大育种群，</w:t>
      </w:r>
      <w:r>
        <w:rPr>
          <w:rFonts w:eastAsia="仿宋_GB2312" w:hint="eastAsia"/>
          <w:kern w:val="0"/>
          <w:sz w:val="32"/>
          <w:szCs w:val="32"/>
        </w:rPr>
        <w:t>开展</w:t>
      </w:r>
      <w:r>
        <w:rPr>
          <w:rFonts w:eastAsia="仿宋_GB2312"/>
          <w:kern w:val="0"/>
          <w:sz w:val="32"/>
          <w:szCs w:val="32"/>
        </w:rPr>
        <w:t>纯种登记，</w:t>
      </w:r>
      <w:r>
        <w:rPr>
          <w:rFonts w:eastAsia="仿宋_GB2312" w:hint="eastAsia"/>
          <w:kern w:val="0"/>
          <w:sz w:val="32"/>
          <w:szCs w:val="32"/>
        </w:rPr>
        <w:t>完善</w:t>
      </w:r>
      <w:r>
        <w:rPr>
          <w:rFonts w:eastAsia="仿宋_GB2312"/>
          <w:kern w:val="0"/>
          <w:sz w:val="32"/>
          <w:szCs w:val="32"/>
        </w:rPr>
        <w:t>种羊系谱档案，在场内测定的基础上开展统一、规范的</w:t>
      </w:r>
      <w:r>
        <w:rPr>
          <w:rFonts w:eastAsia="仿宋_GB2312" w:hint="eastAsia"/>
          <w:kern w:val="0"/>
          <w:sz w:val="32"/>
          <w:szCs w:val="32"/>
        </w:rPr>
        <w:t>区域性</w:t>
      </w:r>
      <w:r>
        <w:rPr>
          <w:rFonts w:eastAsia="仿宋_GB2312"/>
          <w:kern w:val="0"/>
          <w:sz w:val="32"/>
          <w:szCs w:val="32"/>
        </w:rPr>
        <w:t>遗传评估，推动种羊的持续选育，提高供种能力和质量，缩小与国外先进水平的差距，实现种源由依赖进口到以自主选育为主的转变。</w:t>
      </w:r>
    </w:p>
    <w:p w:rsidR="007853BD" w:rsidRDefault="007E25F4">
      <w:pPr>
        <w:spacing w:line="560" w:lineRule="exact"/>
        <w:ind w:firstLineChars="200" w:firstLine="640"/>
        <w:outlineLvl w:val="0"/>
        <w:rPr>
          <w:rFonts w:ascii="黑体" w:eastAsia="黑体" w:hAnsi="黑体"/>
          <w:kern w:val="0"/>
          <w:sz w:val="32"/>
          <w:szCs w:val="32"/>
        </w:rPr>
      </w:pPr>
      <w:r>
        <w:rPr>
          <w:rFonts w:ascii="黑体" w:eastAsia="黑体" w:hAnsi="黑体" w:hint="eastAsia"/>
          <w:kern w:val="0"/>
          <w:sz w:val="32"/>
          <w:szCs w:val="32"/>
        </w:rPr>
        <w:t>三、发展目标</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hint="eastAsia"/>
          <w:b/>
          <w:kern w:val="0"/>
          <w:sz w:val="32"/>
          <w:szCs w:val="32"/>
        </w:rPr>
        <w:t>（一）</w:t>
      </w:r>
      <w:r>
        <w:rPr>
          <w:rFonts w:eastAsia="楷体_GB2312"/>
          <w:b/>
          <w:kern w:val="0"/>
          <w:sz w:val="32"/>
          <w:szCs w:val="32"/>
        </w:rPr>
        <w:t>总体目标</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以培育自主品种、提升核心种源自给率为目标。到</w:t>
      </w:r>
      <w:r>
        <w:rPr>
          <w:rFonts w:eastAsia="仿宋_GB2312"/>
          <w:kern w:val="0"/>
          <w:sz w:val="32"/>
          <w:szCs w:val="32"/>
        </w:rPr>
        <w:t>20</w:t>
      </w:r>
      <w:r>
        <w:rPr>
          <w:rFonts w:eastAsia="仿宋_GB2312" w:hint="eastAsia"/>
          <w:kern w:val="0"/>
          <w:sz w:val="32"/>
          <w:szCs w:val="32"/>
        </w:rPr>
        <w:t>3</w:t>
      </w:r>
      <w:r>
        <w:rPr>
          <w:rFonts w:eastAsia="仿宋_GB2312"/>
          <w:kern w:val="0"/>
          <w:sz w:val="32"/>
          <w:szCs w:val="32"/>
        </w:rPr>
        <w:t>5</w:t>
      </w:r>
      <w:r>
        <w:rPr>
          <w:rFonts w:eastAsia="仿宋_GB2312"/>
          <w:kern w:val="0"/>
          <w:sz w:val="32"/>
          <w:szCs w:val="32"/>
        </w:rPr>
        <w:t>年，</w:t>
      </w:r>
      <w:r>
        <w:rPr>
          <w:rFonts w:eastAsia="仿宋_GB2312" w:hint="eastAsia"/>
          <w:kern w:val="0"/>
          <w:sz w:val="32"/>
          <w:szCs w:val="32"/>
        </w:rPr>
        <w:t>创建一批</w:t>
      </w:r>
      <w:r>
        <w:rPr>
          <w:rFonts w:eastAsia="仿宋_GB2312"/>
          <w:kern w:val="0"/>
          <w:sz w:val="32"/>
          <w:szCs w:val="32"/>
        </w:rPr>
        <w:t>国家</w:t>
      </w:r>
      <w:r>
        <w:rPr>
          <w:rFonts w:eastAsia="仿宋_GB2312" w:hint="eastAsia"/>
          <w:kern w:val="0"/>
          <w:sz w:val="32"/>
          <w:szCs w:val="32"/>
        </w:rPr>
        <w:t>、省级</w:t>
      </w:r>
      <w:proofErr w:type="gramStart"/>
      <w:r>
        <w:rPr>
          <w:rFonts w:eastAsia="仿宋_GB2312"/>
          <w:kern w:val="0"/>
          <w:sz w:val="32"/>
          <w:szCs w:val="32"/>
        </w:rPr>
        <w:t>羊核心育种</w:t>
      </w:r>
      <w:proofErr w:type="gramEnd"/>
      <w:r>
        <w:rPr>
          <w:rFonts w:eastAsia="仿宋_GB2312"/>
          <w:kern w:val="0"/>
          <w:sz w:val="32"/>
          <w:szCs w:val="32"/>
        </w:rPr>
        <w:t>场，</w:t>
      </w:r>
      <w:r>
        <w:rPr>
          <w:rFonts w:eastAsia="仿宋_GB2312" w:hint="eastAsia"/>
          <w:kern w:val="0"/>
          <w:sz w:val="32"/>
          <w:szCs w:val="32"/>
        </w:rPr>
        <w:t>形成具有一定规模的基础母羊育种核心群，大幅提高</w:t>
      </w:r>
      <w:proofErr w:type="gramStart"/>
      <w:r>
        <w:rPr>
          <w:rFonts w:eastAsia="仿宋_GB2312" w:hint="eastAsia"/>
          <w:kern w:val="0"/>
          <w:sz w:val="32"/>
          <w:szCs w:val="32"/>
        </w:rPr>
        <w:t>羊核心</w:t>
      </w:r>
      <w:proofErr w:type="gramEnd"/>
      <w:r>
        <w:rPr>
          <w:rFonts w:eastAsia="仿宋_GB2312" w:hint="eastAsia"/>
          <w:kern w:val="0"/>
          <w:sz w:val="32"/>
          <w:szCs w:val="32"/>
        </w:rPr>
        <w:t>种源自给率；</w:t>
      </w:r>
      <w:r>
        <w:rPr>
          <w:rFonts w:eastAsia="仿宋_GB2312"/>
          <w:kern w:val="0"/>
          <w:sz w:val="32"/>
          <w:szCs w:val="32"/>
        </w:rPr>
        <w:t>新建</w:t>
      </w:r>
      <w:r>
        <w:rPr>
          <w:rFonts w:eastAsia="仿宋_GB2312" w:hint="eastAsia"/>
          <w:kern w:val="0"/>
          <w:sz w:val="32"/>
          <w:szCs w:val="32"/>
        </w:rPr>
        <w:t>或</w:t>
      </w:r>
      <w:r>
        <w:rPr>
          <w:rFonts w:eastAsia="仿宋_GB2312"/>
          <w:kern w:val="0"/>
          <w:sz w:val="32"/>
          <w:szCs w:val="32"/>
        </w:rPr>
        <w:t>扩建一批省级原种场、二级</w:t>
      </w:r>
      <w:proofErr w:type="gramStart"/>
      <w:r>
        <w:rPr>
          <w:rFonts w:eastAsia="仿宋_GB2312"/>
          <w:kern w:val="0"/>
          <w:sz w:val="32"/>
          <w:szCs w:val="32"/>
        </w:rPr>
        <w:t>扩繁场和</w:t>
      </w:r>
      <w:proofErr w:type="gramEnd"/>
      <w:r>
        <w:rPr>
          <w:rFonts w:eastAsia="仿宋_GB2312"/>
          <w:kern w:val="0"/>
          <w:sz w:val="32"/>
          <w:szCs w:val="32"/>
        </w:rPr>
        <w:t>专门化肉羊良种繁育场</w:t>
      </w:r>
      <w:r>
        <w:rPr>
          <w:rFonts w:eastAsia="仿宋_GB2312" w:hint="eastAsia"/>
          <w:kern w:val="0"/>
          <w:sz w:val="32"/>
          <w:szCs w:val="32"/>
        </w:rPr>
        <w:t>，建立较完善的良种繁育体系；</w:t>
      </w:r>
      <w:r>
        <w:rPr>
          <w:rFonts w:eastAsia="仿宋_GB2312"/>
          <w:kern w:val="0"/>
          <w:sz w:val="32"/>
          <w:szCs w:val="32"/>
        </w:rPr>
        <w:t>重点选择</w:t>
      </w:r>
      <w:r>
        <w:rPr>
          <w:rFonts w:eastAsia="仿宋_GB2312" w:hint="eastAsia"/>
          <w:kern w:val="0"/>
          <w:sz w:val="32"/>
          <w:szCs w:val="32"/>
        </w:rPr>
        <w:t>乳、</w:t>
      </w:r>
      <w:r>
        <w:rPr>
          <w:rFonts w:eastAsia="仿宋_GB2312"/>
          <w:kern w:val="0"/>
          <w:sz w:val="32"/>
          <w:szCs w:val="32"/>
        </w:rPr>
        <w:t>肉用特点明显、适应性强、推广潜力大的品种开展</w:t>
      </w:r>
      <w:r>
        <w:rPr>
          <w:rFonts w:eastAsia="仿宋_GB2312" w:hint="eastAsia"/>
          <w:kern w:val="0"/>
          <w:sz w:val="32"/>
          <w:szCs w:val="32"/>
        </w:rPr>
        <w:t>持续</w:t>
      </w:r>
      <w:r>
        <w:rPr>
          <w:rFonts w:eastAsia="仿宋_GB2312"/>
          <w:kern w:val="0"/>
          <w:sz w:val="32"/>
          <w:szCs w:val="32"/>
        </w:rPr>
        <w:t>选育</w:t>
      </w:r>
      <w:r>
        <w:rPr>
          <w:rFonts w:eastAsia="仿宋_GB2312" w:hint="eastAsia"/>
          <w:kern w:val="0"/>
          <w:sz w:val="32"/>
          <w:szCs w:val="32"/>
        </w:rPr>
        <w:t>；建立商业</w:t>
      </w:r>
      <w:proofErr w:type="gramStart"/>
      <w:r>
        <w:rPr>
          <w:rFonts w:eastAsia="仿宋_GB2312" w:hint="eastAsia"/>
          <w:kern w:val="0"/>
          <w:sz w:val="32"/>
          <w:szCs w:val="32"/>
        </w:rPr>
        <w:t>化育种</w:t>
      </w:r>
      <w:proofErr w:type="gramEnd"/>
      <w:r>
        <w:rPr>
          <w:rFonts w:eastAsia="仿宋_GB2312" w:hint="eastAsia"/>
          <w:kern w:val="0"/>
          <w:sz w:val="32"/>
          <w:szCs w:val="32"/>
        </w:rPr>
        <w:t>机制，</w:t>
      </w:r>
      <w:r>
        <w:rPr>
          <w:rFonts w:eastAsia="仿宋_GB2312"/>
          <w:kern w:val="0"/>
          <w:sz w:val="32"/>
          <w:szCs w:val="32"/>
        </w:rPr>
        <w:t>培育</w:t>
      </w:r>
      <w:r>
        <w:rPr>
          <w:rFonts w:hint="eastAsia"/>
          <w:sz w:val="32"/>
          <w:szCs w:val="32"/>
        </w:rPr>
        <w:t>一批</w:t>
      </w:r>
      <w:r>
        <w:rPr>
          <w:rFonts w:eastAsia="仿宋_GB2312"/>
          <w:kern w:val="0"/>
          <w:sz w:val="32"/>
          <w:szCs w:val="32"/>
        </w:rPr>
        <w:t>新品种</w:t>
      </w:r>
      <w:r>
        <w:rPr>
          <w:rFonts w:eastAsia="仿宋_GB2312" w:hint="eastAsia"/>
          <w:kern w:val="0"/>
          <w:sz w:val="32"/>
          <w:szCs w:val="32"/>
        </w:rPr>
        <w:t>（系），</w:t>
      </w:r>
      <w:r>
        <w:rPr>
          <w:rFonts w:eastAsia="仿宋_GB2312"/>
          <w:kern w:val="0"/>
          <w:sz w:val="32"/>
          <w:szCs w:val="32"/>
        </w:rPr>
        <w:t>提高群体生产性能，夯实羊业发展种源基础。</w:t>
      </w:r>
    </w:p>
    <w:p w:rsidR="007853BD" w:rsidRDefault="007E25F4" w:rsidP="00F13075">
      <w:pPr>
        <w:spacing w:line="560" w:lineRule="exact"/>
        <w:ind w:firstLineChars="200" w:firstLine="640"/>
        <w:outlineLvl w:val="0"/>
        <w:rPr>
          <w:rFonts w:eastAsia="楷体_GB2312"/>
          <w:b/>
          <w:kern w:val="0"/>
          <w:sz w:val="32"/>
          <w:szCs w:val="32"/>
        </w:rPr>
      </w:pPr>
      <w:r>
        <w:rPr>
          <w:rFonts w:eastAsia="楷体_GB2312"/>
          <w:b/>
          <w:kern w:val="0"/>
          <w:sz w:val="32"/>
          <w:szCs w:val="32"/>
        </w:rPr>
        <w:t>（</w:t>
      </w:r>
      <w:r>
        <w:rPr>
          <w:rFonts w:eastAsia="楷体_GB2312" w:hint="eastAsia"/>
          <w:b/>
          <w:kern w:val="0"/>
          <w:sz w:val="32"/>
          <w:szCs w:val="32"/>
        </w:rPr>
        <w:t>二</w:t>
      </w:r>
      <w:r>
        <w:rPr>
          <w:rFonts w:eastAsia="楷体_GB2312"/>
          <w:b/>
          <w:kern w:val="0"/>
          <w:sz w:val="32"/>
          <w:szCs w:val="32"/>
        </w:rPr>
        <w:t>）主要指标</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lastRenderedPageBreak/>
        <w:t>1</w:t>
      </w:r>
      <w:r>
        <w:rPr>
          <w:rFonts w:eastAsia="仿宋_GB2312" w:hint="eastAsia"/>
          <w:kern w:val="0"/>
          <w:sz w:val="32"/>
          <w:szCs w:val="32"/>
        </w:rPr>
        <w:t>.</w:t>
      </w:r>
      <w:r>
        <w:rPr>
          <w:rFonts w:eastAsia="仿宋_GB2312"/>
          <w:kern w:val="0"/>
          <w:sz w:val="32"/>
          <w:szCs w:val="32"/>
        </w:rPr>
        <w:t>到</w:t>
      </w:r>
      <w:r>
        <w:rPr>
          <w:rFonts w:eastAsia="仿宋_GB2312" w:hint="eastAsia"/>
          <w:kern w:val="0"/>
          <w:sz w:val="32"/>
          <w:szCs w:val="32"/>
        </w:rPr>
        <w:t>2035</w:t>
      </w:r>
      <w:r>
        <w:rPr>
          <w:rFonts w:eastAsia="仿宋_GB2312" w:hint="eastAsia"/>
          <w:kern w:val="0"/>
          <w:sz w:val="32"/>
          <w:szCs w:val="32"/>
        </w:rPr>
        <w:t>年，</w:t>
      </w:r>
      <w:r>
        <w:rPr>
          <w:rFonts w:eastAsia="仿宋_GB2312"/>
          <w:kern w:val="0"/>
          <w:sz w:val="32"/>
          <w:szCs w:val="32"/>
        </w:rPr>
        <w:t>遴选</w:t>
      </w:r>
      <w:r>
        <w:rPr>
          <w:rFonts w:eastAsia="仿宋_GB2312" w:hint="eastAsia"/>
          <w:kern w:val="0"/>
          <w:sz w:val="32"/>
          <w:szCs w:val="32"/>
        </w:rPr>
        <w:t>5-6</w:t>
      </w:r>
      <w:r>
        <w:rPr>
          <w:rFonts w:eastAsia="仿宋_GB2312"/>
          <w:kern w:val="0"/>
          <w:sz w:val="32"/>
          <w:szCs w:val="32"/>
        </w:rPr>
        <w:t>家</w:t>
      </w:r>
      <w:proofErr w:type="gramStart"/>
      <w:r>
        <w:rPr>
          <w:rFonts w:eastAsia="仿宋_GB2312"/>
          <w:kern w:val="0"/>
          <w:sz w:val="32"/>
          <w:szCs w:val="32"/>
        </w:rPr>
        <w:t>羊核心育种</w:t>
      </w:r>
      <w:proofErr w:type="gramEnd"/>
      <w:r>
        <w:rPr>
          <w:rFonts w:eastAsia="仿宋_GB2312"/>
          <w:kern w:val="0"/>
          <w:sz w:val="32"/>
          <w:szCs w:val="32"/>
        </w:rPr>
        <w:t>场，</w:t>
      </w:r>
      <w:r>
        <w:rPr>
          <w:rFonts w:eastAsia="仿宋_GB2312" w:hint="eastAsia"/>
          <w:kern w:val="0"/>
          <w:sz w:val="32"/>
          <w:szCs w:val="32"/>
        </w:rPr>
        <w:t>形成纯种基础母羊</w:t>
      </w:r>
      <w:r>
        <w:rPr>
          <w:rFonts w:eastAsia="仿宋_GB2312" w:hint="eastAsia"/>
          <w:kern w:val="0"/>
          <w:sz w:val="32"/>
          <w:szCs w:val="32"/>
        </w:rPr>
        <w:t>1</w:t>
      </w:r>
      <w:r>
        <w:rPr>
          <w:rFonts w:eastAsia="仿宋_GB2312" w:hint="eastAsia"/>
          <w:kern w:val="0"/>
          <w:sz w:val="32"/>
          <w:szCs w:val="32"/>
        </w:rPr>
        <w:t>万只以上的核心育种群</w:t>
      </w:r>
      <w:r>
        <w:rPr>
          <w:rFonts w:eastAsia="仿宋_GB2312"/>
          <w:kern w:val="0"/>
          <w:sz w:val="32"/>
          <w:szCs w:val="32"/>
        </w:rPr>
        <w:t>。</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完成</w:t>
      </w:r>
      <w:r w:rsidR="00722DD7">
        <w:rPr>
          <w:rFonts w:eastAsia="仿宋_GB2312" w:hint="eastAsia"/>
          <w:kern w:val="0"/>
          <w:sz w:val="32"/>
          <w:szCs w:val="32"/>
        </w:rPr>
        <w:t>6</w:t>
      </w:r>
      <w:r>
        <w:rPr>
          <w:rFonts w:eastAsia="仿宋_GB2312"/>
          <w:kern w:val="0"/>
          <w:sz w:val="32"/>
          <w:szCs w:val="32"/>
        </w:rPr>
        <w:t>家肉羊核心</w:t>
      </w:r>
      <w:proofErr w:type="gramStart"/>
      <w:r>
        <w:rPr>
          <w:rFonts w:eastAsia="仿宋_GB2312"/>
          <w:kern w:val="0"/>
          <w:sz w:val="32"/>
          <w:szCs w:val="32"/>
        </w:rPr>
        <w:t>育种场</w:t>
      </w:r>
      <w:proofErr w:type="gramEnd"/>
      <w:r>
        <w:rPr>
          <w:rFonts w:eastAsia="仿宋_GB2312"/>
          <w:kern w:val="0"/>
          <w:sz w:val="32"/>
          <w:szCs w:val="32"/>
        </w:rPr>
        <w:t>在群种羊登记，逐步形成连续完整的种羊系谱档案，实现种群动态跟踪。</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kern w:val="0"/>
          <w:sz w:val="32"/>
          <w:szCs w:val="32"/>
        </w:rPr>
        <w:t>完善</w:t>
      </w:r>
      <w:r>
        <w:rPr>
          <w:rFonts w:eastAsia="仿宋_GB2312"/>
          <w:kern w:val="0"/>
          <w:sz w:val="32"/>
          <w:szCs w:val="32"/>
        </w:rPr>
        <w:t>“</w:t>
      </w:r>
      <w:r>
        <w:rPr>
          <w:rFonts w:eastAsia="仿宋_GB2312"/>
          <w:kern w:val="0"/>
          <w:sz w:val="32"/>
          <w:szCs w:val="32"/>
        </w:rPr>
        <w:t>育种场</w:t>
      </w:r>
      <w:r>
        <w:rPr>
          <w:rFonts w:eastAsia="仿宋_GB2312"/>
          <w:kern w:val="0"/>
          <w:sz w:val="32"/>
          <w:szCs w:val="32"/>
        </w:rPr>
        <w:t>—</w:t>
      </w:r>
      <w:r>
        <w:rPr>
          <w:rFonts w:eastAsia="仿宋_GB2312"/>
          <w:kern w:val="0"/>
          <w:sz w:val="32"/>
          <w:szCs w:val="32"/>
        </w:rPr>
        <w:t>扩繁场</w:t>
      </w:r>
      <w:r>
        <w:rPr>
          <w:rFonts w:eastAsia="仿宋_GB2312"/>
          <w:kern w:val="0"/>
          <w:sz w:val="32"/>
          <w:szCs w:val="32"/>
        </w:rPr>
        <w:t>—</w:t>
      </w:r>
      <w:r>
        <w:rPr>
          <w:rFonts w:eastAsia="仿宋_GB2312"/>
          <w:kern w:val="0"/>
          <w:sz w:val="32"/>
          <w:szCs w:val="32"/>
        </w:rPr>
        <w:t>育肥场</w:t>
      </w:r>
      <w:r>
        <w:rPr>
          <w:rFonts w:eastAsia="仿宋_GB2312"/>
          <w:kern w:val="0"/>
          <w:sz w:val="32"/>
          <w:szCs w:val="32"/>
        </w:rPr>
        <w:t>”</w:t>
      </w:r>
      <w:r>
        <w:rPr>
          <w:rFonts w:eastAsia="仿宋_GB2312"/>
          <w:kern w:val="0"/>
          <w:sz w:val="32"/>
          <w:szCs w:val="32"/>
        </w:rPr>
        <w:t>组成的</w:t>
      </w:r>
      <w:r>
        <w:rPr>
          <w:rFonts w:eastAsia="仿宋_GB2312"/>
          <w:kern w:val="0"/>
          <w:sz w:val="32"/>
          <w:szCs w:val="32"/>
        </w:rPr>
        <w:t>“</w:t>
      </w:r>
      <w:r>
        <w:rPr>
          <w:rFonts w:eastAsia="仿宋_GB2312"/>
          <w:kern w:val="0"/>
          <w:sz w:val="32"/>
          <w:szCs w:val="32"/>
        </w:rPr>
        <w:t>金字塔</w:t>
      </w:r>
      <w:r>
        <w:rPr>
          <w:rFonts w:eastAsia="仿宋_GB2312"/>
          <w:kern w:val="0"/>
          <w:sz w:val="32"/>
          <w:szCs w:val="32"/>
        </w:rPr>
        <w:t>”</w:t>
      </w:r>
      <w:r>
        <w:rPr>
          <w:rFonts w:eastAsia="仿宋_GB2312"/>
          <w:kern w:val="0"/>
          <w:sz w:val="32"/>
          <w:szCs w:val="32"/>
        </w:rPr>
        <w:t>式繁育体系。到</w:t>
      </w:r>
      <w:r>
        <w:rPr>
          <w:rFonts w:eastAsia="仿宋_GB2312"/>
          <w:kern w:val="0"/>
          <w:sz w:val="32"/>
          <w:szCs w:val="32"/>
        </w:rPr>
        <w:t>20</w:t>
      </w:r>
      <w:r>
        <w:rPr>
          <w:rFonts w:eastAsia="仿宋_GB2312" w:hint="eastAsia"/>
          <w:kern w:val="0"/>
          <w:sz w:val="32"/>
          <w:szCs w:val="32"/>
        </w:rPr>
        <w:t>3</w:t>
      </w:r>
      <w:r>
        <w:rPr>
          <w:rFonts w:eastAsia="仿宋_GB2312"/>
          <w:kern w:val="0"/>
          <w:sz w:val="32"/>
          <w:szCs w:val="32"/>
        </w:rPr>
        <w:t>5</w:t>
      </w:r>
      <w:r>
        <w:rPr>
          <w:rFonts w:eastAsia="仿宋_GB2312"/>
          <w:kern w:val="0"/>
          <w:sz w:val="32"/>
          <w:szCs w:val="32"/>
        </w:rPr>
        <w:t>年</w:t>
      </w:r>
      <w:r>
        <w:rPr>
          <w:rFonts w:eastAsia="仿宋_GB2312" w:hint="eastAsia"/>
          <w:kern w:val="0"/>
          <w:sz w:val="32"/>
          <w:szCs w:val="32"/>
        </w:rPr>
        <w:t>，</w:t>
      </w:r>
      <w:r>
        <w:rPr>
          <w:rFonts w:eastAsia="仿宋_GB2312"/>
          <w:kern w:val="0"/>
          <w:sz w:val="32"/>
          <w:szCs w:val="32"/>
        </w:rPr>
        <w:t>在</w:t>
      </w:r>
      <w:proofErr w:type="gramStart"/>
      <w:r>
        <w:rPr>
          <w:rFonts w:eastAsia="仿宋_GB2312"/>
          <w:kern w:val="0"/>
          <w:sz w:val="32"/>
          <w:szCs w:val="32"/>
        </w:rPr>
        <w:t>肉羊主</w:t>
      </w:r>
      <w:proofErr w:type="gramEnd"/>
      <w:r>
        <w:rPr>
          <w:rFonts w:eastAsia="仿宋_GB2312"/>
          <w:kern w:val="0"/>
          <w:sz w:val="32"/>
          <w:szCs w:val="32"/>
        </w:rPr>
        <w:t>产区逐步形成层次分明、布局合理、项目配套的</w:t>
      </w:r>
      <w:r>
        <w:rPr>
          <w:rFonts w:eastAsia="仿宋_GB2312"/>
          <w:kern w:val="0"/>
          <w:sz w:val="32"/>
          <w:szCs w:val="32"/>
        </w:rPr>
        <w:t>“</w:t>
      </w:r>
      <w:r>
        <w:rPr>
          <w:rFonts w:eastAsia="仿宋_GB2312"/>
          <w:kern w:val="0"/>
          <w:sz w:val="32"/>
          <w:szCs w:val="32"/>
        </w:rPr>
        <w:t>育</w:t>
      </w:r>
      <w:r>
        <w:rPr>
          <w:rFonts w:eastAsia="仿宋_GB2312"/>
          <w:kern w:val="0"/>
          <w:sz w:val="32"/>
          <w:szCs w:val="32"/>
        </w:rPr>
        <w:t>-</w:t>
      </w:r>
      <w:r>
        <w:rPr>
          <w:rFonts w:eastAsia="仿宋_GB2312"/>
          <w:kern w:val="0"/>
          <w:sz w:val="32"/>
          <w:szCs w:val="32"/>
        </w:rPr>
        <w:t>繁</w:t>
      </w:r>
      <w:r>
        <w:rPr>
          <w:rFonts w:eastAsia="仿宋_GB2312"/>
          <w:kern w:val="0"/>
          <w:sz w:val="32"/>
          <w:szCs w:val="32"/>
        </w:rPr>
        <w:t>-</w:t>
      </w:r>
      <w:r>
        <w:rPr>
          <w:rFonts w:eastAsia="仿宋_GB2312"/>
          <w:kern w:val="0"/>
          <w:sz w:val="32"/>
          <w:szCs w:val="32"/>
        </w:rPr>
        <w:t>推</w:t>
      </w:r>
      <w:r>
        <w:rPr>
          <w:rFonts w:eastAsia="仿宋_GB2312"/>
          <w:kern w:val="0"/>
          <w:sz w:val="32"/>
          <w:szCs w:val="32"/>
        </w:rPr>
        <w:t>”</w:t>
      </w:r>
      <w:r>
        <w:rPr>
          <w:rFonts w:eastAsia="仿宋_GB2312"/>
          <w:kern w:val="0"/>
          <w:sz w:val="32"/>
          <w:szCs w:val="32"/>
        </w:rPr>
        <w:t>一体化体系。</w:t>
      </w:r>
    </w:p>
    <w:p w:rsidR="007853BD" w:rsidRDefault="007E25F4">
      <w:pPr>
        <w:spacing w:line="560" w:lineRule="exact"/>
        <w:ind w:firstLineChars="200" w:firstLine="640"/>
        <w:rPr>
          <w:sz w:val="32"/>
          <w:szCs w:val="32"/>
          <w:shd w:val="clear" w:color="auto" w:fill="FFFFFF"/>
        </w:rPr>
      </w:pPr>
      <w:r>
        <w:rPr>
          <w:rFonts w:eastAsia="仿宋_GB2312"/>
          <w:kern w:val="0"/>
          <w:sz w:val="32"/>
          <w:szCs w:val="32"/>
        </w:rPr>
        <w:t>4</w:t>
      </w:r>
      <w:r>
        <w:rPr>
          <w:rFonts w:eastAsia="仿宋_GB2312" w:hint="eastAsia"/>
          <w:kern w:val="0"/>
          <w:sz w:val="32"/>
          <w:szCs w:val="32"/>
        </w:rPr>
        <w:t>.</w:t>
      </w:r>
      <w:r>
        <w:rPr>
          <w:rFonts w:eastAsia="仿宋_GB2312"/>
          <w:kern w:val="0"/>
          <w:sz w:val="32"/>
          <w:szCs w:val="32"/>
        </w:rPr>
        <w:t>到</w:t>
      </w:r>
      <w:r>
        <w:rPr>
          <w:rFonts w:eastAsia="仿宋_GB2312"/>
          <w:kern w:val="0"/>
          <w:sz w:val="32"/>
          <w:szCs w:val="32"/>
        </w:rPr>
        <w:t>20</w:t>
      </w:r>
      <w:r>
        <w:rPr>
          <w:rFonts w:eastAsia="仿宋_GB2312" w:hint="eastAsia"/>
          <w:kern w:val="0"/>
          <w:sz w:val="32"/>
          <w:szCs w:val="32"/>
        </w:rPr>
        <w:t>3</w:t>
      </w:r>
      <w:r>
        <w:rPr>
          <w:rFonts w:eastAsia="仿宋_GB2312"/>
          <w:kern w:val="0"/>
          <w:sz w:val="32"/>
          <w:szCs w:val="32"/>
        </w:rPr>
        <w:t>5</w:t>
      </w:r>
      <w:r>
        <w:rPr>
          <w:rFonts w:eastAsia="仿宋_GB2312"/>
          <w:kern w:val="0"/>
          <w:sz w:val="32"/>
          <w:szCs w:val="32"/>
        </w:rPr>
        <w:t>年，经重点选育的地方品种产肉性能提高</w:t>
      </w:r>
      <w:r>
        <w:rPr>
          <w:rFonts w:eastAsia="仿宋_GB2312" w:hint="eastAsia"/>
          <w:kern w:val="0"/>
          <w:sz w:val="32"/>
          <w:szCs w:val="32"/>
        </w:rPr>
        <w:t>5</w:t>
      </w:r>
      <w:r>
        <w:rPr>
          <w:rFonts w:eastAsia="仿宋_GB2312"/>
          <w:kern w:val="0"/>
          <w:sz w:val="32"/>
          <w:szCs w:val="32"/>
        </w:rPr>
        <w:t>%</w:t>
      </w:r>
      <w:r>
        <w:rPr>
          <w:rFonts w:eastAsia="仿宋_GB2312"/>
          <w:kern w:val="0"/>
          <w:sz w:val="32"/>
          <w:szCs w:val="32"/>
        </w:rPr>
        <w:t>以上；新培育品种的主要产肉性能比亲本平均提高</w:t>
      </w:r>
      <w:r>
        <w:rPr>
          <w:rFonts w:eastAsia="仿宋_GB2312" w:hint="eastAsia"/>
          <w:kern w:val="0"/>
          <w:sz w:val="32"/>
          <w:szCs w:val="32"/>
        </w:rPr>
        <w:t>10</w:t>
      </w:r>
      <w:r>
        <w:rPr>
          <w:rFonts w:eastAsia="仿宋_GB2312"/>
          <w:kern w:val="0"/>
          <w:sz w:val="32"/>
          <w:szCs w:val="32"/>
        </w:rPr>
        <w:t>%</w:t>
      </w:r>
      <w:r>
        <w:rPr>
          <w:rFonts w:eastAsia="仿宋_GB2312"/>
          <w:kern w:val="0"/>
          <w:sz w:val="32"/>
          <w:szCs w:val="32"/>
        </w:rPr>
        <w:t>以上，产羔率达</w:t>
      </w:r>
      <w:r>
        <w:rPr>
          <w:rFonts w:eastAsia="仿宋_GB2312"/>
          <w:kern w:val="0"/>
          <w:sz w:val="32"/>
          <w:szCs w:val="32"/>
        </w:rPr>
        <w:t>180%</w:t>
      </w:r>
      <w:r>
        <w:rPr>
          <w:rFonts w:eastAsia="仿宋_GB2312"/>
          <w:kern w:val="0"/>
          <w:sz w:val="32"/>
          <w:szCs w:val="32"/>
        </w:rPr>
        <w:t>以上。</w:t>
      </w:r>
    </w:p>
    <w:p w:rsidR="007853BD" w:rsidRDefault="007E25F4">
      <w:pPr>
        <w:spacing w:line="560" w:lineRule="exact"/>
        <w:ind w:firstLineChars="200" w:firstLine="640"/>
        <w:outlineLvl w:val="0"/>
        <w:rPr>
          <w:rFonts w:ascii="黑体" w:eastAsia="黑体" w:hAnsi="黑体"/>
          <w:kern w:val="0"/>
          <w:sz w:val="32"/>
          <w:szCs w:val="32"/>
        </w:rPr>
      </w:pPr>
      <w:r>
        <w:rPr>
          <w:rFonts w:ascii="黑体" w:eastAsia="黑体" w:hAnsi="黑体" w:hint="eastAsia"/>
          <w:kern w:val="0"/>
          <w:sz w:val="32"/>
          <w:szCs w:val="32"/>
        </w:rPr>
        <w:t>四、重点</w:t>
      </w:r>
      <w:r>
        <w:rPr>
          <w:rFonts w:ascii="黑体" w:eastAsia="黑体" w:hAnsi="黑体"/>
          <w:kern w:val="0"/>
          <w:sz w:val="32"/>
          <w:szCs w:val="32"/>
        </w:rPr>
        <w:t>任务</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（一）确定重点选育品种，制定选育和利用方案</w:t>
      </w:r>
    </w:p>
    <w:p w:rsidR="007853BD" w:rsidRDefault="007E25F4">
      <w:pPr>
        <w:spacing w:line="560" w:lineRule="exact"/>
        <w:ind w:firstLineChars="200" w:firstLine="640"/>
        <w:rPr>
          <w:rFonts w:eastAsia="仿宋_GB2312"/>
          <w:kern w:val="0"/>
          <w:sz w:val="32"/>
          <w:szCs w:val="32"/>
        </w:rPr>
      </w:pPr>
      <w:r>
        <w:rPr>
          <w:rFonts w:eastAsia="仿宋_GB2312" w:hint="eastAsia"/>
          <w:kern w:val="0"/>
          <w:sz w:val="32"/>
          <w:szCs w:val="32"/>
        </w:rPr>
        <w:t>强化品种选育、培育</w:t>
      </w:r>
      <w:r>
        <w:rPr>
          <w:rFonts w:eastAsia="仿宋_GB2312" w:hint="eastAsia"/>
          <w:b/>
          <w:bCs/>
          <w:kern w:val="0"/>
          <w:sz w:val="32"/>
          <w:szCs w:val="32"/>
        </w:rPr>
        <w:t>。</w:t>
      </w:r>
      <w:r>
        <w:rPr>
          <w:rFonts w:eastAsia="仿宋_GB2312"/>
          <w:kern w:val="0"/>
          <w:sz w:val="32"/>
          <w:szCs w:val="32"/>
        </w:rPr>
        <w:t>确定重点选育的地方品种、</w:t>
      </w:r>
      <w:r>
        <w:rPr>
          <w:rFonts w:eastAsia="仿宋_GB2312" w:hint="eastAsia"/>
          <w:kern w:val="0"/>
          <w:sz w:val="32"/>
          <w:szCs w:val="32"/>
        </w:rPr>
        <w:t>培育品种</w:t>
      </w:r>
      <w:r>
        <w:rPr>
          <w:rFonts w:eastAsia="仿宋_GB2312"/>
          <w:kern w:val="0"/>
          <w:sz w:val="32"/>
          <w:szCs w:val="32"/>
        </w:rPr>
        <w:t>和引进品种，制定各品种选育规划，指导品种选育</w:t>
      </w:r>
      <w:r>
        <w:rPr>
          <w:rFonts w:eastAsia="仿宋_GB2312" w:hint="eastAsia"/>
          <w:kern w:val="0"/>
          <w:sz w:val="32"/>
          <w:szCs w:val="32"/>
        </w:rPr>
        <w:t>；</w:t>
      </w:r>
      <w:r>
        <w:rPr>
          <w:rFonts w:eastAsia="仿宋_GB2312"/>
          <w:kern w:val="0"/>
          <w:sz w:val="32"/>
          <w:szCs w:val="32"/>
        </w:rPr>
        <w:t>筛选适宜杂交组合，</w:t>
      </w:r>
      <w:r>
        <w:rPr>
          <w:rFonts w:eastAsia="仿宋_GB2312" w:hint="eastAsia"/>
          <w:kern w:val="0"/>
          <w:sz w:val="32"/>
          <w:szCs w:val="32"/>
        </w:rPr>
        <w:t>为新品种培育提供基础素材。</w:t>
      </w:r>
    </w:p>
    <w:p w:rsidR="007853BD" w:rsidRDefault="007E25F4">
      <w:pPr>
        <w:spacing w:line="560" w:lineRule="exact"/>
        <w:ind w:firstLineChars="200" w:firstLine="640"/>
        <w:rPr>
          <w:rFonts w:eastAsia="仿宋_GB2312"/>
          <w:sz w:val="32"/>
          <w:szCs w:val="32"/>
        </w:rPr>
      </w:pPr>
      <w:r>
        <w:rPr>
          <w:rFonts w:eastAsia="仿宋_GB2312" w:hint="eastAsia"/>
          <w:kern w:val="0"/>
          <w:sz w:val="32"/>
          <w:szCs w:val="32"/>
        </w:rPr>
        <w:t>预期目标：</w:t>
      </w:r>
      <w:r>
        <w:rPr>
          <w:rFonts w:eastAsia="仿宋_GB2312" w:hint="eastAsia"/>
          <w:kern w:val="0"/>
          <w:sz w:val="32"/>
          <w:szCs w:val="32"/>
        </w:rPr>
        <w:t>2025</w:t>
      </w:r>
      <w:r>
        <w:rPr>
          <w:rFonts w:eastAsia="仿宋_GB2312" w:hint="eastAsia"/>
          <w:kern w:val="0"/>
          <w:sz w:val="32"/>
          <w:szCs w:val="32"/>
        </w:rPr>
        <w:t>年前确定</w:t>
      </w:r>
      <w:r>
        <w:rPr>
          <w:rFonts w:eastAsia="仿宋_GB2312" w:hint="eastAsia"/>
          <w:sz w:val="32"/>
          <w:szCs w:val="32"/>
        </w:rPr>
        <w:t>重点选育品种，制定出各重点选育品种选育方案。在开展杂交组合筛选的基础上，</w:t>
      </w:r>
      <w:r>
        <w:rPr>
          <w:rFonts w:hint="eastAsia"/>
          <w:sz w:val="32"/>
          <w:szCs w:val="32"/>
          <w:shd w:val="clear" w:color="auto" w:fill="FFFFFF"/>
        </w:rPr>
        <w:t>2030</w:t>
      </w:r>
      <w:r>
        <w:rPr>
          <w:rFonts w:hint="eastAsia"/>
          <w:sz w:val="32"/>
          <w:szCs w:val="32"/>
          <w:shd w:val="clear" w:color="auto" w:fill="FFFFFF"/>
        </w:rPr>
        <w:t>年前</w:t>
      </w:r>
      <w:r>
        <w:rPr>
          <w:rFonts w:eastAsia="仿宋_GB2312" w:hint="eastAsia"/>
          <w:sz w:val="32"/>
          <w:szCs w:val="32"/>
        </w:rPr>
        <w:t>提出各重点选育品种利用的指导方案。</w:t>
      </w:r>
    </w:p>
    <w:p w:rsidR="007853BD" w:rsidRDefault="007E25F4" w:rsidP="00F13075">
      <w:pPr>
        <w:spacing w:line="560" w:lineRule="exact"/>
        <w:ind w:firstLineChars="200" w:firstLine="640"/>
        <w:rPr>
          <w:rFonts w:eastAsia="楷体_GB2312"/>
          <w:b/>
          <w:kern w:val="0"/>
          <w:sz w:val="32"/>
          <w:szCs w:val="32"/>
        </w:rPr>
      </w:pPr>
      <w:r>
        <w:rPr>
          <w:rFonts w:eastAsia="楷体_GB2312" w:hint="eastAsia"/>
          <w:b/>
          <w:kern w:val="0"/>
          <w:sz w:val="32"/>
          <w:szCs w:val="32"/>
        </w:rPr>
        <w:t>（二）</w:t>
      </w:r>
      <w:r>
        <w:rPr>
          <w:rFonts w:eastAsia="楷体_GB2312"/>
          <w:b/>
          <w:kern w:val="0"/>
          <w:sz w:val="32"/>
          <w:szCs w:val="32"/>
        </w:rPr>
        <w:t>培植</w:t>
      </w:r>
      <w:proofErr w:type="gramStart"/>
      <w:r>
        <w:rPr>
          <w:rFonts w:eastAsia="楷体_GB2312"/>
          <w:b/>
          <w:kern w:val="0"/>
          <w:sz w:val="32"/>
          <w:szCs w:val="32"/>
        </w:rPr>
        <w:t>羊核心育种</w:t>
      </w:r>
      <w:proofErr w:type="gramEnd"/>
      <w:r>
        <w:rPr>
          <w:rFonts w:eastAsia="楷体_GB2312"/>
          <w:b/>
          <w:kern w:val="0"/>
          <w:sz w:val="32"/>
          <w:szCs w:val="32"/>
        </w:rPr>
        <w:t>场</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组建肉</w:t>
      </w:r>
      <w:r>
        <w:rPr>
          <w:rFonts w:eastAsia="仿宋_GB2312" w:hint="eastAsia"/>
          <w:kern w:val="0"/>
          <w:sz w:val="32"/>
          <w:szCs w:val="32"/>
        </w:rPr>
        <w:t>用、乳用</w:t>
      </w:r>
      <w:r>
        <w:rPr>
          <w:rFonts w:eastAsia="仿宋_GB2312"/>
          <w:kern w:val="0"/>
          <w:sz w:val="32"/>
          <w:szCs w:val="32"/>
        </w:rPr>
        <w:t>羊育种核心群，</w:t>
      </w:r>
      <w:r>
        <w:rPr>
          <w:rFonts w:eastAsia="仿宋_GB2312" w:hint="eastAsia"/>
          <w:kern w:val="0"/>
          <w:sz w:val="32"/>
          <w:szCs w:val="32"/>
        </w:rPr>
        <w:t>开展</w:t>
      </w:r>
      <w:r>
        <w:rPr>
          <w:rFonts w:eastAsia="仿宋_GB2312"/>
          <w:kern w:val="0"/>
          <w:sz w:val="32"/>
          <w:szCs w:val="32"/>
        </w:rPr>
        <w:t>本品种选育和新品种培育。在核心</w:t>
      </w:r>
      <w:proofErr w:type="gramStart"/>
      <w:r>
        <w:rPr>
          <w:rFonts w:eastAsia="仿宋_GB2312"/>
          <w:kern w:val="0"/>
          <w:sz w:val="32"/>
          <w:szCs w:val="32"/>
        </w:rPr>
        <w:t>育种场</w:t>
      </w:r>
      <w:proofErr w:type="gramEnd"/>
      <w:r>
        <w:rPr>
          <w:rFonts w:eastAsia="仿宋_GB2312"/>
          <w:kern w:val="0"/>
          <w:sz w:val="32"/>
          <w:szCs w:val="32"/>
        </w:rPr>
        <w:t>和主产区</w:t>
      </w:r>
      <w:r>
        <w:rPr>
          <w:rFonts w:eastAsia="仿宋_GB2312" w:hint="eastAsia"/>
          <w:kern w:val="0"/>
          <w:sz w:val="32"/>
          <w:szCs w:val="32"/>
        </w:rPr>
        <w:t>试点</w:t>
      </w:r>
      <w:r>
        <w:rPr>
          <w:rFonts w:eastAsia="仿宋_GB2312"/>
          <w:kern w:val="0"/>
          <w:sz w:val="32"/>
          <w:szCs w:val="32"/>
        </w:rPr>
        <w:t>种羊登记，健全种羊系谱档案，</w:t>
      </w:r>
      <w:r>
        <w:rPr>
          <w:rFonts w:eastAsia="仿宋_GB2312" w:hint="eastAsia"/>
          <w:sz w:val="32"/>
          <w:szCs w:val="32"/>
        </w:rPr>
        <w:t>实施生产性能测定，开展遗传评估</w:t>
      </w:r>
      <w:r>
        <w:rPr>
          <w:rFonts w:eastAsia="仿宋_GB2312"/>
          <w:kern w:val="0"/>
          <w:sz w:val="32"/>
          <w:szCs w:val="32"/>
        </w:rPr>
        <w:t>。</w:t>
      </w:r>
    </w:p>
    <w:p w:rsidR="007853BD" w:rsidRDefault="007E25F4">
      <w:pPr>
        <w:spacing w:line="560" w:lineRule="exact"/>
        <w:ind w:firstLineChars="200" w:firstLine="640"/>
        <w:rPr>
          <w:rFonts w:eastAsia="仿宋_GB2312"/>
          <w:kern w:val="0"/>
          <w:sz w:val="32"/>
          <w:szCs w:val="32"/>
        </w:rPr>
      </w:pPr>
      <w:r>
        <w:rPr>
          <w:rFonts w:eastAsia="仿宋_GB2312" w:hint="eastAsia"/>
          <w:kern w:val="0"/>
          <w:sz w:val="32"/>
          <w:szCs w:val="32"/>
        </w:rPr>
        <w:t>预期目标：到</w:t>
      </w:r>
      <w:r>
        <w:rPr>
          <w:rFonts w:eastAsia="仿宋_GB2312"/>
          <w:kern w:val="0"/>
          <w:sz w:val="32"/>
          <w:szCs w:val="32"/>
        </w:rPr>
        <w:t>20</w:t>
      </w:r>
      <w:r>
        <w:rPr>
          <w:rFonts w:eastAsia="仿宋_GB2312" w:hint="eastAsia"/>
          <w:kern w:val="0"/>
          <w:sz w:val="32"/>
          <w:szCs w:val="32"/>
        </w:rPr>
        <w:t>3</w:t>
      </w:r>
      <w:r>
        <w:rPr>
          <w:rFonts w:eastAsia="仿宋_GB2312"/>
          <w:kern w:val="0"/>
          <w:sz w:val="32"/>
          <w:szCs w:val="32"/>
        </w:rPr>
        <w:t>5</w:t>
      </w:r>
      <w:r>
        <w:rPr>
          <w:rFonts w:eastAsia="仿宋_GB2312"/>
          <w:kern w:val="0"/>
          <w:sz w:val="32"/>
          <w:szCs w:val="32"/>
        </w:rPr>
        <w:t>年，遴选</w:t>
      </w:r>
      <w:r>
        <w:rPr>
          <w:rFonts w:hint="eastAsia"/>
          <w:sz w:val="32"/>
          <w:szCs w:val="32"/>
        </w:rPr>
        <w:t>5-6</w:t>
      </w:r>
      <w:r>
        <w:rPr>
          <w:rFonts w:hint="eastAsia"/>
          <w:sz w:val="32"/>
          <w:szCs w:val="32"/>
        </w:rPr>
        <w:t>家</w:t>
      </w:r>
      <w:proofErr w:type="gramStart"/>
      <w:r>
        <w:rPr>
          <w:rFonts w:eastAsia="仿宋_GB2312"/>
          <w:kern w:val="0"/>
          <w:sz w:val="32"/>
          <w:szCs w:val="32"/>
        </w:rPr>
        <w:t>羊核心育种</w:t>
      </w:r>
      <w:proofErr w:type="gramEnd"/>
      <w:r>
        <w:rPr>
          <w:rFonts w:eastAsia="仿宋_GB2312"/>
          <w:kern w:val="0"/>
          <w:sz w:val="32"/>
          <w:szCs w:val="32"/>
        </w:rPr>
        <w:t>场</w:t>
      </w:r>
      <w:r>
        <w:rPr>
          <w:rFonts w:eastAsia="仿宋_GB2312" w:hint="eastAsia"/>
          <w:kern w:val="0"/>
          <w:sz w:val="32"/>
          <w:szCs w:val="32"/>
        </w:rPr>
        <w:t>，</w:t>
      </w:r>
      <w:r>
        <w:rPr>
          <w:rFonts w:eastAsia="仿宋_GB2312"/>
          <w:kern w:val="0"/>
          <w:sz w:val="32"/>
          <w:szCs w:val="32"/>
        </w:rPr>
        <w:t>形成基础</w:t>
      </w:r>
      <w:proofErr w:type="gramStart"/>
      <w:r>
        <w:rPr>
          <w:rFonts w:eastAsia="仿宋_GB2312"/>
          <w:kern w:val="0"/>
          <w:sz w:val="32"/>
          <w:szCs w:val="32"/>
        </w:rPr>
        <w:t>母羊总</w:t>
      </w:r>
      <w:proofErr w:type="gramEnd"/>
      <w:r>
        <w:rPr>
          <w:rFonts w:eastAsia="仿宋_GB2312"/>
          <w:kern w:val="0"/>
          <w:sz w:val="32"/>
          <w:szCs w:val="32"/>
        </w:rPr>
        <w:t>存栏数</w:t>
      </w:r>
      <w:r>
        <w:rPr>
          <w:rFonts w:hint="eastAsia"/>
          <w:sz w:val="32"/>
          <w:szCs w:val="32"/>
        </w:rPr>
        <w:t>1</w:t>
      </w:r>
      <w:r>
        <w:rPr>
          <w:rFonts w:hint="eastAsia"/>
          <w:sz w:val="32"/>
          <w:szCs w:val="32"/>
        </w:rPr>
        <w:t>万</w:t>
      </w:r>
      <w:r>
        <w:rPr>
          <w:sz w:val="32"/>
          <w:szCs w:val="32"/>
        </w:rPr>
        <w:t>只</w:t>
      </w:r>
      <w:r>
        <w:rPr>
          <w:rFonts w:hint="eastAsia"/>
          <w:sz w:val="32"/>
          <w:szCs w:val="32"/>
        </w:rPr>
        <w:t>以上</w:t>
      </w:r>
      <w:r>
        <w:rPr>
          <w:rFonts w:eastAsia="仿宋_GB2312"/>
          <w:kern w:val="0"/>
          <w:sz w:val="32"/>
          <w:szCs w:val="32"/>
        </w:rPr>
        <w:t>的核心育种群。按照要求开展</w:t>
      </w:r>
      <w:r>
        <w:rPr>
          <w:rFonts w:eastAsia="仿宋_GB2312"/>
          <w:kern w:val="0"/>
          <w:sz w:val="32"/>
          <w:szCs w:val="32"/>
        </w:rPr>
        <w:lastRenderedPageBreak/>
        <w:t>生产性能测定，及时上报有关数据。各场每年参加生产性能测定的种羊数量</w:t>
      </w:r>
      <w:r>
        <w:rPr>
          <w:rFonts w:hint="eastAsia"/>
          <w:sz w:val="32"/>
          <w:szCs w:val="32"/>
        </w:rPr>
        <w:t>10</w:t>
      </w:r>
      <w:r>
        <w:rPr>
          <w:sz w:val="32"/>
          <w:szCs w:val="32"/>
        </w:rPr>
        <w:t>00</w:t>
      </w:r>
      <w:r>
        <w:rPr>
          <w:sz w:val="32"/>
          <w:szCs w:val="32"/>
        </w:rPr>
        <w:t>只</w:t>
      </w:r>
      <w:r>
        <w:rPr>
          <w:rFonts w:eastAsia="仿宋_GB2312"/>
          <w:kern w:val="0"/>
          <w:sz w:val="32"/>
          <w:szCs w:val="32"/>
        </w:rPr>
        <w:t>以上。</w:t>
      </w:r>
    </w:p>
    <w:p w:rsidR="007853BD" w:rsidRDefault="007E25F4" w:rsidP="00F13075">
      <w:pPr>
        <w:spacing w:line="560" w:lineRule="exact"/>
        <w:ind w:firstLineChars="200" w:firstLine="640"/>
        <w:rPr>
          <w:rFonts w:eastAsia="楷体_GB2312"/>
          <w:b/>
          <w:kern w:val="0"/>
          <w:sz w:val="32"/>
          <w:szCs w:val="32"/>
        </w:rPr>
      </w:pPr>
      <w:r>
        <w:rPr>
          <w:rFonts w:eastAsia="楷体_GB2312" w:hint="eastAsia"/>
          <w:b/>
          <w:kern w:val="0"/>
          <w:sz w:val="32"/>
          <w:szCs w:val="32"/>
        </w:rPr>
        <w:t>（三）</w:t>
      </w:r>
      <w:r>
        <w:rPr>
          <w:rFonts w:eastAsia="楷体_GB2312"/>
          <w:b/>
          <w:kern w:val="0"/>
          <w:sz w:val="32"/>
          <w:szCs w:val="32"/>
        </w:rPr>
        <w:t>完善良种繁育体系建设</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加强良种繁育改良体系建设，重点扶持省级以上</w:t>
      </w:r>
      <w:r>
        <w:rPr>
          <w:rFonts w:eastAsia="仿宋_GB2312" w:hint="eastAsia"/>
          <w:kern w:val="0"/>
          <w:sz w:val="32"/>
          <w:szCs w:val="32"/>
        </w:rPr>
        <w:t>核心育种</w:t>
      </w:r>
      <w:r>
        <w:rPr>
          <w:rFonts w:eastAsia="仿宋_GB2312"/>
          <w:kern w:val="0"/>
          <w:sz w:val="32"/>
          <w:szCs w:val="32"/>
        </w:rPr>
        <w:t>场，完善设施设备，提高</w:t>
      </w:r>
      <w:r>
        <w:rPr>
          <w:rFonts w:eastAsia="仿宋_GB2312" w:hint="eastAsia"/>
          <w:kern w:val="0"/>
          <w:sz w:val="32"/>
          <w:szCs w:val="32"/>
        </w:rPr>
        <w:t>育</w:t>
      </w:r>
      <w:r>
        <w:rPr>
          <w:rFonts w:eastAsia="仿宋_GB2312"/>
          <w:kern w:val="0"/>
          <w:sz w:val="32"/>
          <w:szCs w:val="32"/>
        </w:rPr>
        <w:t>种能力</w:t>
      </w:r>
      <w:r>
        <w:rPr>
          <w:rFonts w:eastAsia="仿宋_GB2312" w:hint="eastAsia"/>
          <w:kern w:val="0"/>
          <w:sz w:val="32"/>
          <w:szCs w:val="32"/>
        </w:rPr>
        <w:t>。支持种羊</w:t>
      </w:r>
      <w:proofErr w:type="gramStart"/>
      <w:r>
        <w:rPr>
          <w:rFonts w:eastAsia="仿宋_GB2312" w:hint="eastAsia"/>
          <w:kern w:val="0"/>
          <w:sz w:val="32"/>
          <w:szCs w:val="32"/>
        </w:rPr>
        <w:t>扩繁场建设</w:t>
      </w:r>
      <w:proofErr w:type="gramEnd"/>
      <w:r>
        <w:rPr>
          <w:rFonts w:eastAsia="仿宋_GB2312" w:hint="eastAsia"/>
          <w:kern w:val="0"/>
          <w:sz w:val="32"/>
          <w:szCs w:val="32"/>
        </w:rPr>
        <w:t>，加快</w:t>
      </w:r>
      <w:r>
        <w:rPr>
          <w:rFonts w:eastAsia="仿宋_GB2312"/>
          <w:kern w:val="0"/>
          <w:sz w:val="32"/>
          <w:szCs w:val="32"/>
        </w:rPr>
        <w:t>优良种公羊更新，提高良种覆盖率。</w:t>
      </w:r>
    </w:p>
    <w:p w:rsidR="007853BD" w:rsidRDefault="007E25F4">
      <w:pPr>
        <w:spacing w:line="560" w:lineRule="exact"/>
        <w:ind w:firstLineChars="200" w:firstLine="640"/>
        <w:rPr>
          <w:rFonts w:eastAsia="仿宋_GB2312"/>
          <w:kern w:val="0"/>
          <w:sz w:val="32"/>
          <w:szCs w:val="32"/>
        </w:rPr>
      </w:pPr>
      <w:r>
        <w:rPr>
          <w:rFonts w:eastAsia="仿宋_GB2312" w:hint="eastAsia"/>
          <w:kern w:val="0"/>
          <w:sz w:val="32"/>
          <w:szCs w:val="32"/>
        </w:rPr>
        <w:t>预期目标：</w:t>
      </w:r>
      <w:r>
        <w:rPr>
          <w:rFonts w:eastAsia="仿宋_GB2312" w:hint="eastAsia"/>
          <w:sz w:val="32"/>
          <w:szCs w:val="32"/>
        </w:rPr>
        <w:t>到</w:t>
      </w:r>
      <w:r>
        <w:rPr>
          <w:rFonts w:eastAsia="仿宋_GB2312" w:hint="eastAsia"/>
          <w:sz w:val="32"/>
          <w:szCs w:val="32"/>
        </w:rPr>
        <w:t>2035</w:t>
      </w:r>
      <w:r>
        <w:rPr>
          <w:rFonts w:eastAsia="仿宋_GB2312" w:hint="eastAsia"/>
          <w:sz w:val="32"/>
          <w:szCs w:val="32"/>
        </w:rPr>
        <w:t>年，</w:t>
      </w:r>
      <w:r>
        <w:rPr>
          <w:rFonts w:eastAsia="仿宋_GB2312"/>
          <w:kern w:val="0"/>
          <w:sz w:val="32"/>
          <w:szCs w:val="32"/>
        </w:rPr>
        <w:t>新建和扩建地方品种省级原种场、二级扩繁繁育场和专门化肉羊良种繁育场</w:t>
      </w:r>
      <w:r>
        <w:rPr>
          <w:rFonts w:hint="eastAsia"/>
          <w:sz w:val="32"/>
          <w:szCs w:val="32"/>
          <w:shd w:val="clear" w:color="auto" w:fill="FFFFFF"/>
        </w:rPr>
        <w:t>30</w:t>
      </w:r>
      <w:r>
        <w:rPr>
          <w:rFonts w:hint="eastAsia"/>
          <w:sz w:val="32"/>
          <w:szCs w:val="32"/>
          <w:shd w:val="clear" w:color="auto" w:fill="FFFFFF"/>
        </w:rPr>
        <w:t>家以上。</w:t>
      </w:r>
    </w:p>
    <w:p w:rsidR="007853BD" w:rsidRDefault="007E25F4" w:rsidP="00F13075">
      <w:pPr>
        <w:spacing w:line="560" w:lineRule="exact"/>
        <w:ind w:firstLineChars="200" w:firstLine="640"/>
        <w:rPr>
          <w:rFonts w:eastAsia="仿宋_GB2312"/>
          <w:b/>
          <w:bCs/>
          <w:kern w:val="0"/>
          <w:sz w:val="32"/>
          <w:szCs w:val="32"/>
        </w:rPr>
      </w:pPr>
      <w:r>
        <w:rPr>
          <w:rFonts w:eastAsia="仿宋_GB2312" w:hint="eastAsia"/>
          <w:b/>
          <w:bCs/>
          <w:kern w:val="0"/>
          <w:sz w:val="32"/>
          <w:szCs w:val="32"/>
        </w:rPr>
        <w:t>（四）加强遗传资源利用</w:t>
      </w:r>
    </w:p>
    <w:p w:rsidR="007853BD" w:rsidRDefault="007E25F4">
      <w:pPr>
        <w:spacing w:line="560" w:lineRule="exact"/>
        <w:ind w:firstLineChars="250" w:firstLine="800"/>
        <w:rPr>
          <w:rFonts w:eastAsia="仿宋_GB2312"/>
          <w:kern w:val="0"/>
          <w:sz w:val="32"/>
          <w:szCs w:val="32"/>
        </w:rPr>
      </w:pPr>
      <w:r>
        <w:rPr>
          <w:rFonts w:eastAsia="仿宋_GB2312" w:hint="eastAsia"/>
          <w:kern w:val="0"/>
          <w:sz w:val="32"/>
          <w:szCs w:val="32"/>
        </w:rPr>
        <w:t>开展重要性状关键基因的发掘，</w:t>
      </w:r>
      <w:r>
        <w:rPr>
          <w:rFonts w:eastAsia="仿宋_GB2312" w:hint="eastAsia"/>
          <w:sz w:val="32"/>
          <w:szCs w:val="32"/>
        </w:rPr>
        <w:t>及时进行遗传数据的收集、处理和发布。</w:t>
      </w:r>
      <w:r>
        <w:rPr>
          <w:rFonts w:eastAsia="仿宋_GB2312"/>
          <w:kern w:val="0"/>
          <w:sz w:val="32"/>
          <w:szCs w:val="32"/>
        </w:rPr>
        <w:t>用基因选择和基因编辑等新技术持续提升地方良种和引进品种的生产性能，用于良种登记、生产性能测定、遗传评估和基因交流等育种工作。</w:t>
      </w:r>
    </w:p>
    <w:p w:rsidR="007853BD" w:rsidRDefault="007E25F4">
      <w:pPr>
        <w:spacing w:line="560" w:lineRule="exact"/>
        <w:ind w:firstLineChars="200" w:firstLine="640"/>
        <w:rPr>
          <w:rFonts w:eastAsia="仿宋_GB2312"/>
          <w:kern w:val="0"/>
          <w:sz w:val="32"/>
          <w:szCs w:val="32"/>
        </w:rPr>
      </w:pPr>
      <w:r>
        <w:rPr>
          <w:rFonts w:eastAsia="仿宋_GB2312" w:hint="eastAsia"/>
          <w:kern w:val="0"/>
          <w:sz w:val="32"/>
          <w:szCs w:val="32"/>
        </w:rPr>
        <w:t>预期目标：挖掘一批重要性状关键基因，创制羊新种质资源，</w:t>
      </w:r>
      <w:r>
        <w:rPr>
          <w:rFonts w:eastAsia="仿宋_GB2312" w:hint="eastAsia"/>
          <w:sz w:val="32"/>
          <w:szCs w:val="32"/>
        </w:rPr>
        <w:t>建立羊遗传资源基因库和数据交流共享平台</w:t>
      </w:r>
      <w:r>
        <w:rPr>
          <w:rFonts w:eastAsia="仿宋_GB2312" w:hint="eastAsia"/>
          <w:sz w:val="32"/>
          <w:szCs w:val="32"/>
        </w:rPr>
        <w:t>1</w:t>
      </w:r>
      <w:r>
        <w:rPr>
          <w:rFonts w:eastAsia="仿宋_GB2312" w:hint="eastAsia"/>
          <w:sz w:val="32"/>
          <w:szCs w:val="32"/>
        </w:rPr>
        <w:t>个。</w:t>
      </w:r>
    </w:p>
    <w:p w:rsidR="007853BD" w:rsidRDefault="007E25F4" w:rsidP="00722DD7">
      <w:pPr>
        <w:spacing w:line="560" w:lineRule="exact"/>
        <w:ind w:firstLineChars="224" w:firstLine="717"/>
        <w:rPr>
          <w:rFonts w:ascii="黑体" w:eastAsia="黑体" w:hAnsi="黑体" w:cs="黑体"/>
          <w:bCs/>
          <w:sz w:val="32"/>
          <w:szCs w:val="32"/>
        </w:rPr>
      </w:pPr>
      <w:r>
        <w:rPr>
          <w:rFonts w:ascii="黑体" w:eastAsia="黑体" w:hAnsi="黑体" w:cs="黑体" w:hint="eastAsia"/>
          <w:bCs/>
          <w:sz w:val="32"/>
          <w:szCs w:val="32"/>
        </w:rPr>
        <w:t>五、保障措施</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（一）加强组织领导</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畜牧兽医行政主管部门要充分发挥宏观协调和管理职能，做好统筹规划、监督管理，</w:t>
      </w:r>
      <w:r>
        <w:rPr>
          <w:rFonts w:eastAsia="仿宋_GB2312" w:hint="eastAsia"/>
          <w:kern w:val="0"/>
          <w:sz w:val="32"/>
          <w:szCs w:val="32"/>
        </w:rPr>
        <w:t>省畜牧总站</w:t>
      </w:r>
      <w:r>
        <w:rPr>
          <w:rFonts w:eastAsia="仿宋_GB2312"/>
          <w:kern w:val="0"/>
          <w:sz w:val="32"/>
          <w:szCs w:val="32"/>
        </w:rPr>
        <w:t>组织制定品种选育方案，审查</w:t>
      </w:r>
      <w:proofErr w:type="gramStart"/>
      <w:r>
        <w:rPr>
          <w:rFonts w:eastAsia="仿宋_GB2312"/>
          <w:kern w:val="0"/>
          <w:sz w:val="32"/>
          <w:szCs w:val="32"/>
        </w:rPr>
        <w:t>羊核心育种场</w:t>
      </w:r>
      <w:proofErr w:type="gramEnd"/>
      <w:r>
        <w:rPr>
          <w:rFonts w:eastAsia="仿宋_GB2312"/>
          <w:kern w:val="0"/>
          <w:sz w:val="32"/>
          <w:szCs w:val="32"/>
        </w:rPr>
        <w:t>资格，组织种羊</w:t>
      </w:r>
      <w:proofErr w:type="gramStart"/>
      <w:r>
        <w:rPr>
          <w:rFonts w:eastAsia="仿宋_GB2312"/>
          <w:kern w:val="0"/>
          <w:sz w:val="32"/>
          <w:szCs w:val="32"/>
        </w:rPr>
        <w:t>场实施</w:t>
      </w:r>
      <w:proofErr w:type="gramEnd"/>
      <w:r>
        <w:rPr>
          <w:rFonts w:eastAsia="仿宋_GB2312"/>
          <w:kern w:val="0"/>
          <w:sz w:val="32"/>
          <w:szCs w:val="32"/>
        </w:rPr>
        <w:t>生产性能测定、品种登记、良种推广、杂交改良规划指导、种羊质量监督等工作。</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（二）强化科技支撑</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充分发挥</w:t>
      </w:r>
      <w:proofErr w:type="gramStart"/>
      <w:r>
        <w:rPr>
          <w:rFonts w:eastAsia="仿宋_GB2312"/>
          <w:kern w:val="0"/>
          <w:sz w:val="32"/>
          <w:szCs w:val="32"/>
        </w:rPr>
        <w:t>羊产业</w:t>
      </w:r>
      <w:proofErr w:type="gramEnd"/>
      <w:r>
        <w:rPr>
          <w:rFonts w:eastAsia="仿宋_GB2312"/>
          <w:kern w:val="0"/>
          <w:sz w:val="32"/>
          <w:szCs w:val="32"/>
        </w:rPr>
        <w:t>技术体系和科研院所的作用，</w:t>
      </w:r>
      <w:proofErr w:type="gramStart"/>
      <w:r>
        <w:rPr>
          <w:rFonts w:eastAsia="仿宋_GB2312"/>
          <w:kern w:val="0"/>
          <w:sz w:val="32"/>
          <w:szCs w:val="32"/>
        </w:rPr>
        <w:t>发布分</w:t>
      </w:r>
      <w:proofErr w:type="gramEnd"/>
      <w:r>
        <w:rPr>
          <w:rFonts w:eastAsia="仿宋_GB2312"/>
          <w:kern w:val="0"/>
          <w:sz w:val="32"/>
          <w:szCs w:val="32"/>
        </w:rPr>
        <w:t>品</w:t>
      </w:r>
      <w:r>
        <w:rPr>
          <w:rFonts w:eastAsia="仿宋_GB2312"/>
          <w:kern w:val="0"/>
          <w:sz w:val="32"/>
          <w:szCs w:val="32"/>
        </w:rPr>
        <w:lastRenderedPageBreak/>
        <w:t>种、分区域的肉羊遗传改良</w:t>
      </w:r>
      <w:r>
        <w:rPr>
          <w:rFonts w:eastAsia="仿宋_GB2312" w:hint="eastAsia"/>
          <w:kern w:val="0"/>
          <w:sz w:val="32"/>
          <w:szCs w:val="32"/>
        </w:rPr>
        <w:t>计划</w:t>
      </w:r>
      <w:r>
        <w:rPr>
          <w:rFonts w:eastAsia="仿宋_GB2312"/>
          <w:kern w:val="0"/>
          <w:sz w:val="32"/>
          <w:szCs w:val="32"/>
        </w:rPr>
        <w:t>，科学制定新品种培育技术路线，逐步提高肉羊遗传改良的科技水平。专家组要组织开展形式灵活多样的技术培训，对各地性能测定、品种登记、杂交利用等工作提供技术支撑，指导肉羊核心</w:t>
      </w:r>
      <w:proofErr w:type="gramStart"/>
      <w:r>
        <w:rPr>
          <w:rFonts w:eastAsia="仿宋_GB2312"/>
          <w:kern w:val="0"/>
          <w:sz w:val="32"/>
          <w:szCs w:val="32"/>
        </w:rPr>
        <w:t>育种场制定</w:t>
      </w:r>
      <w:proofErr w:type="gramEnd"/>
      <w:r>
        <w:rPr>
          <w:rFonts w:eastAsia="仿宋_GB2312"/>
          <w:kern w:val="0"/>
          <w:sz w:val="32"/>
          <w:szCs w:val="32"/>
        </w:rPr>
        <w:t>育种方案。</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（三）加大资金支持力度</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逐步建立以</w:t>
      </w:r>
      <w:r>
        <w:rPr>
          <w:rFonts w:eastAsia="仿宋_GB2312" w:hint="eastAsia"/>
          <w:kern w:val="0"/>
          <w:sz w:val="32"/>
          <w:szCs w:val="32"/>
        </w:rPr>
        <w:t>财政</w:t>
      </w:r>
      <w:r>
        <w:rPr>
          <w:rFonts w:eastAsia="仿宋_GB2312"/>
          <w:kern w:val="0"/>
          <w:sz w:val="32"/>
          <w:szCs w:val="32"/>
        </w:rPr>
        <w:t>资金为引导、企业投入为主体的多元化投融资机制，充分调动企业参与</w:t>
      </w:r>
      <w:proofErr w:type="gramStart"/>
      <w:r>
        <w:rPr>
          <w:rFonts w:eastAsia="仿宋_GB2312"/>
          <w:kern w:val="0"/>
          <w:sz w:val="32"/>
          <w:szCs w:val="32"/>
        </w:rPr>
        <w:t>肉羊种</w:t>
      </w:r>
      <w:proofErr w:type="gramEnd"/>
      <w:r>
        <w:rPr>
          <w:rFonts w:eastAsia="仿宋_GB2312"/>
          <w:kern w:val="0"/>
          <w:sz w:val="32"/>
          <w:szCs w:val="32"/>
        </w:rPr>
        <w:t>业工作积极性。支持开展肉羊新品种（系）培育工作，加大对</w:t>
      </w:r>
      <w:proofErr w:type="gramStart"/>
      <w:r>
        <w:rPr>
          <w:rFonts w:eastAsia="仿宋_GB2312"/>
          <w:kern w:val="0"/>
          <w:sz w:val="32"/>
          <w:szCs w:val="32"/>
        </w:rPr>
        <w:t>育种场</w:t>
      </w:r>
      <w:proofErr w:type="gramEnd"/>
      <w:r>
        <w:rPr>
          <w:rFonts w:eastAsia="仿宋_GB2312"/>
          <w:kern w:val="0"/>
          <w:sz w:val="32"/>
          <w:szCs w:val="32"/>
        </w:rPr>
        <w:t>建设的政策优惠。持续推进肉羊良种繁育推广，加速良种繁育基础设施建设，夯实肉羊良种繁育体系，为肉羊产业快速发展奠定坚实种源基础；加快品种改良步伐，提高</w:t>
      </w:r>
      <w:proofErr w:type="gramStart"/>
      <w:r>
        <w:rPr>
          <w:rFonts w:eastAsia="仿宋_GB2312"/>
          <w:kern w:val="0"/>
          <w:sz w:val="32"/>
          <w:szCs w:val="32"/>
        </w:rPr>
        <w:t>肉羊种</w:t>
      </w:r>
      <w:proofErr w:type="gramEnd"/>
      <w:r>
        <w:rPr>
          <w:rFonts w:eastAsia="仿宋_GB2312"/>
          <w:kern w:val="0"/>
          <w:sz w:val="32"/>
          <w:szCs w:val="32"/>
        </w:rPr>
        <w:t>业现代化水平。</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（四）推进产学研联合</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开展政产学研大协作，集成和整合肉羊核心育种场、科研院所和技术推广部门等力量，构建自主高效的育种体系，扎实提升肉羊群体生产性能。充分利用高等院校在肉羊选育前瞻性研发的技术优势，坚持开发高效实用的肉羊选育技术，并依托各级畜牧技术推广</w:t>
      </w:r>
      <w:r>
        <w:rPr>
          <w:rFonts w:eastAsia="仿宋_GB2312" w:hint="eastAsia"/>
          <w:kern w:val="0"/>
          <w:sz w:val="32"/>
          <w:szCs w:val="32"/>
        </w:rPr>
        <w:t>单位</w:t>
      </w:r>
      <w:r>
        <w:rPr>
          <w:rFonts w:eastAsia="仿宋_GB2312"/>
          <w:kern w:val="0"/>
          <w:sz w:val="32"/>
          <w:szCs w:val="32"/>
        </w:rPr>
        <w:t>和大型种羊企业进行推广应用。最终要使科研、应用、市场有机结合，形成种羊生产、推广、销售一体化的产业化格局。</w:t>
      </w: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E25F4">
      <w:pPr>
        <w:spacing w:line="560" w:lineRule="exact"/>
        <w:rPr>
          <w:rFonts w:ascii="黑体" w:eastAsia="黑体" w:hAnsi="黑体"/>
          <w:sz w:val="32"/>
          <w:szCs w:val="32"/>
        </w:rPr>
      </w:pPr>
      <w:r>
        <w:rPr>
          <w:rFonts w:ascii="黑体" w:eastAsia="黑体" w:hAnsi="黑体" w:hint="eastAsia"/>
          <w:sz w:val="32"/>
          <w:szCs w:val="32"/>
        </w:rPr>
        <w:lastRenderedPageBreak/>
        <w:t>附件5</w:t>
      </w:r>
    </w:p>
    <w:p w:rsidR="007853BD" w:rsidRDefault="007853BD">
      <w:pPr>
        <w:spacing w:line="560" w:lineRule="exact"/>
        <w:jc w:val="center"/>
        <w:rPr>
          <w:rFonts w:ascii="方正小标宋简体" w:eastAsia="方正小标宋简体" w:hAnsi="黑体" w:cs="黑体"/>
          <w:sz w:val="44"/>
          <w:szCs w:val="44"/>
        </w:rPr>
      </w:pPr>
    </w:p>
    <w:p w:rsidR="007853BD" w:rsidRDefault="007E25F4">
      <w:pPr>
        <w:spacing w:line="7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山东省蛋鸡遗传改良计划</w:t>
      </w:r>
    </w:p>
    <w:p w:rsidR="007853BD" w:rsidRDefault="007E25F4">
      <w:pPr>
        <w:spacing w:line="700" w:lineRule="exact"/>
        <w:jc w:val="center"/>
        <w:rPr>
          <w:rFonts w:ascii="仿宋_GB2312" w:eastAsia="仿宋_GB2312"/>
          <w:sz w:val="32"/>
          <w:szCs w:val="32"/>
        </w:rPr>
      </w:pPr>
      <w:r>
        <w:rPr>
          <w:rFonts w:ascii="仿宋_GB2312" w:eastAsia="仿宋_GB2312" w:hAnsi="黑体" w:cs="黑体" w:hint="eastAsia"/>
          <w:sz w:val="32"/>
          <w:szCs w:val="32"/>
        </w:rPr>
        <w:t>（2021--2035年）</w:t>
      </w:r>
    </w:p>
    <w:p w:rsidR="007853BD" w:rsidRDefault="007853BD">
      <w:pPr>
        <w:spacing w:line="560" w:lineRule="exact"/>
        <w:ind w:firstLineChars="200" w:firstLine="640"/>
        <w:rPr>
          <w:rFonts w:eastAsia="仿宋_GB2312"/>
          <w:sz w:val="32"/>
          <w:szCs w:val="32"/>
        </w:rPr>
      </w:pPr>
    </w:p>
    <w:p w:rsidR="007853BD" w:rsidRDefault="007E25F4">
      <w:pPr>
        <w:spacing w:line="560" w:lineRule="exact"/>
        <w:ind w:firstLineChars="200" w:firstLine="640"/>
        <w:rPr>
          <w:rFonts w:eastAsia="仿宋_GB2312"/>
          <w:sz w:val="32"/>
          <w:szCs w:val="32"/>
        </w:rPr>
      </w:pPr>
      <w:r>
        <w:rPr>
          <w:rFonts w:eastAsia="仿宋_GB2312"/>
          <w:sz w:val="32"/>
          <w:szCs w:val="32"/>
        </w:rPr>
        <w:t>我省是畜牧业大省，良种是畜牧业发展的基础，也是畜牧业的重要组成部分。为进一步完善我省</w:t>
      </w:r>
      <w:r>
        <w:rPr>
          <w:rFonts w:eastAsia="仿宋_GB2312" w:hint="eastAsia"/>
          <w:sz w:val="32"/>
          <w:szCs w:val="32"/>
        </w:rPr>
        <w:t>蛋鸡</w:t>
      </w:r>
      <w:r>
        <w:rPr>
          <w:rFonts w:eastAsia="仿宋_GB2312"/>
          <w:sz w:val="32"/>
          <w:szCs w:val="32"/>
        </w:rPr>
        <w:t>良种繁育体系，加快</w:t>
      </w:r>
      <w:r>
        <w:rPr>
          <w:rFonts w:eastAsia="仿宋_GB2312" w:hint="eastAsia"/>
          <w:sz w:val="32"/>
          <w:szCs w:val="32"/>
        </w:rPr>
        <w:t>蛋鸡</w:t>
      </w:r>
      <w:r>
        <w:rPr>
          <w:rFonts w:eastAsia="仿宋_GB2312"/>
          <w:sz w:val="32"/>
          <w:szCs w:val="32"/>
        </w:rPr>
        <w:t>遗传改良进程，为畜牧业高质量发展提供坚实的种业支撑，制定</w:t>
      </w:r>
      <w:r>
        <w:rPr>
          <w:rFonts w:eastAsia="仿宋_GB2312" w:hint="eastAsia"/>
          <w:sz w:val="32"/>
          <w:szCs w:val="32"/>
        </w:rPr>
        <w:t>本计划</w:t>
      </w:r>
      <w:r>
        <w:rPr>
          <w:rFonts w:eastAsia="仿宋_GB2312"/>
          <w:sz w:val="32"/>
          <w:szCs w:val="32"/>
        </w:rPr>
        <w:t>。</w:t>
      </w:r>
    </w:p>
    <w:p w:rsidR="007853BD" w:rsidRDefault="007E25F4">
      <w:pPr>
        <w:spacing w:line="560" w:lineRule="exact"/>
        <w:ind w:firstLineChars="200" w:firstLine="640"/>
        <w:rPr>
          <w:rFonts w:eastAsia="仿宋_GB2312"/>
          <w:sz w:val="32"/>
          <w:szCs w:val="32"/>
        </w:rPr>
      </w:pPr>
      <w:r>
        <w:rPr>
          <w:rFonts w:eastAsia="黑体"/>
          <w:sz w:val="32"/>
          <w:szCs w:val="32"/>
        </w:rPr>
        <w:t>一、我省</w:t>
      </w:r>
      <w:r>
        <w:rPr>
          <w:rFonts w:eastAsia="黑体" w:hint="eastAsia"/>
          <w:sz w:val="32"/>
          <w:szCs w:val="32"/>
        </w:rPr>
        <w:t>蛋鸡</w:t>
      </w:r>
      <w:r>
        <w:rPr>
          <w:rFonts w:eastAsia="黑体"/>
          <w:sz w:val="32"/>
          <w:szCs w:val="32"/>
        </w:rPr>
        <w:t>遗传改良工作现状</w:t>
      </w:r>
    </w:p>
    <w:p w:rsidR="007853BD" w:rsidRDefault="007E25F4" w:rsidP="00F13075">
      <w:pPr>
        <w:spacing w:line="560" w:lineRule="exact"/>
        <w:ind w:firstLineChars="200" w:firstLine="640"/>
        <w:rPr>
          <w:rFonts w:eastAsia="仿宋_GB2312"/>
          <w:b/>
          <w:sz w:val="32"/>
          <w:szCs w:val="32"/>
        </w:rPr>
      </w:pPr>
      <w:r>
        <w:rPr>
          <w:rFonts w:eastAsia="楷体_GB2312"/>
          <w:b/>
          <w:sz w:val="32"/>
          <w:szCs w:val="32"/>
        </w:rPr>
        <w:t>（一）保护了一批地方鸡种资源</w:t>
      </w:r>
    </w:p>
    <w:p w:rsidR="007853BD" w:rsidRDefault="007E25F4">
      <w:pPr>
        <w:spacing w:line="560" w:lineRule="exact"/>
        <w:ind w:firstLineChars="200" w:firstLine="640"/>
        <w:rPr>
          <w:rFonts w:eastAsia="仿宋_GB2312"/>
          <w:sz w:val="32"/>
          <w:szCs w:val="32"/>
        </w:rPr>
      </w:pPr>
      <w:r>
        <w:rPr>
          <w:rFonts w:eastAsia="仿宋_GB2312"/>
          <w:sz w:val="32"/>
          <w:szCs w:val="32"/>
        </w:rPr>
        <w:t>我省鸡遗传资源丰富，</w:t>
      </w:r>
      <w:r>
        <w:rPr>
          <w:rFonts w:eastAsia="仿宋_GB2312"/>
          <w:sz w:val="32"/>
          <w:szCs w:val="32"/>
        </w:rPr>
        <w:t>2021</w:t>
      </w:r>
      <w:r>
        <w:rPr>
          <w:rFonts w:eastAsia="仿宋_GB2312"/>
          <w:sz w:val="32"/>
          <w:szCs w:val="32"/>
        </w:rPr>
        <w:t>年发布的《国家畜禽遗传资源品种名录》中，我省的地方鸡品种达到</w:t>
      </w:r>
      <w:r>
        <w:rPr>
          <w:rFonts w:eastAsia="仿宋_GB2312"/>
          <w:sz w:val="32"/>
          <w:szCs w:val="32"/>
        </w:rPr>
        <w:t>6</w:t>
      </w:r>
      <w:r>
        <w:rPr>
          <w:rFonts w:eastAsia="仿宋_GB2312"/>
          <w:sz w:val="32"/>
          <w:szCs w:val="32"/>
        </w:rPr>
        <w:t>个，分别为济宁百日鸡、鲁西斗鸡、琅琊鸡、寿光鸡、汶上芦花鸡、沂蒙鸡。地方鸡种资源保护丰富了家禽种质资源的生物多样性，为蛋鸡新品种培育提供了宝贵的育种素材。</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（二）引进了一批蛋鸡新品种（配套系）</w:t>
      </w:r>
    </w:p>
    <w:p w:rsidR="007853BD" w:rsidRDefault="007E25F4">
      <w:pPr>
        <w:spacing w:line="560" w:lineRule="exact"/>
        <w:ind w:firstLineChars="200" w:firstLine="640"/>
        <w:rPr>
          <w:rFonts w:eastAsia="仿宋_GB2312"/>
          <w:sz w:val="32"/>
          <w:szCs w:val="32"/>
        </w:rPr>
      </w:pPr>
      <w:r>
        <w:rPr>
          <w:rFonts w:eastAsia="仿宋_GB2312"/>
          <w:sz w:val="32"/>
          <w:szCs w:val="32"/>
        </w:rPr>
        <w:t>30</w:t>
      </w:r>
      <w:r>
        <w:rPr>
          <w:rFonts w:eastAsia="仿宋_GB2312"/>
          <w:sz w:val="32"/>
          <w:szCs w:val="32"/>
        </w:rPr>
        <w:t>多年来，我省先后引进海兰褐、海兰白、海兰灰、罗曼褐、罗曼白、尼克珊瑚粉以及国内培育品种农大</w:t>
      </w:r>
      <w:r>
        <w:rPr>
          <w:rFonts w:eastAsia="仿宋_GB2312"/>
          <w:sz w:val="32"/>
          <w:szCs w:val="32"/>
        </w:rPr>
        <w:t>3</w:t>
      </w:r>
      <w:r>
        <w:rPr>
          <w:rFonts w:eastAsia="仿宋_GB2312"/>
          <w:sz w:val="32"/>
          <w:szCs w:val="32"/>
        </w:rPr>
        <w:t>号、农大</w:t>
      </w:r>
      <w:r>
        <w:rPr>
          <w:rFonts w:eastAsia="仿宋_GB2312"/>
          <w:sz w:val="32"/>
          <w:szCs w:val="32"/>
        </w:rPr>
        <w:t>5</w:t>
      </w:r>
      <w:r>
        <w:rPr>
          <w:rFonts w:eastAsia="仿宋_GB2312"/>
          <w:sz w:val="32"/>
          <w:szCs w:val="32"/>
        </w:rPr>
        <w:t>号、京红、京粉、</w:t>
      </w:r>
      <w:proofErr w:type="gramStart"/>
      <w:r>
        <w:rPr>
          <w:rFonts w:eastAsia="仿宋_GB2312"/>
          <w:sz w:val="32"/>
          <w:szCs w:val="32"/>
        </w:rPr>
        <w:t>新扬黑、大午金</w:t>
      </w:r>
      <w:proofErr w:type="gramEnd"/>
      <w:r>
        <w:rPr>
          <w:rFonts w:eastAsia="仿宋_GB2312"/>
          <w:sz w:val="32"/>
          <w:szCs w:val="32"/>
        </w:rPr>
        <w:t>凤等蛋鸡品种或配套系（以下均称简称为品种），这些品种的生产性能良好，部分养殖场生产性能超过品种标准的生产性能。</w:t>
      </w:r>
    </w:p>
    <w:p w:rsidR="007853BD" w:rsidRDefault="007E25F4" w:rsidP="00F13075">
      <w:pPr>
        <w:spacing w:line="560" w:lineRule="exact"/>
        <w:ind w:firstLineChars="200" w:firstLine="640"/>
        <w:rPr>
          <w:rFonts w:eastAsia="仿宋_GB2312"/>
          <w:b/>
          <w:sz w:val="32"/>
          <w:szCs w:val="32"/>
        </w:rPr>
      </w:pPr>
      <w:r>
        <w:rPr>
          <w:rFonts w:eastAsia="楷体_GB2312"/>
          <w:b/>
          <w:sz w:val="32"/>
          <w:szCs w:val="32"/>
        </w:rPr>
        <w:t>（三）建立了蛋鸡良种繁育体系</w:t>
      </w:r>
    </w:p>
    <w:p w:rsidR="007853BD" w:rsidRDefault="007E25F4">
      <w:pPr>
        <w:spacing w:line="560" w:lineRule="exact"/>
        <w:ind w:firstLineChars="200" w:firstLine="640"/>
        <w:rPr>
          <w:rFonts w:eastAsia="仿宋_GB2312"/>
          <w:sz w:val="32"/>
          <w:szCs w:val="32"/>
        </w:rPr>
      </w:pPr>
      <w:r>
        <w:rPr>
          <w:rFonts w:eastAsia="仿宋_GB2312"/>
          <w:sz w:val="32"/>
          <w:szCs w:val="32"/>
        </w:rPr>
        <w:t>目前，全省</w:t>
      </w:r>
      <w:r>
        <w:rPr>
          <w:rFonts w:eastAsia="仿宋_GB2312"/>
          <w:sz w:val="32"/>
          <w:szCs w:val="32"/>
        </w:rPr>
        <w:t>6</w:t>
      </w:r>
      <w:r>
        <w:rPr>
          <w:rFonts w:eastAsia="仿宋_GB2312"/>
          <w:sz w:val="32"/>
          <w:szCs w:val="32"/>
        </w:rPr>
        <w:t>个地方鸡种均设有原种场进行保护，并建</w:t>
      </w:r>
      <w:r>
        <w:rPr>
          <w:rFonts w:eastAsia="仿宋_GB2312"/>
          <w:sz w:val="32"/>
          <w:szCs w:val="32"/>
        </w:rPr>
        <w:lastRenderedPageBreak/>
        <w:t>有活体基因库</w:t>
      </w:r>
      <w:r>
        <w:rPr>
          <w:rFonts w:eastAsia="仿宋_GB2312"/>
          <w:sz w:val="32"/>
          <w:szCs w:val="32"/>
        </w:rPr>
        <w:t>2</w:t>
      </w:r>
      <w:r>
        <w:rPr>
          <w:rFonts w:eastAsia="仿宋_GB2312"/>
          <w:sz w:val="32"/>
          <w:szCs w:val="32"/>
        </w:rPr>
        <w:t>处，现有</w:t>
      </w:r>
      <w:r>
        <w:rPr>
          <w:rFonts w:eastAsia="仿宋_GB2312"/>
          <w:sz w:val="32"/>
          <w:szCs w:val="32"/>
        </w:rPr>
        <w:t>7</w:t>
      </w:r>
      <w:r>
        <w:rPr>
          <w:rFonts w:eastAsia="仿宋_GB2312"/>
          <w:sz w:val="32"/>
          <w:szCs w:val="32"/>
        </w:rPr>
        <w:t>个蛋鸡祖代场和</w:t>
      </w:r>
      <w:r>
        <w:rPr>
          <w:rFonts w:eastAsia="仿宋_GB2312"/>
          <w:sz w:val="32"/>
          <w:szCs w:val="32"/>
        </w:rPr>
        <w:t>50</w:t>
      </w:r>
      <w:r>
        <w:rPr>
          <w:rFonts w:eastAsia="仿宋_GB2312"/>
          <w:sz w:val="32"/>
          <w:szCs w:val="32"/>
        </w:rPr>
        <w:t>余个父母代场，常年存栏祖代蛋种鸡</w:t>
      </w:r>
      <w:r>
        <w:rPr>
          <w:rFonts w:eastAsia="仿宋_GB2312"/>
          <w:sz w:val="32"/>
          <w:szCs w:val="32"/>
        </w:rPr>
        <w:t>40</w:t>
      </w:r>
      <w:r>
        <w:rPr>
          <w:rFonts w:eastAsia="仿宋_GB2312"/>
          <w:sz w:val="32"/>
          <w:szCs w:val="32"/>
        </w:rPr>
        <w:t>余万套，良种供应能力不断提高。</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（四）保障了鸡蛋市场供给</w:t>
      </w:r>
    </w:p>
    <w:p w:rsidR="007853BD" w:rsidRDefault="007E25F4">
      <w:pPr>
        <w:spacing w:line="560" w:lineRule="exact"/>
        <w:ind w:firstLineChars="200" w:firstLine="640"/>
        <w:rPr>
          <w:rFonts w:eastAsia="仿宋_GB2312"/>
          <w:sz w:val="32"/>
          <w:szCs w:val="32"/>
        </w:rPr>
      </w:pPr>
      <w:r>
        <w:rPr>
          <w:rFonts w:eastAsia="仿宋_GB2312"/>
          <w:sz w:val="32"/>
          <w:szCs w:val="32"/>
        </w:rPr>
        <w:t>随着</w:t>
      </w:r>
      <w:proofErr w:type="gramStart"/>
      <w:r>
        <w:rPr>
          <w:rFonts w:eastAsia="仿宋_GB2312"/>
          <w:sz w:val="32"/>
          <w:szCs w:val="32"/>
        </w:rPr>
        <w:t>蛋鸡种</w:t>
      </w:r>
      <w:proofErr w:type="gramEnd"/>
      <w:r>
        <w:rPr>
          <w:rFonts w:eastAsia="仿宋_GB2312"/>
          <w:sz w:val="32"/>
          <w:szCs w:val="32"/>
        </w:rPr>
        <w:t>业发展以及标准化规模化养殖水平的提升，我省蛋鸡生产水平不断提高，鸡蛋产量稳步增长，保障了省内及全国鸡蛋市场的有效供给。</w:t>
      </w:r>
      <w:r>
        <w:rPr>
          <w:rFonts w:eastAsia="仿宋_GB2312"/>
          <w:sz w:val="32"/>
          <w:szCs w:val="32"/>
        </w:rPr>
        <w:t>2020</w:t>
      </w:r>
      <w:r>
        <w:rPr>
          <w:rFonts w:eastAsia="仿宋_GB2312"/>
          <w:sz w:val="32"/>
          <w:szCs w:val="32"/>
        </w:rPr>
        <w:t>年，我省产蛋鸡存栏达</w:t>
      </w:r>
      <w:r>
        <w:rPr>
          <w:rFonts w:eastAsia="仿宋_GB2312"/>
          <w:sz w:val="32"/>
          <w:szCs w:val="32"/>
        </w:rPr>
        <w:t>2.4</w:t>
      </w:r>
      <w:r>
        <w:rPr>
          <w:rFonts w:eastAsia="仿宋_GB2312"/>
          <w:sz w:val="32"/>
          <w:szCs w:val="32"/>
        </w:rPr>
        <w:t>亿只，鸡蛋产量</w:t>
      </w:r>
      <w:r>
        <w:rPr>
          <w:rFonts w:eastAsia="仿宋_GB2312"/>
          <w:sz w:val="32"/>
          <w:szCs w:val="32"/>
        </w:rPr>
        <w:t>418.4</w:t>
      </w:r>
      <w:r>
        <w:rPr>
          <w:rFonts w:eastAsia="仿宋_GB2312"/>
          <w:sz w:val="32"/>
          <w:szCs w:val="32"/>
        </w:rPr>
        <w:t>万吨左右，居全国第一位，人均占有量</w:t>
      </w:r>
      <w:r>
        <w:rPr>
          <w:rFonts w:eastAsia="仿宋_GB2312"/>
          <w:sz w:val="32"/>
          <w:szCs w:val="32"/>
        </w:rPr>
        <w:t>42</w:t>
      </w:r>
      <w:r>
        <w:rPr>
          <w:rFonts w:eastAsia="仿宋_GB2312"/>
          <w:sz w:val="32"/>
          <w:szCs w:val="32"/>
        </w:rPr>
        <w:t>公斤，达到世界发达国家水平。</w:t>
      </w:r>
    </w:p>
    <w:p w:rsidR="007853BD" w:rsidRDefault="007E25F4">
      <w:pPr>
        <w:spacing w:line="560" w:lineRule="exact"/>
        <w:ind w:firstLineChars="200" w:firstLine="640"/>
        <w:rPr>
          <w:rFonts w:eastAsia="仿宋_GB2312"/>
          <w:sz w:val="32"/>
          <w:szCs w:val="32"/>
        </w:rPr>
      </w:pPr>
      <w:r>
        <w:rPr>
          <w:rFonts w:eastAsia="黑体"/>
          <w:sz w:val="32"/>
          <w:szCs w:val="32"/>
        </w:rPr>
        <w:t>二、存在的问题与短板</w:t>
      </w:r>
      <w:r>
        <w:rPr>
          <w:rFonts w:eastAsia="仿宋_GB2312"/>
          <w:sz w:val="32"/>
          <w:szCs w:val="32"/>
        </w:rPr>
        <w:t xml:space="preserve">  </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（一）未开展高产蛋鸡品系选育</w:t>
      </w:r>
    </w:p>
    <w:p w:rsidR="007853BD" w:rsidRDefault="007E25F4">
      <w:pPr>
        <w:spacing w:line="560" w:lineRule="exact"/>
        <w:ind w:firstLineChars="200" w:firstLine="640"/>
        <w:rPr>
          <w:rFonts w:eastAsia="仿宋_GB2312"/>
          <w:sz w:val="32"/>
          <w:szCs w:val="32"/>
        </w:rPr>
      </w:pPr>
      <w:r>
        <w:rPr>
          <w:rFonts w:eastAsia="仿宋_GB2312"/>
          <w:sz w:val="32"/>
          <w:szCs w:val="32"/>
        </w:rPr>
        <w:t>尽管我省拥有国内规模最大的引进祖代蛋种鸡生产企业，商品蛋鸡的养殖规模也居国内前列，但由于缺少长远育种规划，育种技术人才培养与资金投入相对不足，科研、教学单位与商业育种企业结合不够紧密，技术和人才优势未能有效转化为商品生产优势</w:t>
      </w:r>
      <w:r>
        <w:rPr>
          <w:rFonts w:eastAsia="仿宋_GB2312" w:hint="eastAsia"/>
          <w:sz w:val="32"/>
          <w:szCs w:val="32"/>
        </w:rPr>
        <w:t>，致使高产蛋鸡品系选育工作进展缓慢</w:t>
      </w:r>
      <w:r>
        <w:rPr>
          <w:rFonts w:eastAsia="仿宋_GB2312"/>
          <w:sz w:val="32"/>
          <w:szCs w:val="32"/>
        </w:rPr>
        <w:t>。</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（二）地方特色蛋鸡培育程度低</w:t>
      </w:r>
    </w:p>
    <w:p w:rsidR="007853BD" w:rsidRDefault="007E25F4">
      <w:pPr>
        <w:spacing w:line="560" w:lineRule="exact"/>
        <w:ind w:firstLineChars="200" w:firstLine="640"/>
        <w:rPr>
          <w:rFonts w:eastAsia="仿宋_GB2312"/>
          <w:sz w:val="32"/>
          <w:szCs w:val="32"/>
        </w:rPr>
      </w:pPr>
      <w:r>
        <w:rPr>
          <w:rFonts w:eastAsia="仿宋_GB2312"/>
          <w:sz w:val="32"/>
          <w:szCs w:val="32"/>
        </w:rPr>
        <w:t>地方鸡种缺乏系统选育，生产性能低且不稳定，繁育与推广体系普遍不健全</w:t>
      </w:r>
      <w:r>
        <w:rPr>
          <w:rFonts w:eastAsia="仿宋_GB2312" w:hint="eastAsia"/>
          <w:sz w:val="32"/>
          <w:szCs w:val="32"/>
        </w:rPr>
        <w:t>，</w:t>
      </w:r>
      <w:r>
        <w:rPr>
          <w:rFonts w:eastAsia="仿宋_GB2312"/>
          <w:sz w:val="32"/>
          <w:szCs w:val="32"/>
        </w:rPr>
        <w:t>市场占有率较低。同时，缺乏长远的开发利用规划，部分鸡种的蛋用性状正在发生退化。</w:t>
      </w:r>
    </w:p>
    <w:p w:rsidR="007853BD" w:rsidRDefault="007E25F4">
      <w:pPr>
        <w:spacing w:line="560" w:lineRule="exact"/>
        <w:ind w:firstLineChars="200" w:firstLine="640"/>
        <w:rPr>
          <w:rFonts w:eastAsia="仿宋_GB2312"/>
          <w:sz w:val="32"/>
          <w:szCs w:val="32"/>
        </w:rPr>
      </w:pPr>
      <w:r>
        <w:rPr>
          <w:rFonts w:eastAsia="仿宋_GB2312"/>
          <w:sz w:val="32"/>
          <w:szCs w:val="32"/>
        </w:rPr>
        <w:t>我省虽然有汶上芦花鸡、济宁百日鸡等蛋肉兼用型品种，但是依托这些地方</w:t>
      </w:r>
      <w:proofErr w:type="gramStart"/>
      <w:r>
        <w:rPr>
          <w:rFonts w:eastAsia="仿宋_GB2312"/>
          <w:sz w:val="32"/>
          <w:szCs w:val="32"/>
        </w:rPr>
        <w:t>鸡资源</w:t>
      </w:r>
      <w:proofErr w:type="gramEnd"/>
      <w:r>
        <w:rPr>
          <w:rFonts w:eastAsia="仿宋_GB2312"/>
          <w:sz w:val="32"/>
          <w:szCs w:val="32"/>
        </w:rPr>
        <w:t>进行地方特色蛋鸡的培育程度低，至今我省未有审定的地方特色蛋鸡品种（配套系）。</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lastRenderedPageBreak/>
        <w:t>（三）种源疫病净化</w:t>
      </w:r>
      <w:r>
        <w:rPr>
          <w:rFonts w:eastAsia="楷体_GB2312" w:hint="eastAsia"/>
          <w:b/>
          <w:sz w:val="32"/>
          <w:szCs w:val="32"/>
        </w:rPr>
        <w:t>程度</w:t>
      </w:r>
      <w:r>
        <w:rPr>
          <w:rFonts w:eastAsia="楷体_GB2312"/>
          <w:b/>
          <w:sz w:val="32"/>
          <w:szCs w:val="32"/>
        </w:rPr>
        <w:t>较低</w:t>
      </w:r>
    </w:p>
    <w:p w:rsidR="007853BD" w:rsidRDefault="007E25F4">
      <w:pPr>
        <w:spacing w:line="560" w:lineRule="exact"/>
        <w:ind w:firstLineChars="200" w:firstLine="640"/>
        <w:rPr>
          <w:rFonts w:eastAsia="仿宋_GB2312"/>
          <w:sz w:val="32"/>
          <w:szCs w:val="32"/>
        </w:rPr>
      </w:pPr>
      <w:r>
        <w:rPr>
          <w:rFonts w:eastAsia="仿宋_GB2312"/>
          <w:sz w:val="32"/>
          <w:szCs w:val="32"/>
        </w:rPr>
        <w:t>我省地方蛋种鸡企业对禽白血病、沙门氏菌等垂直传播疫病的净化重视不够</w:t>
      </w:r>
      <w:r>
        <w:rPr>
          <w:rFonts w:eastAsia="仿宋_GB2312" w:hint="eastAsia"/>
          <w:sz w:val="32"/>
          <w:szCs w:val="32"/>
        </w:rPr>
        <w:t>，</w:t>
      </w:r>
      <w:r>
        <w:rPr>
          <w:rFonts w:eastAsia="仿宋_GB2312"/>
          <w:sz w:val="32"/>
          <w:szCs w:val="32"/>
        </w:rPr>
        <w:t>净化程度相对较低。虽然我省高校与科研院所研究建立了蛋鸡垂直</w:t>
      </w:r>
      <w:r>
        <w:rPr>
          <w:rFonts w:eastAsia="仿宋_GB2312" w:hint="eastAsia"/>
          <w:sz w:val="32"/>
          <w:szCs w:val="32"/>
        </w:rPr>
        <w:t>性</w:t>
      </w:r>
      <w:r>
        <w:rPr>
          <w:rFonts w:eastAsia="仿宋_GB2312"/>
          <w:sz w:val="32"/>
          <w:szCs w:val="32"/>
        </w:rPr>
        <w:t>传播疾病的净化技术，但是还未在我省地方蛋种鸡企业</w:t>
      </w:r>
      <w:r>
        <w:rPr>
          <w:rFonts w:eastAsia="仿宋_GB2312" w:hint="eastAsia"/>
          <w:sz w:val="32"/>
          <w:szCs w:val="32"/>
        </w:rPr>
        <w:t>全面</w:t>
      </w:r>
      <w:r>
        <w:rPr>
          <w:rFonts w:eastAsia="仿宋_GB2312"/>
          <w:sz w:val="32"/>
          <w:szCs w:val="32"/>
        </w:rPr>
        <w:t>推广，我省尚未建立规范的地方蛋种鸡疫病净化计划。同时，蛋种鸡企业准入门槛低，疫病净化技术力量与资金投入不足，检测设施设备落后，净化手段不到位，影响蛋鸡行业的健康发展。</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（四）性能测定体系不健全</w:t>
      </w:r>
    </w:p>
    <w:p w:rsidR="007853BD" w:rsidRDefault="007E25F4">
      <w:pPr>
        <w:spacing w:line="560" w:lineRule="exact"/>
        <w:ind w:firstLineChars="200" w:firstLine="640"/>
        <w:rPr>
          <w:rFonts w:eastAsia="仿宋_GB2312"/>
          <w:sz w:val="32"/>
          <w:szCs w:val="32"/>
        </w:rPr>
      </w:pPr>
      <w:r>
        <w:rPr>
          <w:rFonts w:eastAsia="仿宋_GB2312"/>
          <w:sz w:val="32"/>
          <w:szCs w:val="32"/>
        </w:rPr>
        <w:t>部分蛋鸡育种企业场内由于育种技术人员缺乏、生产性能测定条件低下等难以满足现代蛋鸡育种的需要，测定群体规模小，测定规范性、准确性和可重复性不高。</w:t>
      </w:r>
    </w:p>
    <w:p w:rsidR="007853BD" w:rsidRDefault="007E25F4">
      <w:pPr>
        <w:spacing w:line="560" w:lineRule="exact"/>
        <w:ind w:firstLineChars="200" w:firstLine="640"/>
        <w:rPr>
          <w:rFonts w:eastAsia="仿宋_GB2312"/>
          <w:sz w:val="32"/>
          <w:szCs w:val="32"/>
        </w:rPr>
      </w:pPr>
      <w:r>
        <w:rPr>
          <w:rFonts w:eastAsia="黑体"/>
          <w:sz w:val="32"/>
          <w:szCs w:val="32"/>
        </w:rPr>
        <w:t>三、指导思想</w:t>
      </w:r>
    </w:p>
    <w:p w:rsidR="007853BD" w:rsidRDefault="007E25F4">
      <w:pPr>
        <w:spacing w:line="560" w:lineRule="exact"/>
        <w:ind w:firstLineChars="200" w:firstLine="640"/>
        <w:rPr>
          <w:rFonts w:eastAsia="仿宋_GB2312"/>
          <w:sz w:val="32"/>
          <w:szCs w:val="32"/>
        </w:rPr>
      </w:pPr>
      <w:r>
        <w:rPr>
          <w:rFonts w:eastAsia="仿宋_GB2312"/>
          <w:sz w:val="32"/>
          <w:szCs w:val="32"/>
        </w:rPr>
        <w:t>以习近平新时代中国特色社会主义思想为指导，全面贯彻党的十九大和十九届二中、三中、四中、五中</w:t>
      </w:r>
      <w:r>
        <w:rPr>
          <w:rFonts w:eastAsia="仿宋_GB2312" w:hint="eastAsia"/>
          <w:sz w:val="32"/>
          <w:szCs w:val="32"/>
        </w:rPr>
        <w:t>、六中</w:t>
      </w:r>
      <w:r>
        <w:rPr>
          <w:rFonts w:eastAsia="仿宋_GB2312"/>
          <w:sz w:val="32"/>
          <w:szCs w:val="32"/>
        </w:rPr>
        <w:t>全会精神，积极</w:t>
      </w:r>
      <w:proofErr w:type="gramStart"/>
      <w:r>
        <w:rPr>
          <w:rFonts w:eastAsia="仿宋_GB2312"/>
          <w:sz w:val="32"/>
          <w:szCs w:val="32"/>
        </w:rPr>
        <w:t>践行</w:t>
      </w:r>
      <w:proofErr w:type="gramEnd"/>
      <w:r>
        <w:rPr>
          <w:rFonts w:eastAsia="仿宋_GB2312"/>
          <w:sz w:val="32"/>
          <w:szCs w:val="32"/>
        </w:rPr>
        <w:t>新发展理念，以打造现代化</w:t>
      </w:r>
      <w:proofErr w:type="gramStart"/>
      <w:r>
        <w:rPr>
          <w:rFonts w:eastAsia="仿宋_GB2312"/>
          <w:sz w:val="32"/>
          <w:szCs w:val="32"/>
        </w:rPr>
        <w:t>畜禽种</w:t>
      </w:r>
      <w:proofErr w:type="gramEnd"/>
      <w:r>
        <w:rPr>
          <w:rFonts w:eastAsia="仿宋_GB2312"/>
          <w:sz w:val="32"/>
          <w:szCs w:val="32"/>
        </w:rPr>
        <w:t>业强省为目标，以满足畜牧业高质量发展和人民群众美好生活对优质畜禽产品的需求为方向，强化</w:t>
      </w:r>
      <w:proofErr w:type="gramStart"/>
      <w:r>
        <w:rPr>
          <w:rFonts w:eastAsia="仿宋_GB2312"/>
          <w:sz w:val="32"/>
          <w:szCs w:val="32"/>
        </w:rPr>
        <w:t>蛋鸡种</w:t>
      </w:r>
      <w:proofErr w:type="gramEnd"/>
      <w:r>
        <w:rPr>
          <w:rFonts w:eastAsia="仿宋_GB2312"/>
          <w:sz w:val="32"/>
          <w:szCs w:val="32"/>
        </w:rPr>
        <w:t>业发展顶层设计，充分利用好引进蛋鸡品种资源和本土地方鸡遗传资源，实施创新利用，兼顾蛋鸡生产性能提高和产品品质，夯实生产性能测定和疫病监测净化等育种基础，提升种禽企业产出供给质量，实现家禽种业高质量发展。</w:t>
      </w:r>
    </w:p>
    <w:p w:rsidR="007853BD" w:rsidRDefault="007E25F4">
      <w:pPr>
        <w:spacing w:line="560" w:lineRule="exact"/>
        <w:ind w:firstLineChars="200" w:firstLine="640"/>
        <w:rPr>
          <w:rFonts w:eastAsia="仿宋_GB2312"/>
          <w:sz w:val="32"/>
          <w:szCs w:val="32"/>
        </w:rPr>
      </w:pPr>
      <w:r>
        <w:rPr>
          <w:rFonts w:eastAsia="黑体"/>
          <w:sz w:val="32"/>
          <w:szCs w:val="32"/>
        </w:rPr>
        <w:t>四、主要目标任务</w:t>
      </w:r>
    </w:p>
    <w:p w:rsidR="007853BD" w:rsidRDefault="007E25F4">
      <w:pPr>
        <w:spacing w:line="560" w:lineRule="exact"/>
        <w:ind w:firstLineChars="200" w:firstLine="640"/>
        <w:rPr>
          <w:rFonts w:eastAsia="仿宋_GB2312"/>
          <w:sz w:val="32"/>
          <w:szCs w:val="32"/>
        </w:rPr>
      </w:pPr>
      <w:r>
        <w:rPr>
          <w:rFonts w:eastAsia="仿宋_GB2312" w:hint="eastAsia"/>
          <w:sz w:val="32"/>
          <w:szCs w:val="32"/>
        </w:rPr>
        <w:t>加快地方特色蛋鸡</w:t>
      </w:r>
      <w:r>
        <w:rPr>
          <w:rFonts w:eastAsia="仿宋_GB2312"/>
          <w:sz w:val="32"/>
          <w:szCs w:val="32"/>
        </w:rPr>
        <w:t>种质资源调查收集</w:t>
      </w:r>
      <w:r>
        <w:rPr>
          <w:rFonts w:eastAsia="仿宋_GB2312" w:hint="eastAsia"/>
          <w:sz w:val="32"/>
          <w:szCs w:val="32"/>
        </w:rPr>
        <w:t>与</w:t>
      </w:r>
      <w:r>
        <w:rPr>
          <w:rFonts w:eastAsia="仿宋_GB2312"/>
          <w:sz w:val="32"/>
          <w:szCs w:val="32"/>
        </w:rPr>
        <w:t>种质资源库建</w:t>
      </w:r>
      <w:r>
        <w:rPr>
          <w:rFonts w:eastAsia="仿宋_GB2312"/>
          <w:sz w:val="32"/>
          <w:szCs w:val="32"/>
        </w:rPr>
        <w:lastRenderedPageBreak/>
        <w:t>设</w:t>
      </w:r>
      <w:r>
        <w:rPr>
          <w:rFonts w:eastAsia="仿宋_GB2312" w:hint="eastAsia"/>
          <w:sz w:val="32"/>
          <w:szCs w:val="32"/>
        </w:rPr>
        <w:t>，</w:t>
      </w:r>
      <w:r>
        <w:rPr>
          <w:rFonts w:eastAsia="仿宋_GB2312"/>
          <w:sz w:val="32"/>
          <w:szCs w:val="32"/>
        </w:rPr>
        <w:t>加强</w:t>
      </w:r>
      <w:r>
        <w:rPr>
          <w:rFonts w:eastAsia="仿宋_GB2312" w:hint="eastAsia"/>
          <w:sz w:val="32"/>
          <w:szCs w:val="32"/>
        </w:rPr>
        <w:t>地方特色蛋鸡</w:t>
      </w:r>
      <w:r>
        <w:rPr>
          <w:rFonts w:eastAsia="仿宋_GB2312"/>
          <w:sz w:val="32"/>
          <w:szCs w:val="32"/>
        </w:rPr>
        <w:t>种质资源保护开发利用。对</w:t>
      </w:r>
      <w:r>
        <w:rPr>
          <w:rFonts w:eastAsia="仿宋_GB2312" w:hint="eastAsia"/>
          <w:sz w:val="32"/>
          <w:szCs w:val="32"/>
        </w:rPr>
        <w:t>蛋鸡</w:t>
      </w:r>
      <w:r>
        <w:rPr>
          <w:rFonts w:eastAsia="仿宋_GB2312"/>
          <w:sz w:val="32"/>
          <w:szCs w:val="32"/>
        </w:rPr>
        <w:t>育种基础性研究以及重点育种项目给予长期稳定支持</w:t>
      </w:r>
      <w:r>
        <w:rPr>
          <w:rFonts w:eastAsia="仿宋_GB2312" w:hint="eastAsia"/>
          <w:sz w:val="32"/>
          <w:szCs w:val="32"/>
        </w:rPr>
        <w:t>，</w:t>
      </w:r>
      <w:r>
        <w:rPr>
          <w:rFonts w:eastAsia="仿宋_GB2312"/>
          <w:sz w:val="32"/>
          <w:szCs w:val="32"/>
        </w:rPr>
        <w:t>深入实施</w:t>
      </w:r>
      <w:r>
        <w:rPr>
          <w:rFonts w:eastAsia="仿宋_GB2312" w:hint="eastAsia"/>
          <w:sz w:val="32"/>
          <w:szCs w:val="32"/>
        </w:rPr>
        <w:t>蛋</w:t>
      </w:r>
      <w:r>
        <w:rPr>
          <w:rFonts w:eastAsia="仿宋_GB2312"/>
          <w:sz w:val="32"/>
          <w:szCs w:val="32"/>
        </w:rPr>
        <w:t>禽良种联合攻关。实施新一轮畜禽遗传改良计划和现代种业提升工程</w:t>
      </w:r>
      <w:r>
        <w:rPr>
          <w:rFonts w:eastAsia="仿宋_GB2312" w:hint="eastAsia"/>
          <w:sz w:val="32"/>
          <w:szCs w:val="32"/>
        </w:rPr>
        <w:t>，</w:t>
      </w:r>
      <w:r>
        <w:rPr>
          <w:rFonts w:eastAsia="仿宋_GB2312"/>
          <w:sz w:val="32"/>
          <w:szCs w:val="32"/>
        </w:rPr>
        <w:t>支持</w:t>
      </w:r>
      <w:r>
        <w:rPr>
          <w:rFonts w:eastAsia="仿宋_GB2312" w:hint="eastAsia"/>
          <w:sz w:val="32"/>
          <w:szCs w:val="32"/>
        </w:rPr>
        <w:t>蛋</w:t>
      </w:r>
      <w:r>
        <w:rPr>
          <w:rFonts w:eastAsia="仿宋_GB2312"/>
          <w:sz w:val="32"/>
          <w:szCs w:val="32"/>
        </w:rPr>
        <w:t>禽种业龙头企业建立健全商业</w:t>
      </w:r>
      <w:proofErr w:type="gramStart"/>
      <w:r>
        <w:rPr>
          <w:rFonts w:eastAsia="仿宋_GB2312"/>
          <w:sz w:val="32"/>
          <w:szCs w:val="32"/>
        </w:rPr>
        <w:t>化育种</w:t>
      </w:r>
      <w:proofErr w:type="gramEnd"/>
      <w:r>
        <w:rPr>
          <w:rFonts w:eastAsia="仿宋_GB2312"/>
          <w:sz w:val="32"/>
          <w:szCs w:val="32"/>
        </w:rPr>
        <w:t>体系，加强制种基地和良种繁育体系建设，研究重大品种研发与推广后补助政策，促进</w:t>
      </w:r>
      <w:r>
        <w:rPr>
          <w:rFonts w:eastAsia="仿宋_GB2312" w:hint="eastAsia"/>
          <w:sz w:val="32"/>
          <w:szCs w:val="32"/>
        </w:rPr>
        <w:t>蛋禽</w:t>
      </w:r>
      <w:proofErr w:type="gramStart"/>
      <w:r>
        <w:rPr>
          <w:rFonts w:eastAsia="仿宋_GB2312"/>
          <w:sz w:val="32"/>
          <w:szCs w:val="32"/>
        </w:rPr>
        <w:t>育繁推一体化</w:t>
      </w:r>
      <w:proofErr w:type="gramEnd"/>
      <w:r>
        <w:rPr>
          <w:rFonts w:eastAsia="仿宋_GB2312"/>
          <w:sz w:val="32"/>
          <w:szCs w:val="32"/>
        </w:rPr>
        <w:t>发展。</w:t>
      </w:r>
    </w:p>
    <w:p w:rsidR="007853BD" w:rsidRDefault="007E25F4" w:rsidP="00F13075">
      <w:pPr>
        <w:spacing w:line="560" w:lineRule="exact"/>
        <w:ind w:firstLineChars="200" w:firstLine="640"/>
        <w:rPr>
          <w:rFonts w:eastAsia="黑体"/>
          <w:b/>
          <w:sz w:val="32"/>
          <w:szCs w:val="32"/>
        </w:rPr>
      </w:pPr>
      <w:r>
        <w:rPr>
          <w:rFonts w:eastAsia="楷体_GB2312"/>
          <w:b/>
          <w:sz w:val="32"/>
          <w:szCs w:val="32"/>
        </w:rPr>
        <w:t>（一）总体目标</w:t>
      </w:r>
    </w:p>
    <w:p w:rsidR="007853BD" w:rsidRDefault="007E25F4">
      <w:pPr>
        <w:spacing w:line="560" w:lineRule="exact"/>
        <w:ind w:firstLineChars="200" w:firstLine="640"/>
        <w:rPr>
          <w:rFonts w:eastAsia="仿宋_GB2312"/>
          <w:sz w:val="32"/>
          <w:szCs w:val="32"/>
        </w:rPr>
      </w:pPr>
      <w:r>
        <w:rPr>
          <w:rFonts w:eastAsia="仿宋_GB2312"/>
          <w:sz w:val="32"/>
          <w:szCs w:val="32"/>
        </w:rPr>
        <w:t>到</w:t>
      </w:r>
      <w:r>
        <w:rPr>
          <w:rFonts w:eastAsia="仿宋_GB2312"/>
          <w:sz w:val="32"/>
          <w:szCs w:val="32"/>
        </w:rPr>
        <w:t>2035</w:t>
      </w:r>
      <w:r>
        <w:rPr>
          <w:rFonts w:eastAsia="仿宋_GB2312"/>
          <w:sz w:val="32"/>
          <w:szCs w:val="32"/>
        </w:rPr>
        <w:t>年，力争主要指标走在全国前列，包括种质资源数量、种禽企业数量和质量、良种供应能力、市场占有率、生产性能指标、产品质量指标等。基本建立起与畜牧业高质量发展相匹配的蛋鸡良种繁育体系。</w:t>
      </w:r>
    </w:p>
    <w:p w:rsidR="007853BD" w:rsidRDefault="007E25F4">
      <w:pPr>
        <w:spacing w:line="560" w:lineRule="exact"/>
        <w:ind w:firstLineChars="200" w:firstLine="640"/>
        <w:rPr>
          <w:rFonts w:eastAsia="仿宋_GB2312"/>
          <w:sz w:val="32"/>
          <w:szCs w:val="32"/>
        </w:rPr>
      </w:pPr>
      <w:r>
        <w:rPr>
          <w:rFonts w:eastAsia="仿宋_GB2312"/>
          <w:sz w:val="32"/>
          <w:szCs w:val="32"/>
        </w:rPr>
        <w:t>到</w:t>
      </w:r>
      <w:r>
        <w:rPr>
          <w:rFonts w:eastAsia="仿宋_GB2312"/>
          <w:sz w:val="32"/>
          <w:szCs w:val="32"/>
        </w:rPr>
        <w:t>2035</w:t>
      </w:r>
      <w:r>
        <w:rPr>
          <w:rFonts w:eastAsia="仿宋_GB2312"/>
          <w:sz w:val="32"/>
          <w:szCs w:val="32"/>
        </w:rPr>
        <w:t>年，培育</w:t>
      </w:r>
      <w:r>
        <w:rPr>
          <w:rFonts w:eastAsia="仿宋_GB2312"/>
          <w:sz w:val="32"/>
          <w:szCs w:val="32"/>
        </w:rPr>
        <w:t>1</w:t>
      </w:r>
      <w:r>
        <w:rPr>
          <w:rFonts w:eastAsia="仿宋_GB2312"/>
          <w:sz w:val="32"/>
          <w:szCs w:val="32"/>
        </w:rPr>
        <w:t>～</w:t>
      </w:r>
      <w:r>
        <w:rPr>
          <w:rFonts w:eastAsia="仿宋_GB2312"/>
          <w:sz w:val="32"/>
          <w:szCs w:val="32"/>
        </w:rPr>
        <w:t>3</w:t>
      </w:r>
      <w:r>
        <w:rPr>
          <w:rFonts w:eastAsia="仿宋_GB2312"/>
          <w:sz w:val="32"/>
          <w:szCs w:val="32"/>
        </w:rPr>
        <w:t>个具有重大应用前景的蛋鸡新品种（配套系），国产蛋鸡品种商品</w:t>
      </w:r>
      <w:proofErr w:type="gramStart"/>
      <w:r>
        <w:rPr>
          <w:rFonts w:eastAsia="仿宋_GB2312"/>
          <w:sz w:val="32"/>
          <w:szCs w:val="32"/>
        </w:rPr>
        <w:t>代市场</w:t>
      </w:r>
      <w:proofErr w:type="gramEnd"/>
      <w:r>
        <w:rPr>
          <w:rFonts w:eastAsia="仿宋_GB2312"/>
          <w:sz w:val="32"/>
          <w:szCs w:val="32"/>
        </w:rPr>
        <w:t>占有率超过</w:t>
      </w:r>
      <w:r>
        <w:rPr>
          <w:rFonts w:eastAsia="仿宋_GB2312" w:hint="eastAsia"/>
          <w:sz w:val="32"/>
          <w:szCs w:val="32"/>
        </w:rPr>
        <w:t>70</w:t>
      </w:r>
      <w:r>
        <w:rPr>
          <w:rFonts w:eastAsia="仿宋_GB2312"/>
          <w:sz w:val="32"/>
          <w:szCs w:val="32"/>
        </w:rPr>
        <w:t>%</w:t>
      </w:r>
      <w:r>
        <w:rPr>
          <w:rFonts w:eastAsia="仿宋_GB2312"/>
          <w:sz w:val="32"/>
          <w:szCs w:val="32"/>
        </w:rPr>
        <w:t>；提高引进品种的质量和利用效率；进一步健全蛋鸡良种扩</w:t>
      </w:r>
      <w:proofErr w:type="gramStart"/>
      <w:r>
        <w:rPr>
          <w:rFonts w:eastAsia="仿宋_GB2312"/>
          <w:sz w:val="32"/>
          <w:szCs w:val="32"/>
        </w:rPr>
        <w:t>繁推广</w:t>
      </w:r>
      <w:proofErr w:type="gramEnd"/>
      <w:r>
        <w:rPr>
          <w:rFonts w:eastAsia="仿宋_GB2312"/>
          <w:sz w:val="32"/>
          <w:szCs w:val="32"/>
        </w:rPr>
        <w:t>体系；提升</w:t>
      </w:r>
      <w:proofErr w:type="gramStart"/>
      <w:r>
        <w:rPr>
          <w:rFonts w:eastAsia="仿宋_GB2312"/>
          <w:sz w:val="32"/>
          <w:szCs w:val="32"/>
        </w:rPr>
        <w:t>蛋鸡种</w:t>
      </w:r>
      <w:proofErr w:type="gramEnd"/>
      <w:r>
        <w:rPr>
          <w:rFonts w:eastAsia="仿宋_GB2312"/>
          <w:sz w:val="32"/>
          <w:szCs w:val="32"/>
        </w:rPr>
        <w:t>业发展水平和核心竞争力，形成机制灵活、竞争有序的现代</w:t>
      </w:r>
      <w:proofErr w:type="gramStart"/>
      <w:r>
        <w:rPr>
          <w:rFonts w:eastAsia="仿宋_GB2312"/>
          <w:sz w:val="32"/>
          <w:szCs w:val="32"/>
        </w:rPr>
        <w:t>蛋鸡种</w:t>
      </w:r>
      <w:proofErr w:type="gramEnd"/>
      <w:r>
        <w:rPr>
          <w:rFonts w:eastAsia="仿宋_GB2312"/>
          <w:sz w:val="32"/>
          <w:szCs w:val="32"/>
        </w:rPr>
        <w:t>业新格局。</w:t>
      </w:r>
    </w:p>
    <w:p w:rsidR="007853BD" w:rsidRDefault="007E25F4" w:rsidP="00F13075">
      <w:pPr>
        <w:spacing w:line="560" w:lineRule="exact"/>
        <w:ind w:firstLineChars="200" w:firstLine="640"/>
        <w:rPr>
          <w:rFonts w:eastAsia="仿宋_GB2312"/>
          <w:b/>
          <w:sz w:val="32"/>
          <w:szCs w:val="32"/>
        </w:rPr>
      </w:pPr>
      <w:r>
        <w:rPr>
          <w:rFonts w:eastAsia="楷体_GB2312"/>
          <w:b/>
          <w:sz w:val="32"/>
          <w:szCs w:val="32"/>
        </w:rPr>
        <w:t>（二）主要任务</w:t>
      </w:r>
      <w:r>
        <w:rPr>
          <w:rFonts w:eastAsia="楷体_GB2312"/>
          <w:b/>
          <w:sz w:val="32"/>
          <w:szCs w:val="32"/>
        </w:rPr>
        <w:t xml:space="preserve"> </w:t>
      </w:r>
      <w:r>
        <w:rPr>
          <w:rFonts w:eastAsia="仿宋_GB2312"/>
          <w:b/>
          <w:sz w:val="32"/>
          <w:szCs w:val="32"/>
        </w:rPr>
        <w:t xml:space="preserve"> </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培育地方特色蛋鸡新品种（配套系），满足不同市场需求，积极做好高产蛋鸡新品种培育工作。</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打造一批在国内外有较大影响力的</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蛋种鸡企业，完善蛋种鸡生产技术，规范蛋种鸡生产管理，</w:t>
      </w:r>
      <w:r>
        <w:rPr>
          <w:rFonts w:eastAsia="仿宋_GB2312" w:hint="eastAsia"/>
          <w:sz w:val="32"/>
          <w:szCs w:val="32"/>
        </w:rPr>
        <w:t>建设省级蛋鸡良种扩</w:t>
      </w:r>
      <w:proofErr w:type="gramStart"/>
      <w:r>
        <w:rPr>
          <w:rFonts w:eastAsia="仿宋_GB2312" w:hint="eastAsia"/>
          <w:sz w:val="32"/>
          <w:szCs w:val="32"/>
        </w:rPr>
        <w:t>繁推广</w:t>
      </w:r>
      <w:proofErr w:type="gramEnd"/>
      <w:r>
        <w:rPr>
          <w:rFonts w:eastAsia="仿宋_GB2312" w:hint="eastAsia"/>
          <w:sz w:val="32"/>
          <w:szCs w:val="32"/>
        </w:rPr>
        <w:t>基地，</w:t>
      </w:r>
      <w:r>
        <w:rPr>
          <w:rFonts w:eastAsia="仿宋_GB2312"/>
          <w:sz w:val="32"/>
          <w:szCs w:val="32"/>
        </w:rPr>
        <w:t>满足蛋鸡产业对优质商品雏鸡的需要。</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在育种核心群开展禽白血病</w:t>
      </w:r>
      <w:r>
        <w:rPr>
          <w:rFonts w:eastAsia="仿宋_GB2312" w:hint="eastAsia"/>
          <w:sz w:val="32"/>
          <w:szCs w:val="32"/>
        </w:rPr>
        <w:t>、鸡白痢</w:t>
      </w:r>
      <w:r>
        <w:rPr>
          <w:rFonts w:eastAsia="仿宋_GB2312"/>
          <w:sz w:val="32"/>
          <w:szCs w:val="32"/>
        </w:rPr>
        <w:t>沙门氏菌等垂直</w:t>
      </w:r>
      <w:r>
        <w:rPr>
          <w:rFonts w:eastAsia="仿宋_GB2312"/>
          <w:sz w:val="32"/>
          <w:szCs w:val="32"/>
        </w:rPr>
        <w:lastRenderedPageBreak/>
        <w:t>传播疫病净化工作，定期检验其净化水平。</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制定并完善蛋鸡生产性能测定技术与管理规范，建立由核心育种场、标准化示范场和种禽质量监督检验机构组成的性能测定体系。</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开展蛋鸡育种新技术及新品种（配套系）产业化生产技术的研发，及时收集、分析</w:t>
      </w:r>
      <w:proofErr w:type="gramStart"/>
      <w:r>
        <w:rPr>
          <w:rFonts w:eastAsia="仿宋_GB2312"/>
          <w:sz w:val="32"/>
          <w:szCs w:val="32"/>
        </w:rPr>
        <w:t>蛋鸡种</w:t>
      </w:r>
      <w:proofErr w:type="gramEnd"/>
      <w:r>
        <w:rPr>
          <w:rFonts w:eastAsia="仿宋_GB2312"/>
          <w:sz w:val="32"/>
          <w:szCs w:val="32"/>
        </w:rPr>
        <w:t>业相关信息和发展动态。</w:t>
      </w:r>
    </w:p>
    <w:p w:rsidR="007853BD" w:rsidRDefault="007E25F4" w:rsidP="00F13075">
      <w:pPr>
        <w:spacing w:line="560" w:lineRule="exact"/>
        <w:ind w:firstLineChars="200" w:firstLine="640"/>
        <w:rPr>
          <w:rFonts w:eastAsia="仿宋_GB2312"/>
          <w:b/>
          <w:sz w:val="32"/>
          <w:szCs w:val="32"/>
        </w:rPr>
      </w:pPr>
      <w:r>
        <w:rPr>
          <w:rFonts w:eastAsia="楷体_GB2312"/>
          <w:b/>
          <w:sz w:val="32"/>
          <w:szCs w:val="32"/>
        </w:rPr>
        <w:t>（三）主要指标</w:t>
      </w:r>
      <w:r>
        <w:rPr>
          <w:rFonts w:eastAsia="仿宋_GB2312"/>
          <w:b/>
          <w:sz w:val="32"/>
          <w:szCs w:val="32"/>
        </w:rPr>
        <w:t xml:space="preserve"> </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遴选</w:t>
      </w:r>
      <w:r>
        <w:rPr>
          <w:rFonts w:eastAsia="仿宋_GB2312" w:hint="eastAsia"/>
          <w:sz w:val="32"/>
          <w:szCs w:val="32"/>
        </w:rPr>
        <w:t>3</w:t>
      </w:r>
      <w:r>
        <w:rPr>
          <w:rFonts w:eastAsia="仿宋_GB2312"/>
          <w:sz w:val="32"/>
          <w:szCs w:val="32"/>
        </w:rPr>
        <w:t>个</w:t>
      </w:r>
      <w:r>
        <w:rPr>
          <w:rFonts w:eastAsia="仿宋_GB2312" w:hint="eastAsia"/>
          <w:sz w:val="32"/>
          <w:szCs w:val="32"/>
        </w:rPr>
        <w:t>以上</w:t>
      </w:r>
      <w:r>
        <w:rPr>
          <w:rFonts w:eastAsia="仿宋_GB2312"/>
          <w:sz w:val="32"/>
          <w:szCs w:val="32"/>
        </w:rPr>
        <w:t>省级蛋鸡核心育种场，并积极推荐国家级蛋鸡核心育种场；育成</w:t>
      </w:r>
      <w:r>
        <w:rPr>
          <w:rFonts w:eastAsia="仿宋_GB2312"/>
          <w:sz w:val="32"/>
          <w:szCs w:val="32"/>
        </w:rPr>
        <w:t>1</w:t>
      </w:r>
      <w:r>
        <w:rPr>
          <w:rFonts w:eastAsia="仿宋_GB2312"/>
          <w:sz w:val="32"/>
          <w:szCs w:val="32"/>
        </w:rPr>
        <w:t>～</w:t>
      </w:r>
      <w:r>
        <w:rPr>
          <w:rFonts w:eastAsia="仿宋_GB2312"/>
          <w:sz w:val="32"/>
          <w:szCs w:val="32"/>
        </w:rPr>
        <w:t>3</w:t>
      </w:r>
      <w:r>
        <w:rPr>
          <w:rFonts w:eastAsia="仿宋_GB2312"/>
          <w:sz w:val="32"/>
          <w:szCs w:val="32"/>
        </w:rPr>
        <w:t>个具备大规模市场推广前景的蛋鸡新品种（配套系）。地方特色蛋鸡新品种（配套系）商品代年推广量</w:t>
      </w:r>
      <w:r>
        <w:rPr>
          <w:rFonts w:eastAsia="仿宋_GB2312"/>
          <w:sz w:val="32"/>
          <w:szCs w:val="32"/>
        </w:rPr>
        <w:t>300</w:t>
      </w:r>
      <w:r>
        <w:rPr>
          <w:rFonts w:eastAsia="仿宋_GB2312"/>
          <w:sz w:val="32"/>
          <w:szCs w:val="32"/>
        </w:rPr>
        <w:t>万只以上，国产品种商品代蛋鸡饲养总量占全省蛋鸡总饲养量的</w:t>
      </w:r>
      <w:r>
        <w:rPr>
          <w:rFonts w:eastAsia="仿宋_GB2312" w:hint="eastAsia"/>
          <w:sz w:val="32"/>
          <w:szCs w:val="32"/>
        </w:rPr>
        <w:t>70</w:t>
      </w:r>
      <w:r>
        <w:rPr>
          <w:rFonts w:eastAsia="仿宋_GB2312"/>
          <w:sz w:val="32"/>
          <w:szCs w:val="32"/>
        </w:rPr>
        <w:t>%</w:t>
      </w:r>
      <w:r>
        <w:rPr>
          <w:rFonts w:eastAsia="仿宋_GB2312"/>
          <w:sz w:val="32"/>
          <w:szCs w:val="32"/>
        </w:rPr>
        <w:t>以上。</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地方特色蛋鸡</w:t>
      </w:r>
      <w:r>
        <w:rPr>
          <w:rFonts w:eastAsia="仿宋_GB2312"/>
          <w:sz w:val="32"/>
          <w:szCs w:val="32"/>
        </w:rPr>
        <w:t>72</w:t>
      </w:r>
      <w:r>
        <w:rPr>
          <w:rFonts w:eastAsia="仿宋_GB2312"/>
          <w:sz w:val="32"/>
          <w:szCs w:val="32"/>
        </w:rPr>
        <w:t>周</w:t>
      </w:r>
      <w:proofErr w:type="gramStart"/>
      <w:r>
        <w:rPr>
          <w:rFonts w:eastAsia="仿宋_GB2312"/>
          <w:sz w:val="32"/>
          <w:szCs w:val="32"/>
        </w:rPr>
        <w:t>龄</w:t>
      </w:r>
      <w:proofErr w:type="gramEnd"/>
      <w:r>
        <w:rPr>
          <w:rFonts w:eastAsia="仿宋_GB2312"/>
          <w:sz w:val="32"/>
          <w:szCs w:val="32"/>
        </w:rPr>
        <w:t>产蛋数增加</w:t>
      </w:r>
      <w:r>
        <w:rPr>
          <w:rFonts w:eastAsia="仿宋_GB2312"/>
          <w:sz w:val="32"/>
          <w:szCs w:val="32"/>
        </w:rPr>
        <w:t>20</w:t>
      </w:r>
      <w:r>
        <w:rPr>
          <w:rFonts w:eastAsia="仿宋_GB2312"/>
          <w:sz w:val="32"/>
          <w:szCs w:val="32"/>
        </w:rPr>
        <w:t>枚以上，</w:t>
      </w:r>
      <w:proofErr w:type="gramStart"/>
      <w:r>
        <w:rPr>
          <w:rFonts w:eastAsia="仿宋_GB2312"/>
          <w:sz w:val="32"/>
          <w:szCs w:val="32"/>
        </w:rPr>
        <w:t>料蛋比</w:t>
      </w:r>
      <w:proofErr w:type="gramEnd"/>
      <w:r>
        <w:rPr>
          <w:rFonts w:eastAsia="仿宋_GB2312"/>
          <w:sz w:val="32"/>
          <w:szCs w:val="32"/>
        </w:rPr>
        <w:t>降低</w:t>
      </w:r>
      <w:r>
        <w:rPr>
          <w:rFonts w:eastAsia="仿宋_GB2312"/>
          <w:sz w:val="32"/>
          <w:szCs w:val="32"/>
        </w:rPr>
        <w:t>0.3</w:t>
      </w:r>
      <w:r>
        <w:rPr>
          <w:rFonts w:eastAsia="仿宋_GB2312"/>
          <w:sz w:val="32"/>
          <w:szCs w:val="32"/>
        </w:rPr>
        <w:t>以上，全程</w:t>
      </w:r>
      <w:proofErr w:type="gramStart"/>
      <w:r>
        <w:rPr>
          <w:rFonts w:eastAsia="仿宋_GB2312"/>
          <w:sz w:val="32"/>
          <w:szCs w:val="32"/>
        </w:rPr>
        <w:t>死淘率降低</w:t>
      </w:r>
      <w:proofErr w:type="gramEnd"/>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个百分点。</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从</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蛋种鸡企业中遴选</w:t>
      </w:r>
      <w:r>
        <w:rPr>
          <w:rFonts w:eastAsia="仿宋_GB2312"/>
          <w:sz w:val="32"/>
          <w:szCs w:val="32"/>
        </w:rPr>
        <w:t>5</w:t>
      </w:r>
      <w:r>
        <w:rPr>
          <w:rFonts w:eastAsia="仿宋_GB2312"/>
          <w:sz w:val="32"/>
          <w:szCs w:val="32"/>
        </w:rPr>
        <w:t>～</w:t>
      </w:r>
      <w:r>
        <w:rPr>
          <w:rFonts w:eastAsia="仿宋_GB2312"/>
          <w:sz w:val="32"/>
          <w:szCs w:val="32"/>
        </w:rPr>
        <w:t>8</w:t>
      </w:r>
      <w:r>
        <w:rPr>
          <w:rFonts w:eastAsia="仿宋_GB2312"/>
          <w:sz w:val="32"/>
          <w:szCs w:val="32"/>
        </w:rPr>
        <w:t>个省级蛋鸡良种扩</w:t>
      </w:r>
      <w:proofErr w:type="gramStart"/>
      <w:r>
        <w:rPr>
          <w:rFonts w:eastAsia="仿宋_GB2312"/>
          <w:sz w:val="32"/>
          <w:szCs w:val="32"/>
        </w:rPr>
        <w:t>繁推广</w:t>
      </w:r>
      <w:proofErr w:type="gramEnd"/>
      <w:r>
        <w:rPr>
          <w:rFonts w:eastAsia="仿宋_GB2312"/>
          <w:sz w:val="32"/>
          <w:szCs w:val="32"/>
        </w:rPr>
        <w:t>基地，并积极推荐国家级良种扩</w:t>
      </w:r>
      <w:proofErr w:type="gramStart"/>
      <w:r>
        <w:rPr>
          <w:rFonts w:eastAsia="仿宋_GB2312"/>
          <w:sz w:val="32"/>
          <w:szCs w:val="32"/>
        </w:rPr>
        <w:t>繁推广</w:t>
      </w:r>
      <w:proofErr w:type="gramEnd"/>
      <w:r>
        <w:rPr>
          <w:rFonts w:eastAsia="仿宋_GB2312"/>
          <w:sz w:val="32"/>
          <w:szCs w:val="32"/>
        </w:rPr>
        <w:t>基地；单一企业祖代鸡年饲养量</w:t>
      </w:r>
      <w:r>
        <w:rPr>
          <w:rFonts w:eastAsia="仿宋_GB2312"/>
          <w:sz w:val="32"/>
          <w:szCs w:val="32"/>
        </w:rPr>
        <w:t>1</w:t>
      </w:r>
      <w:r>
        <w:rPr>
          <w:rFonts w:eastAsia="仿宋_GB2312"/>
          <w:sz w:val="32"/>
          <w:szCs w:val="32"/>
        </w:rPr>
        <w:t>万套以上，父母代鸡年饲养量</w:t>
      </w:r>
      <w:r>
        <w:rPr>
          <w:rFonts w:eastAsia="仿宋_GB2312"/>
          <w:sz w:val="32"/>
          <w:szCs w:val="32"/>
        </w:rPr>
        <w:t>30</w:t>
      </w:r>
      <w:r>
        <w:rPr>
          <w:rFonts w:eastAsia="仿宋_GB2312"/>
          <w:sz w:val="32"/>
          <w:szCs w:val="32"/>
        </w:rPr>
        <w:t>万套以上，年推广商品代雏鸡</w:t>
      </w:r>
      <w:r>
        <w:rPr>
          <w:rFonts w:eastAsia="仿宋_GB2312"/>
          <w:sz w:val="32"/>
          <w:szCs w:val="32"/>
        </w:rPr>
        <w:t>2000</w:t>
      </w:r>
      <w:r>
        <w:rPr>
          <w:rFonts w:eastAsia="仿宋_GB2312"/>
          <w:sz w:val="32"/>
          <w:szCs w:val="32"/>
        </w:rPr>
        <w:t>万只</w:t>
      </w:r>
      <w:r>
        <w:rPr>
          <w:rFonts w:eastAsia="仿宋_GB2312" w:hint="eastAsia"/>
          <w:sz w:val="32"/>
          <w:szCs w:val="32"/>
        </w:rPr>
        <w:t>以上</w:t>
      </w:r>
      <w:r>
        <w:rPr>
          <w:rFonts w:eastAsia="仿宋_GB2312"/>
          <w:sz w:val="32"/>
          <w:szCs w:val="32"/>
        </w:rPr>
        <w:t>；地方特色</w:t>
      </w:r>
      <w:proofErr w:type="gramStart"/>
      <w:r>
        <w:rPr>
          <w:rFonts w:eastAsia="仿宋_GB2312"/>
          <w:sz w:val="32"/>
          <w:szCs w:val="32"/>
        </w:rPr>
        <w:t>蛋鸡年</w:t>
      </w:r>
      <w:proofErr w:type="gramEnd"/>
      <w:r>
        <w:rPr>
          <w:rFonts w:eastAsia="仿宋_GB2312"/>
          <w:sz w:val="32"/>
          <w:szCs w:val="32"/>
        </w:rPr>
        <w:t>饲养种鸡</w:t>
      </w:r>
      <w:r>
        <w:rPr>
          <w:rFonts w:eastAsia="仿宋_GB2312"/>
          <w:sz w:val="32"/>
          <w:szCs w:val="32"/>
        </w:rPr>
        <w:t>4</w:t>
      </w:r>
      <w:r>
        <w:rPr>
          <w:rFonts w:eastAsia="仿宋_GB2312"/>
          <w:sz w:val="32"/>
          <w:szCs w:val="32"/>
        </w:rPr>
        <w:t>万套以上，年推广商品代雏鸡</w:t>
      </w:r>
      <w:r>
        <w:rPr>
          <w:rFonts w:eastAsia="仿宋_GB2312"/>
          <w:sz w:val="32"/>
          <w:szCs w:val="32"/>
        </w:rPr>
        <w:t>200</w:t>
      </w:r>
      <w:r>
        <w:rPr>
          <w:rFonts w:eastAsia="仿宋_GB2312"/>
          <w:sz w:val="32"/>
          <w:szCs w:val="32"/>
        </w:rPr>
        <w:t>万只</w:t>
      </w:r>
      <w:r>
        <w:rPr>
          <w:rFonts w:eastAsia="仿宋_GB2312" w:hint="eastAsia"/>
          <w:sz w:val="32"/>
          <w:szCs w:val="32"/>
        </w:rPr>
        <w:t>以上</w:t>
      </w:r>
      <w:r>
        <w:rPr>
          <w:rFonts w:eastAsia="仿宋_GB2312"/>
          <w:sz w:val="32"/>
          <w:szCs w:val="32"/>
        </w:rPr>
        <w:t>。</w:t>
      </w:r>
    </w:p>
    <w:p w:rsidR="007853BD" w:rsidRDefault="007E25F4">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鸡白痢沙门氏菌、禽白血病等垂直传播疫病净化水平符合农业农村部有关标准要求。</w:t>
      </w:r>
    </w:p>
    <w:p w:rsidR="007853BD" w:rsidRDefault="007E25F4">
      <w:pPr>
        <w:spacing w:line="560" w:lineRule="exact"/>
        <w:ind w:firstLineChars="200" w:firstLine="640"/>
        <w:rPr>
          <w:rFonts w:eastAsia="仿宋_GB2312"/>
          <w:sz w:val="32"/>
          <w:szCs w:val="32"/>
        </w:rPr>
      </w:pPr>
      <w:r>
        <w:rPr>
          <w:rFonts w:eastAsia="黑体"/>
          <w:sz w:val="32"/>
          <w:szCs w:val="32"/>
        </w:rPr>
        <w:t>五、主要工作内容</w:t>
      </w:r>
    </w:p>
    <w:p w:rsidR="007853BD" w:rsidRDefault="007E25F4" w:rsidP="00F13075">
      <w:pPr>
        <w:spacing w:line="560" w:lineRule="exact"/>
        <w:ind w:firstLineChars="200" w:firstLine="640"/>
        <w:rPr>
          <w:rFonts w:eastAsia="仿宋_GB2312"/>
          <w:b/>
          <w:sz w:val="32"/>
          <w:szCs w:val="32"/>
        </w:rPr>
      </w:pPr>
      <w:r>
        <w:rPr>
          <w:rFonts w:eastAsia="楷体_GB2312"/>
          <w:b/>
          <w:sz w:val="32"/>
          <w:szCs w:val="32"/>
        </w:rPr>
        <w:t>（一）重点支持蛋鸡良种选育体系建设</w:t>
      </w:r>
    </w:p>
    <w:p w:rsidR="007853BD" w:rsidRDefault="007E25F4" w:rsidP="00F13075">
      <w:pPr>
        <w:spacing w:line="560" w:lineRule="exact"/>
        <w:ind w:firstLineChars="200" w:firstLine="640"/>
        <w:rPr>
          <w:rFonts w:eastAsia="仿宋_GB2312"/>
          <w:b/>
          <w:sz w:val="32"/>
          <w:szCs w:val="32"/>
        </w:rPr>
      </w:pPr>
      <w:r>
        <w:rPr>
          <w:rFonts w:eastAsia="仿宋_GB2312"/>
          <w:b/>
          <w:sz w:val="32"/>
          <w:szCs w:val="32"/>
        </w:rPr>
        <w:lastRenderedPageBreak/>
        <w:t xml:space="preserve">1. </w:t>
      </w:r>
      <w:r>
        <w:rPr>
          <w:rFonts w:eastAsia="仿宋_GB2312"/>
          <w:b/>
          <w:sz w:val="32"/>
          <w:szCs w:val="32"/>
        </w:rPr>
        <w:t>实施内容</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）省级蛋鸡核心</w:t>
      </w:r>
      <w:proofErr w:type="gramStart"/>
      <w:r>
        <w:rPr>
          <w:rFonts w:eastAsia="仿宋_GB2312"/>
          <w:sz w:val="32"/>
          <w:szCs w:val="32"/>
        </w:rPr>
        <w:t>育种场</w:t>
      </w:r>
      <w:proofErr w:type="gramEnd"/>
      <w:r>
        <w:rPr>
          <w:rFonts w:eastAsia="仿宋_GB2312"/>
          <w:sz w:val="32"/>
          <w:szCs w:val="32"/>
        </w:rPr>
        <w:t>遴选。制定核心</w:t>
      </w:r>
      <w:proofErr w:type="gramStart"/>
      <w:r>
        <w:rPr>
          <w:rFonts w:eastAsia="仿宋_GB2312"/>
          <w:sz w:val="32"/>
          <w:szCs w:val="32"/>
        </w:rPr>
        <w:t>育种场</w:t>
      </w:r>
      <w:proofErr w:type="gramEnd"/>
      <w:r>
        <w:rPr>
          <w:rFonts w:eastAsia="仿宋_GB2312"/>
          <w:sz w:val="32"/>
          <w:szCs w:val="32"/>
        </w:rPr>
        <w:t>遴选标准；在企业自愿申报、当地畜牧兽医行政主管部门审核推荐基础上，遴选蛋鸡核心育种场。核心育种场主要承担新品种培育和已育成品种的选育提高等工作，并积极推荐国家蛋鸡核心</w:t>
      </w:r>
      <w:proofErr w:type="gramStart"/>
      <w:r>
        <w:rPr>
          <w:rFonts w:eastAsia="仿宋_GB2312"/>
          <w:sz w:val="32"/>
          <w:szCs w:val="32"/>
        </w:rPr>
        <w:t>育种场</w:t>
      </w:r>
      <w:proofErr w:type="gramEnd"/>
      <w:r>
        <w:rPr>
          <w:rFonts w:eastAsia="仿宋_GB2312"/>
          <w:sz w:val="32"/>
          <w:szCs w:val="32"/>
        </w:rPr>
        <w:t>遴选。</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）新品种培育和已育成品种的选育提高。在蛋鸡核心</w:t>
      </w:r>
      <w:proofErr w:type="gramStart"/>
      <w:r>
        <w:rPr>
          <w:rFonts w:eastAsia="仿宋_GB2312"/>
          <w:sz w:val="32"/>
          <w:szCs w:val="32"/>
        </w:rPr>
        <w:t>育种场</w:t>
      </w:r>
      <w:proofErr w:type="gramEnd"/>
      <w:r>
        <w:rPr>
          <w:rFonts w:eastAsia="仿宋_GB2312"/>
          <w:sz w:val="32"/>
          <w:szCs w:val="32"/>
        </w:rPr>
        <w:t>开展蛋鸡新品种培育工作。通过整合育种优势资源和技术，优化育种方案，完善育种数据采集与遗传评估技术，开发应用育种新技术，培育蛋鸡新品种（配套系），促进蛋鸡品种国产化和多元化，满足不同层次消费需求。</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育种核心群主要垂直传播疫病的净化。制定蛋鸡核心育种场主要垂直传播疫病检测、净化技术方案，完善疫病净化设施设备，开展育种核心群鸡白痢沙门氏菌、禽白血病等主要垂直传播疫病的净化工作。完善净化群体的环境控制和管理配套技术，长期维持净化成果。</w:t>
      </w:r>
    </w:p>
    <w:p w:rsidR="007853BD" w:rsidRDefault="007E25F4" w:rsidP="00F13075">
      <w:pPr>
        <w:spacing w:line="560" w:lineRule="exact"/>
        <w:ind w:firstLineChars="200" w:firstLine="640"/>
        <w:rPr>
          <w:rFonts w:eastAsia="仿宋_GB2312"/>
          <w:b/>
          <w:sz w:val="32"/>
          <w:szCs w:val="32"/>
        </w:rPr>
      </w:pPr>
      <w:r>
        <w:rPr>
          <w:rFonts w:eastAsia="仿宋_GB2312"/>
          <w:b/>
          <w:sz w:val="32"/>
          <w:szCs w:val="32"/>
        </w:rPr>
        <w:t xml:space="preserve">2. </w:t>
      </w:r>
      <w:r>
        <w:rPr>
          <w:rFonts w:eastAsia="仿宋_GB2312" w:hint="eastAsia"/>
          <w:b/>
          <w:sz w:val="32"/>
          <w:szCs w:val="32"/>
        </w:rPr>
        <w:t>预期目标</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w:t>
      </w:r>
      <w:r>
        <w:rPr>
          <w:rFonts w:eastAsia="仿宋_GB2312"/>
          <w:sz w:val="32"/>
          <w:szCs w:val="32"/>
        </w:rPr>
        <w:t>2025</w:t>
      </w:r>
      <w:r>
        <w:rPr>
          <w:rFonts w:eastAsia="仿宋_GB2312"/>
          <w:sz w:val="32"/>
          <w:szCs w:val="32"/>
        </w:rPr>
        <w:t>年</w:t>
      </w:r>
      <w:r>
        <w:rPr>
          <w:rFonts w:eastAsia="仿宋_GB2312" w:hint="eastAsia"/>
          <w:sz w:val="32"/>
          <w:szCs w:val="32"/>
        </w:rPr>
        <w:t>，</w:t>
      </w:r>
      <w:r>
        <w:rPr>
          <w:rFonts w:eastAsia="仿宋_GB2312"/>
          <w:sz w:val="32"/>
          <w:szCs w:val="32"/>
        </w:rPr>
        <w:t>遴选出</w:t>
      </w:r>
      <w:r>
        <w:rPr>
          <w:rFonts w:eastAsia="仿宋_GB2312" w:hint="eastAsia"/>
          <w:sz w:val="32"/>
          <w:szCs w:val="32"/>
        </w:rPr>
        <w:t>蛋鸡</w:t>
      </w:r>
      <w:r>
        <w:rPr>
          <w:rFonts w:eastAsia="仿宋_GB2312"/>
          <w:sz w:val="32"/>
          <w:szCs w:val="32"/>
        </w:rPr>
        <w:t>核心育种场，逐步形成以核心</w:t>
      </w:r>
      <w:proofErr w:type="gramStart"/>
      <w:r>
        <w:rPr>
          <w:rFonts w:eastAsia="仿宋_GB2312"/>
          <w:sz w:val="32"/>
          <w:szCs w:val="32"/>
        </w:rPr>
        <w:t>育种场</w:t>
      </w:r>
      <w:proofErr w:type="gramEnd"/>
      <w:r>
        <w:rPr>
          <w:rFonts w:eastAsia="仿宋_GB2312"/>
          <w:sz w:val="32"/>
          <w:szCs w:val="32"/>
        </w:rPr>
        <w:t>为主体的商业</w:t>
      </w:r>
      <w:proofErr w:type="gramStart"/>
      <w:r>
        <w:rPr>
          <w:rFonts w:eastAsia="仿宋_GB2312"/>
          <w:sz w:val="32"/>
          <w:szCs w:val="32"/>
        </w:rPr>
        <w:t>化育种</w:t>
      </w:r>
      <w:proofErr w:type="gramEnd"/>
      <w:r>
        <w:rPr>
          <w:rFonts w:eastAsia="仿宋_GB2312"/>
          <w:sz w:val="32"/>
          <w:szCs w:val="32"/>
        </w:rPr>
        <w:t>模式。</w:t>
      </w:r>
      <w:proofErr w:type="gramStart"/>
      <w:r>
        <w:rPr>
          <w:rFonts w:eastAsia="仿宋_GB2312"/>
          <w:sz w:val="32"/>
          <w:szCs w:val="32"/>
        </w:rPr>
        <w:t>各核心育种场</w:t>
      </w:r>
      <w:proofErr w:type="gramEnd"/>
      <w:r>
        <w:rPr>
          <w:rFonts w:eastAsia="仿宋_GB2312"/>
          <w:sz w:val="32"/>
          <w:szCs w:val="32"/>
        </w:rPr>
        <w:t>建成主要疫病检测实验室和净化专用设施，制定并执行主要垂直传播疫病检测、净化技术方案。核心育种群鸡白痢沙门氏菌病、禽白血病等血清学检测结果达到国家种鸡</w:t>
      </w:r>
      <w:r>
        <w:rPr>
          <w:rFonts w:eastAsia="仿宋_GB2312" w:hint="eastAsia"/>
          <w:sz w:val="32"/>
          <w:szCs w:val="32"/>
        </w:rPr>
        <w:t>相关</w:t>
      </w:r>
      <w:r>
        <w:rPr>
          <w:rFonts w:eastAsia="仿宋_GB2312"/>
          <w:sz w:val="32"/>
          <w:szCs w:val="32"/>
        </w:rPr>
        <w:t>健康标准。</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w:t>
      </w:r>
      <w:r>
        <w:rPr>
          <w:rFonts w:eastAsia="仿宋_GB2312"/>
          <w:sz w:val="32"/>
          <w:szCs w:val="32"/>
        </w:rPr>
        <w:t>）</w:t>
      </w:r>
      <w:r>
        <w:rPr>
          <w:rFonts w:eastAsia="仿宋_GB2312"/>
          <w:sz w:val="32"/>
          <w:szCs w:val="32"/>
        </w:rPr>
        <w:t>2025</w:t>
      </w:r>
      <w:r>
        <w:rPr>
          <w:rFonts w:eastAsia="仿宋_GB2312"/>
          <w:sz w:val="32"/>
          <w:szCs w:val="32"/>
        </w:rPr>
        <w:t>～</w:t>
      </w:r>
      <w:r>
        <w:rPr>
          <w:rFonts w:eastAsia="仿宋_GB2312"/>
          <w:sz w:val="32"/>
          <w:szCs w:val="32"/>
        </w:rPr>
        <w:t>2035</w:t>
      </w:r>
      <w:r>
        <w:rPr>
          <w:rFonts w:eastAsia="仿宋_GB2312"/>
          <w:sz w:val="32"/>
          <w:szCs w:val="32"/>
        </w:rPr>
        <w:t>年，培育</w:t>
      </w:r>
      <w:r>
        <w:rPr>
          <w:rFonts w:eastAsia="仿宋_GB2312"/>
          <w:sz w:val="32"/>
          <w:szCs w:val="32"/>
        </w:rPr>
        <w:t>1</w:t>
      </w:r>
      <w:r>
        <w:rPr>
          <w:rFonts w:eastAsia="仿宋_GB2312"/>
          <w:sz w:val="32"/>
          <w:szCs w:val="32"/>
        </w:rPr>
        <w:t>～</w:t>
      </w:r>
      <w:r>
        <w:rPr>
          <w:rFonts w:eastAsia="仿宋_GB2312"/>
          <w:sz w:val="32"/>
          <w:szCs w:val="32"/>
        </w:rPr>
        <w:t>3</w:t>
      </w:r>
      <w:r>
        <w:rPr>
          <w:rFonts w:eastAsia="仿宋_GB2312"/>
          <w:sz w:val="32"/>
          <w:szCs w:val="32"/>
        </w:rPr>
        <w:t>个蛋鸡新品种（配套系），</w:t>
      </w:r>
      <w:r>
        <w:rPr>
          <w:rFonts w:eastAsia="仿宋_GB2312"/>
          <w:sz w:val="32"/>
          <w:szCs w:val="32"/>
        </w:rPr>
        <w:lastRenderedPageBreak/>
        <w:t>特色蛋鸡商品代饲养量达到我省蛋鸡总饲养量的</w:t>
      </w:r>
      <w:r>
        <w:rPr>
          <w:rFonts w:eastAsia="仿宋_GB2312"/>
          <w:sz w:val="32"/>
          <w:szCs w:val="32"/>
        </w:rPr>
        <w:t>5%</w:t>
      </w:r>
      <w:r>
        <w:rPr>
          <w:rFonts w:eastAsia="仿宋_GB2312"/>
          <w:sz w:val="32"/>
          <w:szCs w:val="32"/>
        </w:rPr>
        <w:t>以上，持续选育已育成品种，国产高产蛋鸡商品代饲养量达到蛋鸡总饲养量的</w:t>
      </w:r>
      <w:r>
        <w:rPr>
          <w:rFonts w:eastAsia="仿宋_GB2312"/>
          <w:sz w:val="32"/>
          <w:szCs w:val="32"/>
        </w:rPr>
        <w:t>7</w:t>
      </w:r>
      <w:r>
        <w:rPr>
          <w:rFonts w:eastAsia="仿宋_GB2312" w:hint="eastAsia"/>
          <w:sz w:val="32"/>
          <w:szCs w:val="32"/>
        </w:rPr>
        <w:t>0</w:t>
      </w:r>
      <w:r>
        <w:rPr>
          <w:rFonts w:eastAsia="仿宋_GB2312"/>
          <w:sz w:val="32"/>
          <w:szCs w:val="32"/>
        </w:rPr>
        <w:t>%</w:t>
      </w:r>
      <w:r>
        <w:rPr>
          <w:rFonts w:eastAsia="仿宋_GB2312"/>
          <w:sz w:val="32"/>
          <w:szCs w:val="32"/>
        </w:rPr>
        <w:t>。</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（二）健全蛋鸡良种扩</w:t>
      </w:r>
      <w:proofErr w:type="gramStart"/>
      <w:r>
        <w:rPr>
          <w:rFonts w:eastAsia="楷体_GB2312"/>
          <w:b/>
          <w:sz w:val="32"/>
          <w:szCs w:val="32"/>
        </w:rPr>
        <w:t>繁推广</w:t>
      </w:r>
      <w:proofErr w:type="gramEnd"/>
      <w:r>
        <w:rPr>
          <w:rFonts w:eastAsia="楷体_GB2312"/>
          <w:b/>
          <w:sz w:val="32"/>
          <w:szCs w:val="32"/>
        </w:rPr>
        <w:t>体系</w:t>
      </w:r>
    </w:p>
    <w:p w:rsidR="007853BD" w:rsidRDefault="007E25F4" w:rsidP="00F13075">
      <w:pPr>
        <w:spacing w:line="560" w:lineRule="exact"/>
        <w:ind w:firstLineChars="200" w:firstLine="640"/>
        <w:rPr>
          <w:rFonts w:eastAsia="仿宋_GB2312"/>
          <w:b/>
          <w:sz w:val="32"/>
          <w:szCs w:val="32"/>
        </w:rPr>
      </w:pPr>
      <w:r>
        <w:rPr>
          <w:rFonts w:eastAsia="仿宋_GB2312"/>
          <w:b/>
          <w:sz w:val="32"/>
          <w:szCs w:val="32"/>
        </w:rPr>
        <w:t xml:space="preserve">1. </w:t>
      </w:r>
      <w:r>
        <w:rPr>
          <w:rFonts w:eastAsia="仿宋_GB2312"/>
          <w:b/>
          <w:sz w:val="32"/>
          <w:szCs w:val="32"/>
        </w:rPr>
        <w:t>实施内容</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）打造在国内外有较大影响力的</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蛋种鸡企业。</w:t>
      </w:r>
      <w:r>
        <w:rPr>
          <w:rFonts w:eastAsia="仿宋_GB2312" w:hint="eastAsia"/>
          <w:sz w:val="32"/>
          <w:szCs w:val="32"/>
        </w:rPr>
        <w:t>支持</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省级和国家级蛋鸡良种扩</w:t>
      </w:r>
      <w:proofErr w:type="gramStart"/>
      <w:r>
        <w:rPr>
          <w:rFonts w:eastAsia="仿宋_GB2312"/>
          <w:sz w:val="32"/>
          <w:szCs w:val="32"/>
        </w:rPr>
        <w:t>繁推广</w:t>
      </w:r>
      <w:proofErr w:type="gramEnd"/>
      <w:r>
        <w:rPr>
          <w:rFonts w:eastAsia="仿宋_GB2312"/>
          <w:sz w:val="32"/>
          <w:szCs w:val="32"/>
        </w:rPr>
        <w:t>基地</w:t>
      </w:r>
      <w:r>
        <w:rPr>
          <w:rFonts w:eastAsia="仿宋_GB2312" w:hint="eastAsia"/>
          <w:sz w:val="32"/>
          <w:szCs w:val="32"/>
        </w:rPr>
        <w:t>建设</w:t>
      </w:r>
      <w:r>
        <w:rPr>
          <w:rFonts w:eastAsia="仿宋_GB2312"/>
          <w:sz w:val="32"/>
          <w:szCs w:val="32"/>
        </w:rPr>
        <w:t>，提升</w:t>
      </w:r>
      <w:proofErr w:type="gramStart"/>
      <w:r>
        <w:rPr>
          <w:rFonts w:eastAsia="仿宋_GB2312"/>
          <w:sz w:val="32"/>
          <w:szCs w:val="32"/>
        </w:rPr>
        <w:t>蛋鸡业</w:t>
      </w:r>
      <w:proofErr w:type="gramEnd"/>
      <w:r>
        <w:rPr>
          <w:rFonts w:eastAsia="仿宋_GB2312"/>
          <w:sz w:val="32"/>
          <w:szCs w:val="32"/>
        </w:rPr>
        <w:t>供种能力。</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）提升蛋种鸡</w:t>
      </w:r>
      <w:proofErr w:type="gramStart"/>
      <w:r>
        <w:rPr>
          <w:rFonts w:eastAsia="仿宋_GB2312"/>
          <w:sz w:val="32"/>
          <w:szCs w:val="32"/>
        </w:rPr>
        <w:t>扩繁场建设</w:t>
      </w:r>
      <w:proofErr w:type="gramEnd"/>
      <w:r>
        <w:rPr>
          <w:rFonts w:eastAsia="仿宋_GB2312"/>
          <w:sz w:val="32"/>
          <w:szCs w:val="32"/>
        </w:rPr>
        <w:t>水平。规范种鸡生产技术与管理，保证蛋鸡品种遗传品质的稳定传递，为我省蛋鸡商品生产提供保障。</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）净化种鸡主要垂直传播疫病。制定蛋种鸡核心育种场主要垂直传播疫病检测、净化技术方案，完善疫病净化设备设施；开展蛋种鸡白痢沙门氏菌、禽白血病等主要垂直传播疫病的净化工作，提高雏鸡健康质量。</w:t>
      </w:r>
    </w:p>
    <w:p w:rsidR="007853BD" w:rsidRDefault="007E25F4" w:rsidP="00F13075">
      <w:pPr>
        <w:spacing w:line="560" w:lineRule="exact"/>
        <w:ind w:firstLineChars="200" w:firstLine="640"/>
        <w:rPr>
          <w:rFonts w:eastAsia="仿宋_GB2312"/>
          <w:b/>
          <w:sz w:val="32"/>
          <w:szCs w:val="32"/>
        </w:rPr>
      </w:pPr>
      <w:r>
        <w:rPr>
          <w:rFonts w:eastAsia="仿宋_GB2312"/>
          <w:b/>
          <w:sz w:val="32"/>
          <w:szCs w:val="32"/>
        </w:rPr>
        <w:t xml:space="preserve">2. </w:t>
      </w:r>
      <w:r>
        <w:rPr>
          <w:rFonts w:eastAsia="仿宋_GB2312" w:hint="eastAsia"/>
          <w:b/>
          <w:sz w:val="32"/>
          <w:szCs w:val="32"/>
        </w:rPr>
        <w:t>预期目标</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2025</w:t>
      </w:r>
      <w:r>
        <w:rPr>
          <w:rFonts w:eastAsia="仿宋_GB2312"/>
          <w:sz w:val="32"/>
          <w:szCs w:val="32"/>
        </w:rPr>
        <w:t>年，出台</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蛋鸡良种扩</w:t>
      </w:r>
      <w:proofErr w:type="gramStart"/>
      <w:r>
        <w:rPr>
          <w:rFonts w:eastAsia="仿宋_GB2312"/>
          <w:sz w:val="32"/>
          <w:szCs w:val="32"/>
        </w:rPr>
        <w:t>繁推广</w:t>
      </w:r>
      <w:proofErr w:type="gramEnd"/>
      <w:r>
        <w:rPr>
          <w:rFonts w:eastAsia="仿宋_GB2312"/>
          <w:sz w:val="32"/>
          <w:szCs w:val="32"/>
        </w:rPr>
        <w:t>基地遴选标准，</w:t>
      </w:r>
      <w:r>
        <w:rPr>
          <w:rFonts w:eastAsia="仿宋_GB2312"/>
          <w:sz w:val="32"/>
          <w:szCs w:val="32"/>
        </w:rPr>
        <w:t>2025</w:t>
      </w:r>
      <w:r>
        <w:rPr>
          <w:rFonts w:eastAsia="仿宋_GB2312"/>
          <w:sz w:val="32"/>
          <w:szCs w:val="32"/>
        </w:rPr>
        <w:t>年底前遴选出</w:t>
      </w:r>
      <w:r>
        <w:rPr>
          <w:rFonts w:eastAsia="仿宋_GB2312"/>
          <w:sz w:val="32"/>
          <w:szCs w:val="32"/>
        </w:rPr>
        <w:t>5~8</w:t>
      </w:r>
      <w:r>
        <w:rPr>
          <w:rFonts w:eastAsia="仿宋_GB2312"/>
          <w:sz w:val="32"/>
          <w:szCs w:val="32"/>
        </w:rPr>
        <w:t>个省级蛋鸡良种扩</w:t>
      </w:r>
      <w:proofErr w:type="gramStart"/>
      <w:r>
        <w:rPr>
          <w:rFonts w:eastAsia="仿宋_GB2312"/>
          <w:sz w:val="32"/>
          <w:szCs w:val="32"/>
        </w:rPr>
        <w:t>繁推广</w:t>
      </w:r>
      <w:proofErr w:type="gramEnd"/>
      <w:r>
        <w:rPr>
          <w:rFonts w:eastAsia="仿宋_GB2312"/>
          <w:sz w:val="32"/>
          <w:szCs w:val="32"/>
        </w:rPr>
        <w:t>基地。</w:t>
      </w:r>
      <w:r>
        <w:rPr>
          <w:rFonts w:eastAsia="仿宋_GB2312"/>
          <w:sz w:val="32"/>
          <w:szCs w:val="32"/>
        </w:rPr>
        <w:t xml:space="preserve"> </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2025</w:t>
      </w:r>
      <w:r>
        <w:rPr>
          <w:rFonts w:eastAsia="仿宋_GB2312"/>
          <w:sz w:val="32"/>
          <w:szCs w:val="32"/>
        </w:rPr>
        <w:t>～</w:t>
      </w:r>
      <w:r>
        <w:rPr>
          <w:rFonts w:eastAsia="仿宋_GB2312"/>
          <w:sz w:val="32"/>
          <w:szCs w:val="32"/>
        </w:rPr>
        <w:t>2030</w:t>
      </w:r>
      <w:r>
        <w:rPr>
          <w:rFonts w:eastAsia="仿宋_GB2312"/>
          <w:sz w:val="32"/>
          <w:szCs w:val="32"/>
        </w:rPr>
        <w:t>年，各高产蛋鸡良种扩</w:t>
      </w:r>
      <w:proofErr w:type="gramStart"/>
      <w:r>
        <w:rPr>
          <w:rFonts w:eastAsia="仿宋_GB2312"/>
          <w:sz w:val="32"/>
          <w:szCs w:val="32"/>
        </w:rPr>
        <w:t>繁推广</w:t>
      </w:r>
      <w:proofErr w:type="gramEnd"/>
      <w:r>
        <w:rPr>
          <w:rFonts w:eastAsia="仿宋_GB2312"/>
          <w:sz w:val="32"/>
          <w:szCs w:val="32"/>
        </w:rPr>
        <w:t>基地祖代鸡年存栏量</w:t>
      </w:r>
      <w:r>
        <w:rPr>
          <w:rFonts w:eastAsia="仿宋_GB2312"/>
          <w:sz w:val="32"/>
          <w:szCs w:val="32"/>
        </w:rPr>
        <w:t>1</w:t>
      </w:r>
      <w:r>
        <w:rPr>
          <w:rFonts w:eastAsia="仿宋_GB2312"/>
          <w:sz w:val="32"/>
          <w:szCs w:val="32"/>
        </w:rPr>
        <w:t>万套以上，父母代鸡年饲养量</w:t>
      </w:r>
      <w:r>
        <w:rPr>
          <w:rFonts w:eastAsia="仿宋_GB2312"/>
          <w:sz w:val="32"/>
          <w:szCs w:val="32"/>
        </w:rPr>
        <w:t>30</w:t>
      </w:r>
      <w:r>
        <w:rPr>
          <w:rFonts w:eastAsia="仿宋_GB2312"/>
          <w:sz w:val="32"/>
          <w:szCs w:val="32"/>
        </w:rPr>
        <w:t>万套以上，年推广商品代雏鸡</w:t>
      </w:r>
      <w:r>
        <w:rPr>
          <w:rFonts w:eastAsia="仿宋_GB2312"/>
          <w:sz w:val="32"/>
          <w:szCs w:val="32"/>
        </w:rPr>
        <w:t>2000</w:t>
      </w:r>
      <w:r>
        <w:rPr>
          <w:rFonts w:eastAsia="仿宋_GB2312"/>
          <w:sz w:val="32"/>
          <w:szCs w:val="32"/>
        </w:rPr>
        <w:t>万只</w:t>
      </w:r>
      <w:r>
        <w:rPr>
          <w:rFonts w:eastAsia="仿宋_GB2312" w:hint="eastAsia"/>
          <w:sz w:val="32"/>
          <w:szCs w:val="32"/>
        </w:rPr>
        <w:t>以上</w:t>
      </w:r>
      <w:r>
        <w:rPr>
          <w:rFonts w:eastAsia="仿宋_GB2312"/>
          <w:sz w:val="32"/>
          <w:szCs w:val="32"/>
        </w:rPr>
        <w:t>。各地方特色蛋鸡良种扩</w:t>
      </w:r>
      <w:proofErr w:type="gramStart"/>
      <w:r>
        <w:rPr>
          <w:rFonts w:eastAsia="仿宋_GB2312"/>
          <w:sz w:val="32"/>
          <w:szCs w:val="32"/>
        </w:rPr>
        <w:t>繁推广</w:t>
      </w:r>
      <w:proofErr w:type="gramEnd"/>
      <w:r>
        <w:rPr>
          <w:rFonts w:eastAsia="仿宋_GB2312"/>
          <w:sz w:val="32"/>
          <w:szCs w:val="32"/>
        </w:rPr>
        <w:t>基地年饲养种鸡</w:t>
      </w:r>
      <w:r>
        <w:rPr>
          <w:rFonts w:eastAsia="仿宋_GB2312"/>
          <w:sz w:val="32"/>
          <w:szCs w:val="32"/>
        </w:rPr>
        <w:t>4</w:t>
      </w:r>
      <w:r>
        <w:rPr>
          <w:rFonts w:eastAsia="仿宋_GB2312"/>
          <w:sz w:val="32"/>
          <w:szCs w:val="32"/>
        </w:rPr>
        <w:t>万套以上，年推广商品代雏鸡</w:t>
      </w:r>
      <w:r>
        <w:rPr>
          <w:rFonts w:eastAsia="仿宋_GB2312"/>
          <w:sz w:val="32"/>
          <w:szCs w:val="32"/>
        </w:rPr>
        <w:t>200</w:t>
      </w:r>
      <w:r>
        <w:rPr>
          <w:rFonts w:eastAsia="仿宋_GB2312"/>
          <w:sz w:val="32"/>
          <w:szCs w:val="32"/>
        </w:rPr>
        <w:t>万只</w:t>
      </w:r>
      <w:r>
        <w:rPr>
          <w:rFonts w:eastAsia="仿宋_GB2312" w:hint="eastAsia"/>
          <w:sz w:val="32"/>
          <w:szCs w:val="32"/>
        </w:rPr>
        <w:t>以上</w:t>
      </w:r>
      <w:r>
        <w:rPr>
          <w:rFonts w:eastAsia="仿宋_GB2312"/>
          <w:sz w:val="32"/>
          <w:szCs w:val="32"/>
        </w:rPr>
        <w:t>。</w:t>
      </w:r>
      <w:r>
        <w:rPr>
          <w:rFonts w:eastAsia="仿宋_GB2312"/>
          <w:sz w:val="32"/>
          <w:szCs w:val="32"/>
        </w:rPr>
        <w:t xml:space="preserve"> </w:t>
      </w:r>
    </w:p>
    <w:p w:rsidR="007853BD" w:rsidRDefault="007E25F4">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w:t>
      </w:r>
      <w:r>
        <w:rPr>
          <w:rFonts w:eastAsia="仿宋_GB2312"/>
          <w:sz w:val="32"/>
          <w:szCs w:val="32"/>
        </w:rPr>
        <w:t>2030</w:t>
      </w:r>
      <w:r>
        <w:rPr>
          <w:rFonts w:eastAsia="仿宋_GB2312"/>
          <w:sz w:val="32"/>
          <w:szCs w:val="32"/>
        </w:rPr>
        <w:t>～</w:t>
      </w:r>
      <w:r>
        <w:rPr>
          <w:rFonts w:eastAsia="仿宋_GB2312"/>
          <w:sz w:val="32"/>
          <w:szCs w:val="32"/>
        </w:rPr>
        <w:t>2035</w:t>
      </w:r>
      <w:r>
        <w:rPr>
          <w:rFonts w:eastAsia="仿宋_GB2312"/>
          <w:sz w:val="32"/>
          <w:szCs w:val="32"/>
        </w:rPr>
        <w:t>年，良种扩</w:t>
      </w:r>
      <w:proofErr w:type="gramStart"/>
      <w:r>
        <w:rPr>
          <w:rFonts w:eastAsia="仿宋_GB2312"/>
          <w:sz w:val="32"/>
          <w:szCs w:val="32"/>
        </w:rPr>
        <w:t>繁推广</w:t>
      </w:r>
      <w:proofErr w:type="gramEnd"/>
      <w:r>
        <w:rPr>
          <w:rFonts w:eastAsia="仿宋_GB2312"/>
          <w:sz w:val="32"/>
          <w:szCs w:val="32"/>
        </w:rPr>
        <w:t>基地制定并执行主要垂直传播疫病检测及净化技术方案，鸡白痢沙门氏菌病、禽白血病等的血清学检测阳性率达到农业农村部有关标准要求。</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（三）加强蛋鸡育种技术支撑体系建设</w:t>
      </w:r>
    </w:p>
    <w:p w:rsidR="007853BD" w:rsidRDefault="007E25F4" w:rsidP="00F13075">
      <w:pPr>
        <w:spacing w:line="560"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1. </w:t>
      </w:r>
      <w:r>
        <w:rPr>
          <w:rFonts w:eastAsia="仿宋_GB2312"/>
          <w:b/>
          <w:sz w:val="32"/>
          <w:szCs w:val="32"/>
        </w:rPr>
        <w:t>实施内容</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完善蛋鸡生产性能测定体系。健全蛋鸡生产性能测定技术与管理规范。核心育种场主要测定原种的个体生产性能。按照自愿的原则，吸收一批蛋鸡标准化示范场参与生产性能测定工作，主要测定国产品种和引进品种的父母代和商品代生产性能。种禽质量监督检验测定机构负责种鸡质量的监督检验。</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）研发蛋鸡遗传改良核心技术。成立蛋鸡遗传改良技术专家组，开展蛋鸡育种新技术研发，为核心</w:t>
      </w:r>
      <w:proofErr w:type="gramStart"/>
      <w:r>
        <w:rPr>
          <w:rFonts w:eastAsia="仿宋_GB2312"/>
          <w:sz w:val="32"/>
          <w:szCs w:val="32"/>
        </w:rPr>
        <w:t>育种场</w:t>
      </w:r>
      <w:proofErr w:type="gramEnd"/>
      <w:r>
        <w:rPr>
          <w:rFonts w:eastAsia="仿宋_GB2312"/>
          <w:sz w:val="32"/>
          <w:szCs w:val="32"/>
        </w:rPr>
        <w:t>提供指导，对各场内测定进行技术指导和培训，汇集各种来源的测定数据，及时掌握各品种生产性能的动态变化，提供客观、公正的评价。</w:t>
      </w:r>
    </w:p>
    <w:p w:rsidR="007853BD" w:rsidRDefault="007E25F4" w:rsidP="00F13075">
      <w:pPr>
        <w:spacing w:line="560"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2. </w:t>
      </w:r>
      <w:r>
        <w:rPr>
          <w:rFonts w:eastAsia="仿宋_GB2312" w:hint="eastAsia"/>
          <w:b/>
          <w:sz w:val="32"/>
          <w:szCs w:val="32"/>
        </w:rPr>
        <w:t>预期目标</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2025</w:t>
      </w:r>
      <w:r>
        <w:rPr>
          <w:rFonts w:eastAsia="仿宋_GB2312"/>
          <w:sz w:val="32"/>
          <w:szCs w:val="32"/>
        </w:rPr>
        <w:t>年，制定蛋鸡性能测定技术与管理规范。</w:t>
      </w:r>
      <w:r>
        <w:rPr>
          <w:rFonts w:eastAsia="仿宋_GB2312" w:hint="eastAsia"/>
          <w:sz w:val="32"/>
          <w:szCs w:val="32"/>
        </w:rPr>
        <w:t>积极推动</w:t>
      </w:r>
      <w:r>
        <w:rPr>
          <w:rFonts w:eastAsia="仿宋_GB2312"/>
          <w:sz w:val="32"/>
          <w:szCs w:val="32"/>
        </w:rPr>
        <w:t>省级以上蛋鸡标准化示范场</w:t>
      </w:r>
      <w:r>
        <w:rPr>
          <w:rFonts w:eastAsia="仿宋_GB2312" w:hint="eastAsia"/>
          <w:sz w:val="32"/>
          <w:szCs w:val="32"/>
        </w:rPr>
        <w:t>开展</w:t>
      </w:r>
      <w:r>
        <w:rPr>
          <w:rFonts w:eastAsia="仿宋_GB2312"/>
          <w:sz w:val="32"/>
          <w:szCs w:val="32"/>
        </w:rPr>
        <w:t>蛋鸡生产性能测定</w:t>
      </w:r>
      <w:r>
        <w:rPr>
          <w:rFonts w:eastAsia="仿宋_GB2312" w:hint="eastAsia"/>
          <w:sz w:val="32"/>
          <w:szCs w:val="32"/>
        </w:rPr>
        <w:t>工作</w:t>
      </w:r>
      <w:r>
        <w:rPr>
          <w:rFonts w:eastAsia="仿宋_GB2312"/>
          <w:sz w:val="32"/>
          <w:szCs w:val="32"/>
        </w:rPr>
        <w:t>。</w:t>
      </w:r>
    </w:p>
    <w:p w:rsidR="007853BD" w:rsidRDefault="007E25F4">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）种禽质量监督检验测定机构定期开展质量抽检。</w:t>
      </w:r>
    </w:p>
    <w:p w:rsidR="007853BD" w:rsidRDefault="007E25F4">
      <w:pPr>
        <w:spacing w:line="560" w:lineRule="exact"/>
        <w:ind w:firstLineChars="200" w:firstLine="640"/>
        <w:rPr>
          <w:rFonts w:eastAsia="仿宋_GB2312"/>
          <w:sz w:val="32"/>
          <w:szCs w:val="32"/>
        </w:rPr>
      </w:pPr>
      <w:r>
        <w:rPr>
          <w:rFonts w:eastAsia="黑体"/>
          <w:sz w:val="32"/>
          <w:szCs w:val="32"/>
        </w:rPr>
        <w:t>六、保障措施</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（一）完善组织管理体系</w:t>
      </w:r>
    </w:p>
    <w:p w:rsidR="007853BD" w:rsidRDefault="007E25F4">
      <w:pPr>
        <w:spacing w:line="560" w:lineRule="exact"/>
        <w:ind w:firstLineChars="200" w:firstLine="640"/>
        <w:rPr>
          <w:rFonts w:eastAsia="仿宋_GB2312"/>
          <w:sz w:val="32"/>
          <w:szCs w:val="32"/>
        </w:rPr>
      </w:pPr>
      <w:r>
        <w:rPr>
          <w:rFonts w:eastAsia="仿宋_GB2312"/>
          <w:sz w:val="32"/>
          <w:szCs w:val="32"/>
        </w:rPr>
        <w:lastRenderedPageBreak/>
        <w:t>蛋鸡遗传改良计划是一项长期性、公益性系统工程，各地要各负其责、密切配合，切实做好本计划的组织实施与协调工作。省畜牧兽医局负责本计划的组织</w:t>
      </w:r>
      <w:r>
        <w:rPr>
          <w:rFonts w:eastAsia="仿宋_GB2312" w:hint="eastAsia"/>
          <w:sz w:val="32"/>
          <w:szCs w:val="32"/>
        </w:rPr>
        <w:t>与协调</w:t>
      </w:r>
      <w:r>
        <w:rPr>
          <w:rFonts w:eastAsia="仿宋_GB2312"/>
          <w:sz w:val="32"/>
          <w:szCs w:val="32"/>
        </w:rPr>
        <w:t>。</w:t>
      </w:r>
      <w:r>
        <w:rPr>
          <w:rFonts w:eastAsia="仿宋_GB2312" w:hint="eastAsia"/>
          <w:sz w:val="32"/>
          <w:szCs w:val="32"/>
        </w:rPr>
        <w:t>各</w:t>
      </w:r>
      <w:r>
        <w:rPr>
          <w:rFonts w:eastAsia="仿宋_GB2312"/>
          <w:sz w:val="32"/>
          <w:szCs w:val="32"/>
        </w:rPr>
        <w:t>地畜牧兽医主管部门负责本区域内蛋鸡核心育种场、蛋鸡良种扩</w:t>
      </w:r>
      <w:proofErr w:type="gramStart"/>
      <w:r>
        <w:rPr>
          <w:rFonts w:eastAsia="仿宋_GB2312"/>
          <w:sz w:val="32"/>
          <w:szCs w:val="32"/>
        </w:rPr>
        <w:t>繁推广</w:t>
      </w:r>
      <w:proofErr w:type="gramEnd"/>
      <w:r>
        <w:rPr>
          <w:rFonts w:eastAsia="仿宋_GB2312"/>
          <w:sz w:val="32"/>
          <w:szCs w:val="32"/>
        </w:rPr>
        <w:t>基地以及纳入性能测定体系的蛋鸡标准化示范场的资格审查与推荐，配合做好国家蛋种鸡性能监测和主要垂直传播疫病的监测任务。依托山东省家禽创新团队成立蛋鸡遗传改良计划技术专家组，负责制定蛋鸡核心</w:t>
      </w:r>
      <w:proofErr w:type="gramStart"/>
      <w:r>
        <w:rPr>
          <w:rFonts w:eastAsia="仿宋_GB2312"/>
          <w:sz w:val="32"/>
          <w:szCs w:val="32"/>
        </w:rPr>
        <w:t>育种场</w:t>
      </w:r>
      <w:proofErr w:type="gramEnd"/>
      <w:r>
        <w:rPr>
          <w:rFonts w:eastAsia="仿宋_GB2312"/>
          <w:sz w:val="32"/>
          <w:szCs w:val="32"/>
        </w:rPr>
        <w:t>遴选标准、生产性能测定方案，评估遗传改良进展，汇总测定数据，开展相关育种技术指导等工作。</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（二）创新运行管理机制</w:t>
      </w:r>
    </w:p>
    <w:p w:rsidR="007853BD" w:rsidRDefault="007E25F4">
      <w:pPr>
        <w:spacing w:line="560" w:lineRule="exact"/>
        <w:ind w:firstLineChars="200" w:firstLine="640"/>
        <w:rPr>
          <w:rFonts w:eastAsia="仿宋_GB2312"/>
          <w:sz w:val="32"/>
          <w:szCs w:val="32"/>
        </w:rPr>
      </w:pPr>
      <w:r>
        <w:rPr>
          <w:rFonts w:eastAsia="仿宋_GB2312"/>
          <w:sz w:val="32"/>
          <w:szCs w:val="32"/>
        </w:rPr>
        <w:t>加强本计划实施监督管理工作，完善运行管理机制。严格遴选并公布核心育种场，依据品种选育的遗传进展、生产性能等指标每</w:t>
      </w:r>
      <w:r>
        <w:rPr>
          <w:rFonts w:eastAsia="仿宋_GB2312"/>
          <w:sz w:val="32"/>
          <w:szCs w:val="32"/>
        </w:rPr>
        <w:t>3</w:t>
      </w:r>
      <w:r>
        <w:rPr>
          <w:rFonts w:eastAsia="仿宋_GB2312"/>
          <w:sz w:val="32"/>
          <w:szCs w:val="32"/>
        </w:rPr>
        <w:t>年对其育种工作进行一次考核，通报考核结果，淘汰不合格核心育种场。严格遴选</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国家蛋鸡良种扩</w:t>
      </w:r>
      <w:proofErr w:type="gramStart"/>
      <w:r>
        <w:rPr>
          <w:rFonts w:eastAsia="仿宋_GB2312"/>
          <w:sz w:val="32"/>
          <w:szCs w:val="32"/>
        </w:rPr>
        <w:t>繁推广</w:t>
      </w:r>
      <w:proofErr w:type="gramEnd"/>
      <w:r>
        <w:rPr>
          <w:rFonts w:eastAsia="仿宋_GB2312"/>
          <w:sz w:val="32"/>
          <w:szCs w:val="32"/>
        </w:rPr>
        <w:t>基地（企业），及时考核其种鸡饲养规模和商品</w:t>
      </w:r>
      <w:proofErr w:type="gramStart"/>
      <w:r>
        <w:rPr>
          <w:rFonts w:eastAsia="仿宋_GB2312"/>
          <w:sz w:val="32"/>
          <w:szCs w:val="32"/>
        </w:rPr>
        <w:t>代鸡推广量</w:t>
      </w:r>
      <w:proofErr w:type="gramEnd"/>
      <w:r>
        <w:rPr>
          <w:rFonts w:eastAsia="仿宋_GB2312"/>
          <w:sz w:val="32"/>
          <w:szCs w:val="32"/>
        </w:rPr>
        <w:t>。严格遴选纳入性能测定体系的标准化示范场，定期对测定数据的可靠性和准确性进行考核。</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（三）加大资金支持力度</w:t>
      </w:r>
    </w:p>
    <w:p w:rsidR="007853BD" w:rsidRDefault="007E25F4">
      <w:pPr>
        <w:spacing w:line="560" w:lineRule="exact"/>
        <w:ind w:firstLineChars="200" w:firstLine="640"/>
        <w:rPr>
          <w:rFonts w:eastAsia="仿宋_GB2312"/>
          <w:sz w:val="32"/>
          <w:szCs w:val="32"/>
        </w:rPr>
      </w:pPr>
      <w:r>
        <w:rPr>
          <w:rFonts w:eastAsia="仿宋_GB2312"/>
          <w:sz w:val="32"/>
          <w:szCs w:val="32"/>
        </w:rPr>
        <w:t>积极争取</w:t>
      </w:r>
      <w:r>
        <w:rPr>
          <w:rFonts w:eastAsia="仿宋_GB2312" w:hint="eastAsia"/>
          <w:sz w:val="32"/>
          <w:szCs w:val="32"/>
        </w:rPr>
        <w:t>各级财政</w:t>
      </w:r>
      <w:r>
        <w:rPr>
          <w:rFonts w:eastAsia="仿宋_GB2312"/>
          <w:sz w:val="32"/>
          <w:szCs w:val="32"/>
        </w:rPr>
        <w:t>对《山东省蛋鸡遗传改良计划》</w:t>
      </w:r>
      <w:r>
        <w:rPr>
          <w:rFonts w:eastAsia="仿宋_GB2312" w:hint="eastAsia"/>
          <w:sz w:val="32"/>
          <w:szCs w:val="32"/>
        </w:rPr>
        <w:t>实施</w:t>
      </w:r>
      <w:r>
        <w:rPr>
          <w:rFonts w:eastAsia="仿宋_GB2312"/>
          <w:sz w:val="32"/>
          <w:szCs w:val="32"/>
        </w:rPr>
        <w:t>的投入，充分发挥公共财政资金的引导作用，引导社会资本进入</w:t>
      </w:r>
      <w:proofErr w:type="gramStart"/>
      <w:r>
        <w:rPr>
          <w:rFonts w:eastAsia="仿宋_GB2312"/>
          <w:sz w:val="32"/>
          <w:szCs w:val="32"/>
        </w:rPr>
        <w:t>蛋鸡种</w:t>
      </w:r>
      <w:proofErr w:type="gramEnd"/>
      <w:r>
        <w:rPr>
          <w:rFonts w:eastAsia="仿宋_GB2312"/>
          <w:sz w:val="32"/>
          <w:szCs w:val="32"/>
        </w:rPr>
        <w:t>业领域，建立蛋鸡育种行业多元化的投融资机制。继续加大蛋鸡遗传资源保护、新品种选育、疫病净化、性能测定等方面的支持力度，整合项目资金，加强核心</w:t>
      </w:r>
      <w:proofErr w:type="gramStart"/>
      <w:r>
        <w:rPr>
          <w:rFonts w:eastAsia="仿宋_GB2312"/>
          <w:sz w:val="32"/>
          <w:szCs w:val="32"/>
        </w:rPr>
        <w:t>育种场</w:t>
      </w:r>
      <w:proofErr w:type="gramEnd"/>
      <w:r>
        <w:rPr>
          <w:rFonts w:eastAsia="仿宋_GB2312"/>
          <w:sz w:val="32"/>
          <w:szCs w:val="32"/>
        </w:rPr>
        <w:t>基</w:t>
      </w:r>
      <w:r>
        <w:rPr>
          <w:rFonts w:eastAsia="仿宋_GB2312"/>
          <w:sz w:val="32"/>
          <w:szCs w:val="32"/>
        </w:rPr>
        <w:lastRenderedPageBreak/>
        <w:t>础设施、新品种培育及良种扩繁与示范推广体系建设等，推进蛋鸡遗传改良计划顺利实施。</w:t>
      </w:r>
    </w:p>
    <w:p w:rsidR="007853BD" w:rsidRDefault="007E25F4" w:rsidP="00F13075">
      <w:pPr>
        <w:spacing w:line="560" w:lineRule="exact"/>
        <w:ind w:firstLineChars="200" w:firstLine="640"/>
        <w:rPr>
          <w:rFonts w:eastAsia="楷体_GB2312"/>
          <w:b/>
          <w:sz w:val="32"/>
          <w:szCs w:val="32"/>
        </w:rPr>
      </w:pPr>
      <w:r>
        <w:rPr>
          <w:rFonts w:eastAsia="楷体_GB2312"/>
          <w:b/>
          <w:sz w:val="32"/>
          <w:szCs w:val="32"/>
        </w:rPr>
        <w:t>（四）加强宣传和培训</w:t>
      </w:r>
    </w:p>
    <w:p w:rsidR="007853BD" w:rsidRDefault="007E25F4">
      <w:pPr>
        <w:spacing w:line="560" w:lineRule="exact"/>
        <w:ind w:firstLineChars="200" w:firstLine="640"/>
        <w:rPr>
          <w:rFonts w:eastAsia="仿宋_GB2312"/>
          <w:sz w:val="32"/>
          <w:szCs w:val="32"/>
        </w:rPr>
      </w:pPr>
      <w:r>
        <w:rPr>
          <w:rFonts w:eastAsia="仿宋_GB2312"/>
          <w:sz w:val="32"/>
          <w:szCs w:val="32"/>
        </w:rPr>
        <w:t>加强对我省蛋鸡遗传改良计划的宣传，为我省蛋鸡遗传改良计划的顺利实施营造良好舆论氛围。依托国家蛋鸡产业技术体系和畜牧技术推广体系，组织开展技术培训和指导，提高我</w:t>
      </w:r>
      <w:r>
        <w:rPr>
          <w:rFonts w:eastAsia="仿宋_GB2312" w:hint="eastAsia"/>
          <w:sz w:val="32"/>
          <w:szCs w:val="32"/>
        </w:rPr>
        <w:t>省</w:t>
      </w:r>
      <w:proofErr w:type="gramStart"/>
      <w:r>
        <w:rPr>
          <w:rFonts w:eastAsia="仿宋_GB2312"/>
          <w:sz w:val="32"/>
          <w:szCs w:val="32"/>
        </w:rPr>
        <w:t>蛋鸡种</w:t>
      </w:r>
      <w:proofErr w:type="gramEnd"/>
      <w:r>
        <w:rPr>
          <w:rFonts w:eastAsia="仿宋_GB2312"/>
          <w:sz w:val="32"/>
          <w:szCs w:val="32"/>
        </w:rPr>
        <w:t>业从业人员素质。建立全省蛋鸡遗传改良网络平台，促进信息交流和共享。在加强国内蛋鸡遗传改良工作的同时，积极引进国外优良种质资源和先进技术，鼓励育种企业走出去，加强对外交流与合作，促进我省蛋鸡育种产业与国际接轨。</w:t>
      </w:r>
    </w:p>
    <w:p w:rsidR="007853BD" w:rsidRDefault="007853BD">
      <w:pPr>
        <w:spacing w:line="560" w:lineRule="exact"/>
        <w:ind w:firstLineChars="200" w:firstLine="640"/>
        <w:rPr>
          <w:rFonts w:eastAsia="仿宋_GB2312"/>
          <w:sz w:val="32"/>
          <w:szCs w:val="32"/>
        </w:rPr>
      </w:pPr>
    </w:p>
    <w:p w:rsidR="007853BD" w:rsidRDefault="007853BD">
      <w:pPr>
        <w:spacing w:line="560" w:lineRule="exact"/>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E25F4" w:rsidP="0025686D">
      <w:pPr>
        <w:widowControl/>
        <w:spacing w:beforeLines="50" w:afterLines="100" w:line="580" w:lineRule="exact"/>
        <w:jc w:val="left"/>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附件6</w:t>
      </w:r>
    </w:p>
    <w:p w:rsidR="007853BD" w:rsidRDefault="007853BD">
      <w:pPr>
        <w:widowControl/>
        <w:spacing w:line="580" w:lineRule="exact"/>
        <w:jc w:val="center"/>
        <w:rPr>
          <w:b/>
          <w:bCs/>
          <w:color w:val="000000"/>
          <w:kern w:val="0"/>
          <w:sz w:val="44"/>
          <w:szCs w:val="44"/>
        </w:rPr>
      </w:pPr>
    </w:p>
    <w:p w:rsidR="007853BD" w:rsidRDefault="007E25F4">
      <w:pPr>
        <w:widowControl/>
        <w:spacing w:line="580" w:lineRule="exact"/>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山东省肉鸡遗传改良计划</w:t>
      </w:r>
    </w:p>
    <w:p w:rsidR="007853BD" w:rsidRDefault="007E25F4" w:rsidP="0025686D">
      <w:pPr>
        <w:widowControl/>
        <w:spacing w:beforeLines="50" w:afterLines="100" w:line="580" w:lineRule="exact"/>
        <w:jc w:val="center"/>
        <w:rPr>
          <w:rFonts w:ascii="仿宋_GB2312" w:eastAsia="仿宋_GB2312"/>
          <w:bCs/>
          <w:kern w:val="0"/>
          <w:sz w:val="32"/>
          <w:szCs w:val="32"/>
        </w:rPr>
      </w:pPr>
      <w:r>
        <w:rPr>
          <w:rFonts w:ascii="仿宋_GB2312" w:eastAsia="仿宋_GB2312" w:hint="eastAsia"/>
          <w:bCs/>
          <w:color w:val="000000"/>
          <w:kern w:val="0"/>
          <w:sz w:val="32"/>
          <w:szCs w:val="32"/>
        </w:rPr>
        <w:t>（2021-2035年）</w:t>
      </w:r>
    </w:p>
    <w:p w:rsidR="007853BD" w:rsidRDefault="007E25F4">
      <w:pPr>
        <w:widowControl/>
        <w:spacing w:line="580" w:lineRule="exact"/>
        <w:ind w:firstLine="640"/>
        <w:jc w:val="left"/>
        <w:rPr>
          <w:rFonts w:eastAsia="仿宋_GB2312"/>
          <w:color w:val="C00000"/>
          <w:kern w:val="0"/>
          <w:sz w:val="24"/>
          <w:szCs w:val="28"/>
        </w:rPr>
      </w:pPr>
      <w:r>
        <w:rPr>
          <w:rFonts w:eastAsia="仿宋_GB2312"/>
          <w:kern w:val="0"/>
          <w:sz w:val="32"/>
          <w:szCs w:val="28"/>
        </w:rPr>
        <w:t>我国是世界第二大肉鸡生产和消费国，鸡肉是仅次于猪肉的第二大肉类产品。肉鸡良种是产业发展的物质基础。为提高肉鸡种业科技创新水平，发挥政府导向作用，强化企业育种主体地位，加快肉鸡遗传改良进程，进一步完善国家肉鸡良种繁育体系，提高肉鸡育种能力、生产水平和养殖效益，制定本计划。</w:t>
      </w:r>
    </w:p>
    <w:p w:rsidR="007853BD" w:rsidRDefault="007E25F4">
      <w:pPr>
        <w:spacing w:line="580" w:lineRule="exact"/>
        <w:ind w:firstLineChars="200" w:firstLine="640"/>
        <w:rPr>
          <w:rFonts w:eastAsia="黑体"/>
          <w:kern w:val="0"/>
          <w:sz w:val="32"/>
          <w:szCs w:val="32"/>
        </w:rPr>
      </w:pPr>
      <w:r>
        <w:rPr>
          <w:rFonts w:eastAsia="黑体"/>
          <w:kern w:val="0"/>
          <w:sz w:val="32"/>
          <w:szCs w:val="32"/>
        </w:rPr>
        <w:t>一、我省肉鸡遗传改良工作现状</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（一）种质资源保护成效显著</w:t>
      </w:r>
    </w:p>
    <w:p w:rsidR="007853BD" w:rsidRDefault="007E25F4">
      <w:pPr>
        <w:spacing w:line="580" w:lineRule="exact"/>
        <w:ind w:firstLineChars="200" w:firstLine="640"/>
        <w:rPr>
          <w:rFonts w:ascii="仿宋_GB2312" w:eastAsia="仿宋_GB2312" w:hAnsi="仿宋"/>
          <w:kern w:val="0"/>
          <w:sz w:val="32"/>
          <w:szCs w:val="32"/>
        </w:rPr>
      </w:pPr>
      <w:r>
        <w:rPr>
          <w:rFonts w:ascii="仿宋_GB2312" w:eastAsia="仿宋_GB2312" w:hint="eastAsia"/>
          <w:kern w:val="0"/>
          <w:sz w:val="32"/>
          <w:szCs w:val="32"/>
        </w:rPr>
        <w:t>我省拥有丰富的鸡遗传资源，新发布的《国家畜禽遗传资源品种名录（2021年版）》中，收录我省品种达到6个。山东省畜牧兽医局于2012年批准建立了山东省地方鸡品种资源活体基因库，实现了地方品种资源的异地</w:t>
      </w:r>
      <w:r>
        <w:rPr>
          <w:rFonts w:ascii="仿宋_GB2312" w:eastAsia="仿宋_GB2312" w:hAnsi="仿宋" w:hint="eastAsia"/>
          <w:kern w:val="0"/>
          <w:sz w:val="32"/>
          <w:szCs w:val="32"/>
        </w:rPr>
        <w:t>集中保护。在原产地构建了“一个地方品种、一个主导场家、一套保种方案、一个省级专家和一支保种队伍”的“五个一”保护与开发体系。探索了科学有效的保种模式和运行机制，建立了地方鸡遗传资源保护效果评价体系，建设了山东省畜禽遗传资源数据库和信息共享服务平台。保护了地方鸡种资源的遗传多样性，为肉鸡新品种培育提供了丰富的育种素材。</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lastRenderedPageBreak/>
        <w:t>（二）饲养品种丰富多元</w:t>
      </w:r>
    </w:p>
    <w:p w:rsidR="007853BD" w:rsidRDefault="007E25F4">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我省肉鸡生产形成了以白羽肉鸡生产为主导、817肉鸡生产为特色、黄羽肉鸡生产为补充的格局，满足了城乡居民多元化的市场需求。改革开放以后，先后引进了星布罗、爱拔益家（AA）、艾薇茵、罗斯308、哈伯德、科宝等</w:t>
      </w:r>
      <w:proofErr w:type="gramStart"/>
      <w:r>
        <w:rPr>
          <w:rFonts w:ascii="仿宋_GB2312" w:eastAsia="仿宋_GB2312" w:hint="eastAsia"/>
          <w:kern w:val="0"/>
          <w:sz w:val="32"/>
          <w:szCs w:val="32"/>
        </w:rPr>
        <w:t>快大型</w:t>
      </w:r>
      <w:proofErr w:type="gramEnd"/>
      <w:r>
        <w:rPr>
          <w:rFonts w:ascii="仿宋_GB2312" w:eastAsia="仿宋_GB2312" w:hint="eastAsia"/>
          <w:kern w:val="0"/>
          <w:sz w:val="32"/>
          <w:szCs w:val="32"/>
        </w:rPr>
        <w:t>白羽肉鸡品种。近几年，我省在全国率先引进了哈伯德肉鸡曾祖代，对完善我国白羽肉鸡良种繁育体系、保障种鸡供应发挥了重要作用。上世纪80年代末，我省首创817肉鸡制种模式，2020年出栏量达16.7亿只，占肉鸡总出栏比重达11.3%，发展成为我国肉鸡生产的三大主导类型之一。</w:t>
      </w:r>
    </w:p>
    <w:p w:rsidR="007853BD" w:rsidRDefault="007E25F4">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以地方品种创新利用为特色的黄羽肉鸡育种成绩斐然。先后培育</w:t>
      </w:r>
      <w:proofErr w:type="gramStart"/>
      <w:r>
        <w:rPr>
          <w:rFonts w:ascii="仿宋_GB2312" w:eastAsia="仿宋_GB2312" w:hint="eastAsia"/>
          <w:kern w:val="0"/>
          <w:sz w:val="32"/>
          <w:szCs w:val="32"/>
        </w:rPr>
        <w:t>出鲁禽</w:t>
      </w:r>
      <w:proofErr w:type="gramEnd"/>
      <w:r>
        <w:rPr>
          <w:rFonts w:ascii="仿宋_GB2312" w:eastAsia="仿宋_GB2312" w:hint="eastAsia"/>
          <w:kern w:val="0"/>
          <w:sz w:val="32"/>
          <w:szCs w:val="32"/>
        </w:rPr>
        <w:t>1号、3号麻鸡配套系，麻鸡配套系已满足新品种审定条件。以汶上芦花鸡为代表的地方品种资源的推广利用立足山东，辐射到了全国。不同类型品种的推广利用丰富了品种资源库，基本能够满足不同市场、不同养殖群体的需要，为肉鸡产业高质量发展夯实了</w:t>
      </w:r>
      <w:r>
        <w:rPr>
          <w:rFonts w:eastAsia="仿宋_GB2312"/>
          <w:kern w:val="0"/>
          <w:sz w:val="32"/>
          <w:szCs w:val="32"/>
        </w:rPr>
        <w:t>种源基础。</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（三）良种繁育体系逐渐完善</w:t>
      </w:r>
    </w:p>
    <w:p w:rsidR="007853BD" w:rsidRDefault="007E25F4">
      <w:pPr>
        <w:spacing w:line="580" w:lineRule="exact"/>
        <w:ind w:firstLineChars="200" w:firstLine="640"/>
        <w:rPr>
          <w:rFonts w:ascii="仿宋_GB2312" w:eastAsia="仿宋_GB2312"/>
          <w:color w:val="000000"/>
          <w:kern w:val="0"/>
          <w:sz w:val="32"/>
          <w:szCs w:val="32"/>
        </w:rPr>
      </w:pPr>
      <w:proofErr w:type="gramStart"/>
      <w:r>
        <w:rPr>
          <w:rFonts w:ascii="仿宋_GB2312" w:eastAsia="仿宋_GB2312" w:hint="eastAsia"/>
          <w:color w:val="000000"/>
          <w:kern w:val="0"/>
          <w:sz w:val="32"/>
          <w:szCs w:val="32"/>
        </w:rPr>
        <w:t>快大型</w:t>
      </w:r>
      <w:proofErr w:type="gramEnd"/>
      <w:r>
        <w:rPr>
          <w:rFonts w:ascii="仿宋_GB2312" w:eastAsia="仿宋_GB2312" w:hint="eastAsia"/>
          <w:color w:val="000000"/>
          <w:kern w:val="0"/>
          <w:sz w:val="32"/>
          <w:szCs w:val="32"/>
        </w:rPr>
        <w:t>白羽肉鸡良种繁育体系健全，全省现有</w:t>
      </w:r>
      <w:proofErr w:type="gramStart"/>
      <w:r>
        <w:rPr>
          <w:rFonts w:ascii="仿宋_GB2312" w:eastAsia="仿宋_GB2312" w:hint="eastAsia"/>
          <w:color w:val="000000"/>
          <w:kern w:val="0"/>
          <w:sz w:val="32"/>
          <w:szCs w:val="32"/>
        </w:rPr>
        <w:t>曾祖代场1家</w:t>
      </w:r>
      <w:proofErr w:type="gramEnd"/>
      <w:r>
        <w:rPr>
          <w:rFonts w:ascii="仿宋_GB2312" w:eastAsia="仿宋_GB2312" w:hint="eastAsia"/>
          <w:color w:val="000000"/>
          <w:kern w:val="0"/>
          <w:sz w:val="32"/>
          <w:szCs w:val="32"/>
        </w:rPr>
        <w:t>、祖代场3家、</w:t>
      </w:r>
      <w:proofErr w:type="gramStart"/>
      <w:r>
        <w:rPr>
          <w:rFonts w:ascii="仿宋_GB2312" w:eastAsia="仿宋_GB2312" w:hint="eastAsia"/>
          <w:color w:val="000000"/>
          <w:kern w:val="0"/>
          <w:sz w:val="32"/>
          <w:szCs w:val="32"/>
        </w:rPr>
        <w:t>父母代场170多家</w:t>
      </w:r>
      <w:proofErr w:type="gramEnd"/>
      <w:r>
        <w:rPr>
          <w:rFonts w:ascii="仿宋_GB2312" w:eastAsia="仿宋_GB2312" w:hint="eastAsia"/>
          <w:color w:val="000000"/>
          <w:kern w:val="0"/>
          <w:sz w:val="32"/>
          <w:szCs w:val="32"/>
        </w:rPr>
        <w:t>，分别存栏2.9万套、57万套和2100多万套，良种供应能力不断提高。我省拥有全国最大的祖代肉鸡生产企业，市场占有率超过30%；特别是引进哈伯德曾祖代种鸡，对保障我国白羽肉鸡产业健康发展做出了重要贡献。817肉鸡制种模式日益规范，涌现出一批标准化制种场，雏鸡质量显著提高。在地方品种</w:t>
      </w:r>
      <w:proofErr w:type="gramStart"/>
      <w:r>
        <w:rPr>
          <w:rFonts w:ascii="仿宋_GB2312" w:eastAsia="仿宋_GB2312" w:hint="eastAsia"/>
          <w:color w:val="000000"/>
          <w:kern w:val="0"/>
          <w:sz w:val="32"/>
          <w:szCs w:val="32"/>
        </w:rPr>
        <w:t>资源场</w:t>
      </w:r>
      <w:proofErr w:type="gramEnd"/>
      <w:r>
        <w:rPr>
          <w:rFonts w:ascii="仿宋_GB2312" w:eastAsia="仿宋_GB2312" w:hint="eastAsia"/>
          <w:color w:val="000000"/>
          <w:kern w:val="0"/>
          <w:sz w:val="32"/>
          <w:szCs w:val="32"/>
        </w:rPr>
        <w:t>方</w:t>
      </w:r>
      <w:r>
        <w:rPr>
          <w:rFonts w:ascii="仿宋_GB2312" w:eastAsia="仿宋_GB2312" w:hint="eastAsia"/>
          <w:color w:val="000000"/>
          <w:kern w:val="0"/>
          <w:sz w:val="32"/>
          <w:szCs w:val="32"/>
        </w:rPr>
        <w:lastRenderedPageBreak/>
        <w:t>面，全省共有原种鸡场7家、活体基因库2家。我省肉种鸡场在有效满足省内养殖需要的同时，大量供应其他省份市场。由于重视白血病、沙门氏菌病等垂直传播疾病净化，雏鸡质量显著提高，赢得良好的市场口碑。</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（四）供应保障能力显著提高</w:t>
      </w:r>
    </w:p>
    <w:p w:rsidR="007853BD" w:rsidRDefault="007E25F4">
      <w:pPr>
        <w:spacing w:line="580" w:lineRule="exact"/>
        <w:ind w:firstLineChars="200" w:firstLine="640"/>
        <w:rPr>
          <w:rFonts w:eastAsia="仿宋_GB2312"/>
          <w:color w:val="000000"/>
          <w:kern w:val="0"/>
          <w:sz w:val="32"/>
          <w:szCs w:val="32"/>
        </w:rPr>
      </w:pPr>
      <w:r>
        <w:rPr>
          <w:rFonts w:eastAsia="仿宋_GB2312"/>
          <w:color w:val="000000"/>
          <w:kern w:val="0"/>
          <w:sz w:val="32"/>
          <w:szCs w:val="32"/>
        </w:rPr>
        <w:t>改革开放后</w:t>
      </w:r>
      <w:r>
        <w:rPr>
          <w:rFonts w:eastAsia="仿宋_GB2312" w:hint="eastAsia"/>
          <w:color w:val="000000"/>
          <w:kern w:val="0"/>
          <w:sz w:val="32"/>
          <w:szCs w:val="32"/>
        </w:rPr>
        <w:t>，</w:t>
      </w:r>
      <w:r>
        <w:rPr>
          <w:rFonts w:eastAsia="仿宋_GB2312"/>
          <w:color w:val="000000"/>
          <w:kern w:val="0"/>
          <w:sz w:val="32"/>
          <w:szCs w:val="32"/>
        </w:rPr>
        <w:t>我省肉鸡不断发展壮大，涌现出在全国有重要影响的国家级龙头企业</w:t>
      </w:r>
      <w:r>
        <w:rPr>
          <w:rFonts w:eastAsia="仿宋_GB2312" w:hint="eastAsia"/>
          <w:color w:val="000000"/>
          <w:kern w:val="0"/>
          <w:sz w:val="32"/>
          <w:szCs w:val="32"/>
        </w:rPr>
        <w:t>，拥有上市公司４家</w:t>
      </w:r>
      <w:r>
        <w:rPr>
          <w:rFonts w:eastAsia="仿宋_GB2312"/>
          <w:color w:val="000000"/>
          <w:kern w:val="0"/>
          <w:sz w:val="32"/>
          <w:szCs w:val="32"/>
        </w:rPr>
        <w:t>。全国最大的祖代肉鸡生产企业</w:t>
      </w:r>
      <w:r>
        <w:rPr>
          <w:rFonts w:eastAsia="仿宋_GB2312" w:hint="eastAsia"/>
          <w:color w:val="000000"/>
          <w:kern w:val="0"/>
          <w:sz w:val="32"/>
          <w:szCs w:val="32"/>
        </w:rPr>
        <w:t>在我省</w:t>
      </w:r>
      <w:r>
        <w:rPr>
          <w:rFonts w:eastAsia="仿宋_GB2312"/>
          <w:color w:val="000000"/>
          <w:kern w:val="0"/>
          <w:sz w:val="32"/>
          <w:szCs w:val="32"/>
        </w:rPr>
        <w:t>，市场占有率超过</w:t>
      </w:r>
      <w:r>
        <w:rPr>
          <w:rFonts w:eastAsia="仿宋_GB2312" w:hint="eastAsia"/>
          <w:color w:val="000000"/>
          <w:kern w:val="0"/>
          <w:sz w:val="32"/>
          <w:szCs w:val="32"/>
        </w:rPr>
        <w:t>3</w:t>
      </w:r>
      <w:r>
        <w:rPr>
          <w:rFonts w:eastAsia="仿宋_GB2312"/>
          <w:color w:val="000000"/>
          <w:kern w:val="0"/>
          <w:sz w:val="32"/>
          <w:szCs w:val="32"/>
        </w:rPr>
        <w:t>0%</w:t>
      </w:r>
      <w:r>
        <w:rPr>
          <w:rFonts w:eastAsia="仿宋_GB2312" w:hint="eastAsia"/>
          <w:color w:val="000000"/>
          <w:kern w:val="0"/>
          <w:sz w:val="32"/>
          <w:szCs w:val="32"/>
        </w:rPr>
        <w:t>；</w:t>
      </w:r>
      <w:r>
        <w:rPr>
          <w:rFonts w:eastAsia="仿宋_GB2312"/>
          <w:color w:val="000000"/>
          <w:kern w:val="0"/>
          <w:sz w:val="32"/>
          <w:szCs w:val="32"/>
        </w:rPr>
        <w:t>特别是引进哈伯德曾祖代种鸡，对保障我国白羽肉鸡产业健康发展做出了重要贡献，也为自主育种打下了基础。</w:t>
      </w:r>
      <w:r>
        <w:rPr>
          <w:rFonts w:eastAsia="仿宋_GB2312" w:hint="eastAsia"/>
          <w:color w:val="000000"/>
          <w:kern w:val="0"/>
          <w:sz w:val="32"/>
          <w:szCs w:val="32"/>
        </w:rPr>
        <w:t>还有一批</w:t>
      </w:r>
      <w:r>
        <w:rPr>
          <w:rFonts w:eastAsia="仿宋_GB2312"/>
          <w:color w:val="000000"/>
          <w:kern w:val="0"/>
          <w:sz w:val="32"/>
          <w:szCs w:val="32"/>
        </w:rPr>
        <w:t>父母代种鸡存栏量大、商品代雏鸡质量好</w:t>
      </w:r>
      <w:r>
        <w:rPr>
          <w:rFonts w:eastAsia="仿宋_GB2312" w:hint="eastAsia"/>
          <w:color w:val="000000"/>
          <w:kern w:val="0"/>
          <w:sz w:val="32"/>
          <w:szCs w:val="32"/>
        </w:rPr>
        <w:t>的</w:t>
      </w:r>
      <w:r>
        <w:rPr>
          <w:rFonts w:eastAsia="仿宋_GB2312"/>
          <w:color w:val="000000"/>
          <w:kern w:val="0"/>
          <w:sz w:val="32"/>
          <w:szCs w:val="32"/>
        </w:rPr>
        <w:t>白羽肉鸡生产企业</w:t>
      </w:r>
      <w:r>
        <w:rPr>
          <w:rFonts w:eastAsia="仿宋_GB2312" w:hint="eastAsia"/>
          <w:color w:val="000000"/>
          <w:kern w:val="0"/>
          <w:sz w:val="32"/>
          <w:szCs w:val="32"/>
        </w:rPr>
        <w:t>，为保供给做出了重要贡献</w:t>
      </w:r>
      <w:r>
        <w:rPr>
          <w:rFonts w:eastAsia="仿宋_GB2312"/>
          <w:color w:val="000000"/>
          <w:kern w:val="0"/>
          <w:sz w:val="32"/>
          <w:szCs w:val="32"/>
        </w:rPr>
        <w:t>。</w:t>
      </w:r>
      <w:r>
        <w:rPr>
          <w:rFonts w:eastAsia="仿宋_GB2312"/>
          <w:kern w:val="0"/>
          <w:sz w:val="32"/>
          <w:szCs w:val="32"/>
        </w:rPr>
        <w:t>817</w:t>
      </w:r>
      <w:r>
        <w:rPr>
          <w:rFonts w:eastAsia="仿宋_GB2312"/>
          <w:kern w:val="0"/>
          <w:sz w:val="32"/>
          <w:szCs w:val="32"/>
        </w:rPr>
        <w:t>肉鸡制种涌现出</w:t>
      </w:r>
      <w:r>
        <w:rPr>
          <w:rFonts w:eastAsia="仿宋_GB2312" w:hint="eastAsia"/>
          <w:kern w:val="0"/>
          <w:sz w:val="32"/>
          <w:szCs w:val="32"/>
        </w:rPr>
        <w:t>一批</w:t>
      </w:r>
      <w:r>
        <w:rPr>
          <w:rFonts w:eastAsia="仿宋_GB2312"/>
          <w:kern w:val="0"/>
          <w:sz w:val="32"/>
          <w:szCs w:val="32"/>
        </w:rPr>
        <w:t>在全国有重要影响的生产企业。</w:t>
      </w:r>
      <w:r>
        <w:rPr>
          <w:rFonts w:eastAsia="仿宋_GB2312"/>
          <w:color w:val="000000"/>
          <w:kern w:val="0"/>
          <w:sz w:val="32"/>
          <w:szCs w:val="32"/>
        </w:rPr>
        <w:t>近年来</w:t>
      </w:r>
      <w:r>
        <w:rPr>
          <w:rFonts w:eastAsia="仿宋_GB2312" w:hint="eastAsia"/>
          <w:color w:val="000000"/>
          <w:kern w:val="0"/>
          <w:sz w:val="32"/>
          <w:szCs w:val="32"/>
        </w:rPr>
        <w:t>，</w:t>
      </w:r>
      <w:r>
        <w:rPr>
          <w:rFonts w:eastAsia="仿宋_GB2312" w:hint="eastAsia"/>
          <w:kern w:val="0"/>
          <w:sz w:val="32"/>
          <w:szCs w:val="32"/>
        </w:rPr>
        <w:t>我省</w:t>
      </w:r>
      <w:r>
        <w:rPr>
          <w:rFonts w:eastAsia="仿宋_GB2312"/>
          <w:color w:val="000000"/>
          <w:kern w:val="0"/>
          <w:sz w:val="32"/>
          <w:szCs w:val="32"/>
        </w:rPr>
        <w:t>在黄羽肉鸡育种领域的影响力</w:t>
      </w:r>
      <w:r>
        <w:rPr>
          <w:rFonts w:eastAsia="仿宋_GB2312" w:hint="eastAsia"/>
          <w:color w:val="000000"/>
          <w:kern w:val="0"/>
          <w:sz w:val="32"/>
          <w:szCs w:val="32"/>
        </w:rPr>
        <w:t>也在</w:t>
      </w:r>
      <w:r>
        <w:rPr>
          <w:rFonts w:eastAsia="仿宋_GB2312"/>
          <w:color w:val="000000"/>
          <w:kern w:val="0"/>
          <w:sz w:val="32"/>
          <w:szCs w:val="32"/>
        </w:rPr>
        <w:t>逐渐扩大</w:t>
      </w:r>
      <w:r>
        <w:rPr>
          <w:rFonts w:eastAsia="仿宋_GB2312" w:hint="eastAsia"/>
          <w:color w:val="000000"/>
          <w:kern w:val="0"/>
          <w:sz w:val="32"/>
          <w:szCs w:val="32"/>
        </w:rPr>
        <w:t>。</w:t>
      </w:r>
    </w:p>
    <w:p w:rsidR="007853BD" w:rsidRDefault="007E25F4">
      <w:pPr>
        <w:spacing w:line="580" w:lineRule="exact"/>
        <w:ind w:firstLineChars="200" w:firstLine="640"/>
        <w:rPr>
          <w:rFonts w:eastAsia="仿宋_GB2312"/>
          <w:sz w:val="32"/>
          <w:szCs w:val="32"/>
        </w:rPr>
      </w:pPr>
      <w:r>
        <w:rPr>
          <w:rFonts w:eastAsia="黑体"/>
          <w:bCs/>
          <w:sz w:val="32"/>
          <w:szCs w:val="32"/>
        </w:rPr>
        <w:t>二、存在的问题与短板</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（一）白羽肉鸡育种</w:t>
      </w:r>
      <w:r>
        <w:rPr>
          <w:rFonts w:eastAsia="楷体_GB2312" w:hint="eastAsia"/>
          <w:b/>
          <w:kern w:val="0"/>
          <w:sz w:val="32"/>
          <w:szCs w:val="32"/>
        </w:rPr>
        <w:t>尚未取得突破</w:t>
      </w:r>
    </w:p>
    <w:p w:rsidR="007853BD" w:rsidRDefault="007E25F4">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20世纪80年代中期，</w:t>
      </w:r>
      <w:r>
        <w:rPr>
          <w:rFonts w:ascii="仿宋_GB2312" w:eastAsia="仿宋_GB2312" w:hint="eastAsia"/>
          <w:kern w:val="0"/>
          <w:sz w:val="32"/>
          <w:szCs w:val="32"/>
          <w:highlight w:val="yellow"/>
        </w:rPr>
        <w:t>北京</w:t>
      </w:r>
      <w:r>
        <w:rPr>
          <w:rFonts w:ascii="仿宋_GB2312" w:eastAsia="仿宋_GB2312" w:hint="eastAsia"/>
          <w:kern w:val="0"/>
          <w:sz w:val="32"/>
          <w:szCs w:val="32"/>
        </w:rPr>
        <w:t>引进</w:t>
      </w:r>
      <w:proofErr w:type="gramStart"/>
      <w:r>
        <w:rPr>
          <w:rFonts w:ascii="仿宋_GB2312" w:eastAsia="仿宋_GB2312" w:hint="eastAsia"/>
          <w:kern w:val="0"/>
          <w:sz w:val="32"/>
          <w:szCs w:val="32"/>
        </w:rPr>
        <w:t>艾维茵原种</w:t>
      </w:r>
      <w:proofErr w:type="gramEnd"/>
      <w:r>
        <w:rPr>
          <w:rFonts w:ascii="仿宋_GB2312" w:eastAsia="仿宋_GB2312" w:hint="eastAsia"/>
          <w:kern w:val="0"/>
          <w:sz w:val="32"/>
          <w:szCs w:val="32"/>
        </w:rPr>
        <w:t>鸡，开启了白羽肉鸡育种步伐，培育的艾维茵肉鸡在21世纪初期市场份额一度超过50%。但由于多种原因，自主育种中断，白羽肉鸡品种全部依靠从国外引进。无论从产业稳定发展，还是国家长远战略考虑，长此以往，将严重威胁我国肉种鸡的战略安全，也给家禽生物安全带来了挑战。我省虽是肉鸡生产大省，但在肉鸡育种方面，广东、福建、江苏等省已走在前列，我省在肉鸡育种、特别是白羽肉鸡育种方面必须支持“政</w:t>
      </w:r>
      <w:r>
        <w:rPr>
          <w:rFonts w:ascii="仿宋_GB2312" w:eastAsia="仿宋_GB2312" w:hint="eastAsia"/>
          <w:kern w:val="0"/>
          <w:sz w:val="32"/>
          <w:szCs w:val="32"/>
        </w:rPr>
        <w:lastRenderedPageBreak/>
        <w:t>产学研用”有机结合，以有实力的企业为主体开展育种研究。</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（二）种鸡利用效率较低</w:t>
      </w:r>
    </w:p>
    <w:p w:rsidR="007853BD" w:rsidRDefault="007E25F4">
      <w:pPr>
        <w:spacing w:line="580" w:lineRule="exact"/>
        <w:ind w:firstLineChars="200" w:firstLine="640"/>
        <w:rPr>
          <w:rFonts w:ascii="仿宋_GB2312" w:eastAsia="仿宋_GB2312"/>
          <w:sz w:val="32"/>
          <w:szCs w:val="32"/>
        </w:rPr>
      </w:pPr>
      <w:r>
        <w:rPr>
          <w:rFonts w:ascii="仿宋_GB2312" w:eastAsia="仿宋_GB2312" w:hint="eastAsia"/>
          <w:sz w:val="32"/>
          <w:szCs w:val="32"/>
        </w:rPr>
        <w:t>我省和全国的情况基本一致，白羽肉种鸡每套祖代年均提供</w:t>
      </w:r>
      <w:proofErr w:type="gramStart"/>
      <w:r>
        <w:rPr>
          <w:rFonts w:ascii="仿宋_GB2312" w:eastAsia="仿宋_GB2312" w:hint="eastAsia"/>
          <w:sz w:val="32"/>
          <w:szCs w:val="32"/>
        </w:rPr>
        <w:t>父母代仅45套</w:t>
      </w:r>
      <w:proofErr w:type="gramEnd"/>
      <w:r>
        <w:rPr>
          <w:rFonts w:ascii="仿宋_GB2312" w:eastAsia="仿宋_GB2312" w:hint="eastAsia"/>
          <w:sz w:val="32"/>
          <w:szCs w:val="32"/>
        </w:rPr>
        <w:t>左右，比美国、巴西等国平均水平低10套以上。生产中存在父母代种鸡营养不平衡、孵化技术水平差等问题，造成雏鸡质量参差不齐，再加上供需平衡等多种因素影响，父母代种鸡利用效率更低。黄羽肉鸡除受上述因素影响外，由于不同地区消费习惯不同以及消费层次的多元化，品种繁多，单个品种推广数量少，进一步制约了种鸡的利用效率。</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w:t>
      </w:r>
      <w:r>
        <w:rPr>
          <w:rFonts w:eastAsia="楷体_GB2312" w:hint="eastAsia"/>
          <w:b/>
          <w:kern w:val="0"/>
          <w:sz w:val="32"/>
          <w:szCs w:val="32"/>
        </w:rPr>
        <w:t>三</w:t>
      </w:r>
      <w:r>
        <w:rPr>
          <w:rFonts w:eastAsia="楷体_GB2312"/>
          <w:b/>
          <w:kern w:val="0"/>
          <w:sz w:val="32"/>
          <w:szCs w:val="32"/>
        </w:rPr>
        <w:t>）育种体系</w:t>
      </w:r>
      <w:r>
        <w:rPr>
          <w:rFonts w:eastAsia="楷体_GB2312" w:hint="eastAsia"/>
          <w:b/>
          <w:kern w:val="0"/>
          <w:sz w:val="32"/>
          <w:szCs w:val="32"/>
        </w:rPr>
        <w:t>有待</w:t>
      </w:r>
      <w:r>
        <w:rPr>
          <w:rFonts w:eastAsia="楷体_GB2312"/>
          <w:b/>
          <w:kern w:val="0"/>
          <w:sz w:val="32"/>
          <w:szCs w:val="32"/>
        </w:rPr>
        <w:t>进一步加强</w:t>
      </w:r>
    </w:p>
    <w:p w:rsidR="007853BD" w:rsidRDefault="007E25F4">
      <w:pPr>
        <w:spacing w:line="580" w:lineRule="exact"/>
        <w:ind w:firstLineChars="200" w:firstLine="640"/>
        <w:rPr>
          <w:rFonts w:eastAsia="仿宋_GB2312"/>
          <w:sz w:val="32"/>
          <w:szCs w:val="32"/>
        </w:rPr>
      </w:pPr>
      <w:r>
        <w:rPr>
          <w:rFonts w:eastAsia="仿宋_GB2312"/>
          <w:sz w:val="32"/>
          <w:szCs w:val="32"/>
        </w:rPr>
        <w:t>党中央、国务院已把种业提升为国家战略性、基础性的核心产业。肉鸡育种是突破国际技术封锁、提升产业核心竞争力的关键举措。目前我国亟需</w:t>
      </w:r>
      <w:r>
        <w:rPr>
          <w:rFonts w:eastAsia="仿宋_GB2312" w:hint="eastAsia"/>
          <w:sz w:val="32"/>
          <w:szCs w:val="32"/>
        </w:rPr>
        <w:t>加快</w:t>
      </w:r>
      <w:r>
        <w:rPr>
          <w:rFonts w:eastAsia="仿宋_GB2312"/>
          <w:sz w:val="32"/>
          <w:szCs w:val="32"/>
        </w:rPr>
        <w:t>建立政府引导、企业主导、产学研结合的育种技术体系，对于打破国外品种对白羽肉鸡市场的垄断，满足畜产品有效供给和多元化市场需求，</w:t>
      </w:r>
      <w:r>
        <w:rPr>
          <w:rFonts w:eastAsia="仿宋_GB2312" w:hint="eastAsia"/>
          <w:sz w:val="32"/>
          <w:szCs w:val="32"/>
        </w:rPr>
        <w:t>提升</w:t>
      </w:r>
      <w:r>
        <w:rPr>
          <w:rFonts w:eastAsia="仿宋_GB2312"/>
          <w:sz w:val="32"/>
          <w:szCs w:val="32"/>
        </w:rPr>
        <w:t>黄羽肉鸡育种特色和优势，保障肉鸡种业安全，具有重要意义。</w:t>
      </w:r>
    </w:p>
    <w:p w:rsidR="007853BD" w:rsidRDefault="007E25F4">
      <w:pPr>
        <w:widowControl/>
        <w:spacing w:line="580" w:lineRule="exact"/>
        <w:ind w:firstLine="800"/>
        <w:jc w:val="left"/>
        <w:rPr>
          <w:kern w:val="0"/>
          <w:sz w:val="32"/>
          <w:szCs w:val="28"/>
        </w:rPr>
      </w:pPr>
      <w:r>
        <w:rPr>
          <w:rFonts w:eastAsia="黑体"/>
          <w:kern w:val="0"/>
          <w:sz w:val="32"/>
          <w:szCs w:val="28"/>
        </w:rPr>
        <w:t>三、指导思想</w:t>
      </w:r>
    </w:p>
    <w:p w:rsidR="007853BD" w:rsidRDefault="007E25F4">
      <w:pPr>
        <w:spacing w:line="580" w:lineRule="exact"/>
        <w:ind w:firstLineChars="200" w:firstLine="640"/>
        <w:rPr>
          <w:kern w:val="0"/>
          <w:sz w:val="28"/>
          <w:szCs w:val="28"/>
        </w:rPr>
      </w:pPr>
      <w:r>
        <w:rPr>
          <w:rFonts w:eastAsia="仿宋_GB2312"/>
          <w:sz w:val="32"/>
          <w:szCs w:val="32"/>
        </w:rPr>
        <w:t>以习近平新时代中国特色社会主义思想为指导，全面贯彻党的十九大和十九届二中、三中</w:t>
      </w:r>
      <w:r>
        <w:rPr>
          <w:rFonts w:eastAsia="仿宋_GB2312" w:hint="eastAsia"/>
          <w:sz w:val="32"/>
          <w:szCs w:val="32"/>
        </w:rPr>
        <w:t>、四中、五中、六中</w:t>
      </w:r>
      <w:r>
        <w:rPr>
          <w:rFonts w:eastAsia="仿宋_GB2312"/>
          <w:sz w:val="32"/>
          <w:szCs w:val="32"/>
        </w:rPr>
        <w:t>全会精神，积极</w:t>
      </w:r>
      <w:proofErr w:type="gramStart"/>
      <w:r>
        <w:rPr>
          <w:rFonts w:eastAsia="仿宋_GB2312"/>
          <w:sz w:val="32"/>
          <w:szCs w:val="32"/>
        </w:rPr>
        <w:t>践行</w:t>
      </w:r>
      <w:proofErr w:type="gramEnd"/>
      <w:r>
        <w:rPr>
          <w:rFonts w:eastAsia="仿宋_GB2312"/>
          <w:sz w:val="32"/>
          <w:szCs w:val="32"/>
        </w:rPr>
        <w:t>新发展理念，以打造现代化肉鸡种业强省为目标，以满足肉鸡业高质量发展和人民群众美好生活对优质鸡肉产品的需求为方向，强化种业发展顶层设计，充分利用</w:t>
      </w:r>
      <w:r>
        <w:rPr>
          <w:rFonts w:eastAsia="仿宋_GB2312"/>
          <w:sz w:val="32"/>
          <w:szCs w:val="32"/>
        </w:rPr>
        <w:lastRenderedPageBreak/>
        <w:t>好引进肉鸡资源和本土遗传资源，实施创新利用，兼顾肉鸡生产性能提高和产品品质，夯实生产性能测定和疫病监测净化等育种基础，提升种鸡企业产出供给质量，实现肉鸡种业高质量发展。</w:t>
      </w:r>
    </w:p>
    <w:p w:rsidR="007853BD" w:rsidRDefault="007E25F4">
      <w:pPr>
        <w:spacing w:line="580" w:lineRule="exact"/>
        <w:ind w:firstLineChars="200" w:firstLine="640"/>
        <w:rPr>
          <w:rFonts w:eastAsia="黑体"/>
          <w:bCs/>
          <w:sz w:val="32"/>
          <w:szCs w:val="32"/>
        </w:rPr>
      </w:pPr>
      <w:r>
        <w:rPr>
          <w:rFonts w:eastAsia="黑体"/>
          <w:bCs/>
          <w:sz w:val="32"/>
          <w:szCs w:val="32"/>
        </w:rPr>
        <w:t>四、主要目标任务</w:t>
      </w:r>
    </w:p>
    <w:p w:rsidR="007853BD" w:rsidRDefault="007E25F4" w:rsidP="00F13075">
      <w:pPr>
        <w:spacing w:line="580" w:lineRule="exact"/>
        <w:ind w:firstLineChars="200" w:firstLine="640"/>
        <w:rPr>
          <w:rFonts w:eastAsia="楷体_GB2312"/>
          <w:b/>
          <w:kern w:val="0"/>
          <w:sz w:val="32"/>
          <w:szCs w:val="32"/>
        </w:rPr>
      </w:pPr>
      <w:r>
        <w:rPr>
          <w:rFonts w:eastAsia="楷体_GB2312"/>
          <w:b/>
          <w:kern w:val="0"/>
          <w:sz w:val="32"/>
          <w:szCs w:val="32"/>
        </w:rPr>
        <w:t>（一）总体目标</w:t>
      </w:r>
    </w:p>
    <w:p w:rsidR="007853BD" w:rsidRDefault="007E25F4">
      <w:pPr>
        <w:spacing w:line="580" w:lineRule="exact"/>
        <w:ind w:firstLineChars="200" w:firstLine="640"/>
        <w:rPr>
          <w:rFonts w:eastAsia="仿宋_GB2312"/>
          <w:sz w:val="32"/>
          <w:szCs w:val="32"/>
        </w:rPr>
      </w:pPr>
      <w:r>
        <w:rPr>
          <w:rFonts w:eastAsia="仿宋_GB2312"/>
          <w:sz w:val="32"/>
          <w:szCs w:val="32"/>
        </w:rPr>
        <w:t>到</w:t>
      </w:r>
      <w:r>
        <w:rPr>
          <w:rFonts w:eastAsia="仿宋_GB2312"/>
          <w:sz w:val="32"/>
          <w:szCs w:val="32"/>
        </w:rPr>
        <w:t>2035</w:t>
      </w:r>
      <w:r>
        <w:rPr>
          <w:rFonts w:eastAsia="仿宋_GB2312"/>
          <w:sz w:val="32"/>
          <w:szCs w:val="32"/>
        </w:rPr>
        <w:t>年，建立起以企业为主体，以市场为导向，政产学研结合的现代种业创新体系。提升肉鸡种业发展水平和核心竞争力，形成机制灵活、竞争有序的现代肉鸡种业新格局。进一步强化国家级种业龙头</w:t>
      </w:r>
      <w:r>
        <w:rPr>
          <w:rFonts w:eastAsia="仿宋_GB2312" w:hint="eastAsia"/>
          <w:sz w:val="32"/>
          <w:szCs w:val="32"/>
        </w:rPr>
        <w:t>育种主体</w:t>
      </w:r>
      <w:r>
        <w:rPr>
          <w:rFonts w:eastAsia="仿宋_GB2312"/>
          <w:sz w:val="32"/>
          <w:szCs w:val="32"/>
        </w:rPr>
        <w:t>地位，摆脱对国外品种的依赖，基本建立起与肉鸡产业高质量发展相匹配的良种繁育体系。</w:t>
      </w:r>
    </w:p>
    <w:p w:rsidR="007853BD" w:rsidRDefault="007E25F4">
      <w:pPr>
        <w:spacing w:line="580" w:lineRule="exact"/>
        <w:ind w:firstLineChars="200" w:firstLine="640"/>
        <w:rPr>
          <w:kern w:val="0"/>
          <w:sz w:val="32"/>
          <w:szCs w:val="28"/>
        </w:rPr>
      </w:pPr>
      <w:r>
        <w:rPr>
          <w:rFonts w:eastAsia="仿宋_GB2312"/>
          <w:sz w:val="32"/>
          <w:szCs w:val="32"/>
        </w:rPr>
        <w:t>到</w:t>
      </w:r>
      <w:r>
        <w:rPr>
          <w:rFonts w:eastAsia="仿宋_GB2312"/>
          <w:sz w:val="32"/>
          <w:szCs w:val="32"/>
        </w:rPr>
        <w:t>2035</w:t>
      </w:r>
      <w:r>
        <w:rPr>
          <w:rFonts w:eastAsia="仿宋_GB2312"/>
          <w:sz w:val="32"/>
          <w:szCs w:val="32"/>
        </w:rPr>
        <w:t>年，建立起遗传资源异地集中保种与原产地保种相结合的保种体系，以及重要性状评估评价体系，建立健全遗传资源动态监测预警体系，省级保护品种有效保护率达到</w:t>
      </w:r>
      <w:r>
        <w:rPr>
          <w:rFonts w:eastAsia="仿宋_GB2312"/>
          <w:sz w:val="32"/>
          <w:szCs w:val="32"/>
        </w:rPr>
        <w:t>100%</w:t>
      </w:r>
      <w:r>
        <w:rPr>
          <w:rFonts w:eastAsia="仿宋_GB2312"/>
          <w:sz w:val="32"/>
          <w:szCs w:val="32"/>
        </w:rPr>
        <w:t>。引进国内外的优良肉鸡遗传资源，建立创新利用的支持保障体系，打造</w:t>
      </w:r>
      <w:r>
        <w:rPr>
          <w:rFonts w:eastAsia="仿宋_GB2312"/>
          <w:sz w:val="32"/>
          <w:szCs w:val="32"/>
        </w:rPr>
        <w:t>2-3</w:t>
      </w:r>
      <w:r>
        <w:rPr>
          <w:rFonts w:eastAsia="仿宋_GB2312"/>
          <w:sz w:val="32"/>
          <w:szCs w:val="32"/>
        </w:rPr>
        <w:t>家国家级肉鸡育种龙头企业。培育新品种（配套系）</w:t>
      </w:r>
      <w:r>
        <w:rPr>
          <w:rFonts w:eastAsia="仿宋_GB2312"/>
          <w:sz w:val="32"/>
          <w:szCs w:val="32"/>
        </w:rPr>
        <w:t>3-5</w:t>
      </w:r>
      <w:r>
        <w:rPr>
          <w:rFonts w:eastAsia="仿宋_GB2312"/>
          <w:sz w:val="32"/>
          <w:szCs w:val="32"/>
        </w:rPr>
        <w:t>个，其中快速型肉鸡</w:t>
      </w:r>
      <w:r>
        <w:rPr>
          <w:rFonts w:eastAsia="仿宋_GB2312"/>
          <w:sz w:val="32"/>
          <w:szCs w:val="32"/>
        </w:rPr>
        <w:t>1-2</w:t>
      </w:r>
      <w:r>
        <w:rPr>
          <w:rFonts w:eastAsia="仿宋_GB2312"/>
          <w:sz w:val="32"/>
          <w:szCs w:val="32"/>
        </w:rPr>
        <w:t>个、黄羽肉鸡</w:t>
      </w:r>
      <w:r>
        <w:rPr>
          <w:rFonts w:eastAsia="仿宋_GB2312"/>
          <w:sz w:val="32"/>
          <w:szCs w:val="32"/>
        </w:rPr>
        <w:t>1-2</w:t>
      </w:r>
      <w:r>
        <w:rPr>
          <w:rFonts w:eastAsia="仿宋_GB2312"/>
          <w:sz w:val="32"/>
          <w:szCs w:val="32"/>
        </w:rPr>
        <w:t>个、小型肉鸡</w:t>
      </w:r>
      <w:r>
        <w:rPr>
          <w:rFonts w:eastAsia="仿宋_GB2312"/>
          <w:sz w:val="32"/>
          <w:szCs w:val="32"/>
        </w:rPr>
        <w:t>1-2</w:t>
      </w:r>
      <w:r>
        <w:rPr>
          <w:rFonts w:eastAsia="仿宋_GB2312"/>
          <w:sz w:val="32"/>
          <w:szCs w:val="32"/>
        </w:rPr>
        <w:t>个。培育新品种生产性能达到国内领先水平，良种供应能力处于领先地位，市场占有率占全国的</w:t>
      </w:r>
      <w:r>
        <w:rPr>
          <w:rFonts w:eastAsia="仿宋_GB2312"/>
          <w:sz w:val="32"/>
          <w:szCs w:val="32"/>
        </w:rPr>
        <w:t>20%</w:t>
      </w:r>
      <w:r>
        <w:rPr>
          <w:rFonts w:eastAsia="仿宋_GB2312"/>
          <w:sz w:val="32"/>
          <w:szCs w:val="32"/>
        </w:rPr>
        <w:t>以上。</w:t>
      </w:r>
    </w:p>
    <w:p w:rsidR="007853BD" w:rsidRDefault="007E25F4">
      <w:pPr>
        <w:widowControl/>
        <w:spacing w:line="580" w:lineRule="exact"/>
        <w:ind w:firstLine="630"/>
        <w:jc w:val="left"/>
        <w:rPr>
          <w:rFonts w:eastAsia="楷体_GB2312"/>
          <w:b/>
          <w:bCs/>
          <w:kern w:val="0"/>
          <w:sz w:val="32"/>
          <w:szCs w:val="28"/>
        </w:rPr>
      </w:pPr>
      <w:r>
        <w:rPr>
          <w:rFonts w:eastAsia="楷体_GB2312"/>
          <w:b/>
          <w:bCs/>
          <w:kern w:val="0"/>
          <w:sz w:val="32"/>
          <w:szCs w:val="28"/>
        </w:rPr>
        <w:t>（二）主要任务</w:t>
      </w:r>
    </w:p>
    <w:p w:rsidR="007853BD" w:rsidRDefault="007E25F4" w:rsidP="00F13075">
      <w:pPr>
        <w:spacing w:line="580" w:lineRule="exact"/>
        <w:ind w:firstLineChars="200" w:firstLine="640"/>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sz w:val="32"/>
          <w:szCs w:val="32"/>
        </w:rPr>
        <w:t>建立遗传资源原产地保种和异地集中保种相结合的保种体系，收集保护国内外优良品种资源。研究建立重要性状</w:t>
      </w:r>
      <w:r>
        <w:rPr>
          <w:rFonts w:ascii="仿宋_GB2312" w:eastAsia="仿宋_GB2312" w:hint="eastAsia"/>
          <w:sz w:val="32"/>
          <w:szCs w:val="32"/>
        </w:rPr>
        <w:lastRenderedPageBreak/>
        <w:t>评估评价体系和遗传资源动态监测预警体系，确保重要资源不丢失、种质特性不改变、经济性状不降低。</w:t>
      </w:r>
    </w:p>
    <w:p w:rsidR="007853BD" w:rsidRDefault="007E25F4" w:rsidP="00F13075">
      <w:pPr>
        <w:spacing w:line="580" w:lineRule="exact"/>
        <w:ind w:firstLineChars="200" w:firstLine="640"/>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sz w:val="32"/>
          <w:szCs w:val="32"/>
        </w:rPr>
        <w:t>培育达到国际先进水平的白羽肉鸡新品种，巩固提升我省在白羽肉鸡种业的龙头地位；培育黄羽肉鸡新品种，持续选育已育成品种，扩大核心品种市场占有率；优化小型肉鸡（817）制种技术体系，进一步增强在全国的引领作用。</w:t>
      </w:r>
    </w:p>
    <w:p w:rsidR="007853BD" w:rsidRDefault="007E25F4" w:rsidP="00F13075">
      <w:pPr>
        <w:spacing w:line="580" w:lineRule="exact"/>
        <w:ind w:firstLineChars="200" w:firstLine="640"/>
        <w:rPr>
          <w:rFonts w:eastAsia="仿宋_GB2312"/>
          <w:sz w:val="32"/>
          <w:szCs w:val="32"/>
        </w:rPr>
      </w:pPr>
      <w:r>
        <w:rPr>
          <w:rFonts w:ascii="仿宋_GB2312" w:eastAsia="仿宋_GB2312" w:hint="eastAsia"/>
          <w:b/>
          <w:bCs/>
          <w:sz w:val="32"/>
          <w:szCs w:val="32"/>
        </w:rPr>
        <w:t>3.</w:t>
      </w:r>
      <w:r>
        <w:rPr>
          <w:rFonts w:ascii="仿宋_GB2312" w:eastAsia="仿宋_GB2312" w:hint="eastAsia"/>
          <w:kern w:val="0"/>
          <w:sz w:val="32"/>
          <w:szCs w:val="32"/>
        </w:rPr>
        <w:t>建立完善良种繁育体系，</w:t>
      </w:r>
      <w:r>
        <w:rPr>
          <w:rFonts w:ascii="仿宋_GB2312" w:eastAsia="仿宋_GB2312" w:hint="eastAsia"/>
          <w:sz w:val="32"/>
          <w:szCs w:val="32"/>
        </w:rPr>
        <w:t>打造在国内外有重要影响的国家级核心育种场，提升一批享誉全国的国家级和省级良种扩</w:t>
      </w:r>
      <w:proofErr w:type="gramStart"/>
      <w:r>
        <w:rPr>
          <w:rFonts w:ascii="仿宋_GB2312" w:eastAsia="仿宋_GB2312" w:hint="eastAsia"/>
          <w:sz w:val="32"/>
          <w:szCs w:val="32"/>
        </w:rPr>
        <w:t>繁推广</w:t>
      </w:r>
      <w:proofErr w:type="gramEnd"/>
      <w:r>
        <w:rPr>
          <w:rFonts w:eastAsia="仿宋_GB2312"/>
          <w:sz w:val="32"/>
          <w:szCs w:val="32"/>
        </w:rPr>
        <w:t>基地，形成服务山东、辐射全国的良种推广体系。</w:t>
      </w:r>
    </w:p>
    <w:p w:rsidR="007853BD" w:rsidRDefault="007E25F4" w:rsidP="00F13075">
      <w:pPr>
        <w:spacing w:line="580" w:lineRule="exact"/>
        <w:ind w:firstLineChars="200" w:firstLine="640"/>
        <w:rPr>
          <w:rFonts w:eastAsia="仿宋_GB2312"/>
          <w:sz w:val="32"/>
          <w:szCs w:val="32"/>
        </w:rPr>
      </w:pPr>
      <w:r>
        <w:rPr>
          <w:rFonts w:eastAsia="仿宋_GB2312"/>
          <w:b/>
          <w:bCs/>
          <w:sz w:val="32"/>
          <w:szCs w:val="32"/>
        </w:rPr>
        <w:t>4</w:t>
      </w:r>
      <w:r>
        <w:rPr>
          <w:rFonts w:eastAsia="仿宋_GB2312" w:hint="eastAsia"/>
          <w:b/>
          <w:bCs/>
          <w:sz w:val="32"/>
          <w:szCs w:val="32"/>
        </w:rPr>
        <w:t xml:space="preserve">. </w:t>
      </w:r>
      <w:r>
        <w:rPr>
          <w:rFonts w:eastAsia="仿宋_GB2312"/>
          <w:sz w:val="32"/>
          <w:szCs w:val="32"/>
        </w:rPr>
        <w:t>制定并完善肉鸡生产性能测定技术与管理规范</w:t>
      </w:r>
      <w:r>
        <w:rPr>
          <w:rFonts w:eastAsia="仿宋_GB2312" w:hint="eastAsia"/>
          <w:sz w:val="32"/>
          <w:szCs w:val="32"/>
        </w:rPr>
        <w:t>。</w:t>
      </w:r>
    </w:p>
    <w:p w:rsidR="007853BD" w:rsidRDefault="007E25F4" w:rsidP="00F13075">
      <w:pPr>
        <w:spacing w:line="580" w:lineRule="exact"/>
        <w:ind w:firstLineChars="200" w:firstLine="640"/>
        <w:rPr>
          <w:kern w:val="0"/>
          <w:sz w:val="32"/>
          <w:szCs w:val="28"/>
        </w:rPr>
      </w:pPr>
      <w:r>
        <w:rPr>
          <w:rFonts w:eastAsia="仿宋_GB2312"/>
          <w:b/>
          <w:bCs/>
          <w:sz w:val="32"/>
          <w:szCs w:val="32"/>
        </w:rPr>
        <w:t>5</w:t>
      </w:r>
      <w:r>
        <w:rPr>
          <w:rFonts w:eastAsia="仿宋_GB2312" w:hint="eastAsia"/>
          <w:b/>
          <w:bCs/>
          <w:sz w:val="32"/>
          <w:szCs w:val="32"/>
        </w:rPr>
        <w:t xml:space="preserve">. </w:t>
      </w:r>
      <w:r>
        <w:rPr>
          <w:rFonts w:eastAsia="仿宋_GB2312"/>
          <w:sz w:val="32"/>
          <w:szCs w:val="32"/>
        </w:rPr>
        <w:t>充分发挥市场的决定地位，理顺政产学研联合体制机制，建立现代育种技术体系。</w:t>
      </w:r>
    </w:p>
    <w:p w:rsidR="007853BD" w:rsidRDefault="007E25F4">
      <w:pPr>
        <w:widowControl/>
        <w:spacing w:line="580" w:lineRule="exact"/>
        <w:ind w:firstLine="630"/>
        <w:jc w:val="left"/>
        <w:rPr>
          <w:kern w:val="0"/>
          <w:sz w:val="32"/>
          <w:szCs w:val="28"/>
        </w:rPr>
      </w:pPr>
      <w:r>
        <w:rPr>
          <w:rFonts w:eastAsia="楷体_GB2312"/>
          <w:b/>
          <w:bCs/>
          <w:kern w:val="0"/>
          <w:sz w:val="32"/>
          <w:szCs w:val="28"/>
        </w:rPr>
        <w:t>（三）主要指标</w:t>
      </w:r>
    </w:p>
    <w:p w:rsidR="007853BD" w:rsidRDefault="007E25F4">
      <w:pPr>
        <w:widowControl/>
        <w:spacing w:line="580" w:lineRule="exact"/>
        <w:ind w:firstLine="630"/>
        <w:jc w:val="left"/>
        <w:rPr>
          <w:rFonts w:eastAsia="仿宋_GB2312"/>
          <w:b/>
          <w:bCs/>
          <w:kern w:val="0"/>
          <w:sz w:val="32"/>
          <w:szCs w:val="28"/>
        </w:rPr>
      </w:pPr>
      <w:r>
        <w:rPr>
          <w:b/>
          <w:bCs/>
          <w:kern w:val="0"/>
          <w:sz w:val="32"/>
          <w:szCs w:val="28"/>
        </w:rPr>
        <w:t>1</w:t>
      </w:r>
      <w:r>
        <w:rPr>
          <w:rFonts w:hint="eastAsia"/>
          <w:b/>
          <w:bCs/>
          <w:kern w:val="0"/>
          <w:sz w:val="32"/>
          <w:szCs w:val="28"/>
        </w:rPr>
        <w:t>.</w:t>
      </w:r>
      <w:r>
        <w:rPr>
          <w:rFonts w:eastAsia="仿宋_GB2312"/>
          <w:b/>
          <w:bCs/>
          <w:kern w:val="0"/>
          <w:sz w:val="32"/>
          <w:szCs w:val="28"/>
        </w:rPr>
        <w:t>打造国家核心育种场</w:t>
      </w:r>
    </w:p>
    <w:p w:rsidR="007853BD" w:rsidRDefault="007E25F4">
      <w:pPr>
        <w:spacing w:line="580" w:lineRule="exact"/>
        <w:ind w:firstLineChars="200" w:firstLine="640"/>
        <w:rPr>
          <w:rFonts w:eastAsia="仿宋_GB2312"/>
          <w:sz w:val="32"/>
          <w:szCs w:val="32"/>
        </w:rPr>
      </w:pPr>
      <w:r>
        <w:rPr>
          <w:rFonts w:eastAsia="仿宋_GB2312"/>
          <w:sz w:val="32"/>
          <w:szCs w:val="32"/>
        </w:rPr>
        <w:t>打造核心</w:t>
      </w:r>
      <w:proofErr w:type="gramStart"/>
      <w:r>
        <w:rPr>
          <w:rFonts w:eastAsia="仿宋_GB2312"/>
          <w:sz w:val="32"/>
          <w:szCs w:val="32"/>
        </w:rPr>
        <w:t>育种场</w:t>
      </w:r>
      <w:proofErr w:type="gramEnd"/>
      <w:r>
        <w:rPr>
          <w:rFonts w:eastAsia="仿宋_GB2312"/>
          <w:sz w:val="32"/>
          <w:szCs w:val="32"/>
        </w:rPr>
        <w:t>3-5</w:t>
      </w:r>
      <w:r>
        <w:rPr>
          <w:rFonts w:eastAsia="仿宋_GB2312"/>
          <w:sz w:val="32"/>
          <w:szCs w:val="32"/>
        </w:rPr>
        <w:t>个，其中白羽肉鸡</w:t>
      </w:r>
      <w:r>
        <w:rPr>
          <w:rFonts w:eastAsia="仿宋_GB2312"/>
          <w:sz w:val="32"/>
          <w:szCs w:val="32"/>
        </w:rPr>
        <w:t>1-2</w:t>
      </w:r>
      <w:r>
        <w:rPr>
          <w:rFonts w:eastAsia="仿宋_GB2312"/>
          <w:sz w:val="32"/>
          <w:szCs w:val="32"/>
        </w:rPr>
        <w:t>个。引导支持智慧</w:t>
      </w:r>
      <w:proofErr w:type="gramStart"/>
      <w:r>
        <w:rPr>
          <w:rFonts w:eastAsia="仿宋_GB2312"/>
          <w:sz w:val="32"/>
          <w:szCs w:val="32"/>
        </w:rPr>
        <w:t>化育种设施</w:t>
      </w:r>
      <w:proofErr w:type="gramEnd"/>
      <w:r>
        <w:rPr>
          <w:rFonts w:eastAsia="仿宋_GB2312"/>
          <w:sz w:val="32"/>
          <w:szCs w:val="32"/>
        </w:rPr>
        <w:t>设备</w:t>
      </w:r>
      <w:r>
        <w:rPr>
          <w:rFonts w:eastAsia="仿宋_GB2312" w:hint="eastAsia"/>
          <w:sz w:val="32"/>
          <w:szCs w:val="32"/>
        </w:rPr>
        <w:t>配置</w:t>
      </w:r>
      <w:r>
        <w:rPr>
          <w:rFonts w:eastAsia="仿宋_GB2312"/>
          <w:sz w:val="32"/>
          <w:szCs w:val="32"/>
        </w:rPr>
        <w:t>，确保育种资料的采集、传输和高效分析应用</w:t>
      </w:r>
      <w:r>
        <w:rPr>
          <w:rFonts w:eastAsia="仿宋_GB2312" w:hint="eastAsia"/>
          <w:sz w:val="32"/>
          <w:szCs w:val="32"/>
        </w:rPr>
        <w:t>等建设</w:t>
      </w:r>
      <w:r>
        <w:rPr>
          <w:rFonts w:eastAsia="仿宋_GB2312"/>
          <w:sz w:val="32"/>
          <w:szCs w:val="32"/>
        </w:rPr>
        <w:t>；收集育种素材，突出核心育种群规模；建立适应现代育种体系、分工合作的技术团队，优化育种方案。</w:t>
      </w:r>
    </w:p>
    <w:p w:rsidR="007853BD" w:rsidRDefault="007E25F4">
      <w:pPr>
        <w:spacing w:line="580" w:lineRule="exact"/>
        <w:ind w:firstLineChars="200" w:firstLine="640"/>
        <w:rPr>
          <w:rFonts w:eastAsia="仿宋_GB2312"/>
          <w:sz w:val="32"/>
          <w:szCs w:val="32"/>
        </w:rPr>
      </w:pPr>
      <w:proofErr w:type="gramStart"/>
      <w:r>
        <w:rPr>
          <w:rFonts w:eastAsia="仿宋_GB2312"/>
          <w:sz w:val="32"/>
          <w:szCs w:val="32"/>
        </w:rPr>
        <w:t>快大型</w:t>
      </w:r>
      <w:proofErr w:type="gramEnd"/>
      <w:r>
        <w:rPr>
          <w:rFonts w:eastAsia="仿宋_GB2312"/>
          <w:sz w:val="32"/>
          <w:szCs w:val="32"/>
        </w:rPr>
        <w:t>白羽肉鸡新品种生产性能达到国际先进水平，适应性增强，成活率在</w:t>
      </w:r>
      <w:r>
        <w:rPr>
          <w:rFonts w:eastAsia="仿宋_GB2312"/>
          <w:sz w:val="32"/>
          <w:szCs w:val="32"/>
        </w:rPr>
        <w:t>95%</w:t>
      </w:r>
      <w:r>
        <w:rPr>
          <w:rFonts w:eastAsia="仿宋_GB2312"/>
          <w:sz w:val="32"/>
          <w:szCs w:val="32"/>
        </w:rPr>
        <w:t>以上，</w:t>
      </w:r>
      <w:r>
        <w:rPr>
          <w:rFonts w:eastAsia="仿宋_GB2312"/>
          <w:sz w:val="32"/>
          <w:szCs w:val="32"/>
        </w:rPr>
        <w:t>42</w:t>
      </w:r>
      <w:r>
        <w:rPr>
          <w:rFonts w:eastAsia="仿宋_GB2312"/>
          <w:sz w:val="32"/>
          <w:szCs w:val="32"/>
        </w:rPr>
        <w:t>日</w:t>
      </w:r>
      <w:proofErr w:type="gramStart"/>
      <w:r>
        <w:rPr>
          <w:rFonts w:eastAsia="仿宋_GB2312"/>
          <w:sz w:val="32"/>
          <w:szCs w:val="32"/>
        </w:rPr>
        <w:t>龄</w:t>
      </w:r>
      <w:proofErr w:type="gramEnd"/>
      <w:r>
        <w:rPr>
          <w:rFonts w:eastAsia="仿宋_GB2312"/>
          <w:sz w:val="32"/>
          <w:szCs w:val="32"/>
        </w:rPr>
        <w:t>体重在</w:t>
      </w:r>
      <w:r>
        <w:rPr>
          <w:rFonts w:eastAsia="仿宋_GB2312"/>
          <w:sz w:val="32"/>
          <w:szCs w:val="32"/>
        </w:rPr>
        <w:t xml:space="preserve"> 2.75kg</w:t>
      </w:r>
      <w:r>
        <w:rPr>
          <w:rFonts w:eastAsia="仿宋_GB2312"/>
          <w:sz w:val="32"/>
          <w:szCs w:val="32"/>
        </w:rPr>
        <w:t>以上，整体饲料转化率控制在</w:t>
      </w:r>
      <w:r>
        <w:rPr>
          <w:rFonts w:eastAsia="仿宋_GB2312"/>
          <w:sz w:val="32"/>
          <w:szCs w:val="32"/>
        </w:rPr>
        <w:t>1.6</w:t>
      </w:r>
      <w:r>
        <w:rPr>
          <w:rFonts w:eastAsia="仿宋_GB2312" w:hint="eastAsia"/>
          <w:sz w:val="32"/>
          <w:szCs w:val="32"/>
        </w:rPr>
        <w:t>:</w:t>
      </w:r>
      <w:r>
        <w:rPr>
          <w:rFonts w:eastAsia="仿宋_GB2312"/>
          <w:sz w:val="32"/>
          <w:szCs w:val="32"/>
        </w:rPr>
        <w:t>1</w:t>
      </w:r>
      <w:r>
        <w:rPr>
          <w:rFonts w:eastAsia="仿宋_GB2312"/>
          <w:sz w:val="32"/>
          <w:szCs w:val="32"/>
        </w:rPr>
        <w:t>以下。父母代种鸡国内市场占有率</w:t>
      </w:r>
      <w:r>
        <w:rPr>
          <w:rFonts w:eastAsia="仿宋_GB2312" w:hint="eastAsia"/>
          <w:sz w:val="32"/>
          <w:szCs w:val="32"/>
        </w:rPr>
        <w:t>达</w:t>
      </w:r>
      <w:r>
        <w:rPr>
          <w:rFonts w:eastAsia="仿宋_GB2312"/>
          <w:sz w:val="32"/>
          <w:szCs w:val="32"/>
        </w:rPr>
        <w:t>30%</w:t>
      </w:r>
      <w:r>
        <w:rPr>
          <w:rFonts w:eastAsia="仿宋_GB2312" w:hint="eastAsia"/>
          <w:sz w:val="32"/>
          <w:szCs w:val="32"/>
        </w:rPr>
        <w:t>左右</w:t>
      </w:r>
      <w:r>
        <w:rPr>
          <w:rFonts w:eastAsia="仿宋_GB2312"/>
          <w:sz w:val="32"/>
          <w:szCs w:val="32"/>
        </w:rPr>
        <w:t>。</w:t>
      </w:r>
    </w:p>
    <w:p w:rsidR="007853BD" w:rsidRDefault="007E25F4">
      <w:pPr>
        <w:spacing w:line="580" w:lineRule="exact"/>
        <w:ind w:firstLineChars="200" w:firstLine="640"/>
        <w:rPr>
          <w:rFonts w:eastAsia="仿宋_GB2312"/>
          <w:sz w:val="32"/>
          <w:szCs w:val="32"/>
        </w:rPr>
      </w:pPr>
      <w:r>
        <w:rPr>
          <w:rFonts w:eastAsia="仿宋_GB2312"/>
          <w:sz w:val="32"/>
          <w:szCs w:val="32"/>
        </w:rPr>
        <w:t>小型肉鸡力争出栏量占肉鸡总出栏量的比重提高</w:t>
      </w:r>
      <w:r>
        <w:rPr>
          <w:rFonts w:eastAsia="仿宋_GB2312" w:hint="eastAsia"/>
          <w:sz w:val="32"/>
          <w:szCs w:val="32"/>
        </w:rPr>
        <w:t>2</w:t>
      </w:r>
      <w:r>
        <w:rPr>
          <w:rFonts w:eastAsia="仿宋_GB2312"/>
          <w:sz w:val="32"/>
          <w:szCs w:val="32"/>
        </w:rPr>
        <w:t>-</w:t>
      </w:r>
      <w:r>
        <w:rPr>
          <w:rFonts w:eastAsia="仿宋_GB2312" w:hint="eastAsia"/>
          <w:sz w:val="32"/>
          <w:szCs w:val="32"/>
        </w:rPr>
        <w:t>3</w:t>
      </w:r>
      <w:r>
        <w:rPr>
          <w:rFonts w:eastAsia="仿宋_GB2312"/>
          <w:sz w:val="32"/>
          <w:szCs w:val="32"/>
        </w:rPr>
        <w:t>个</w:t>
      </w:r>
      <w:r>
        <w:rPr>
          <w:rFonts w:eastAsia="仿宋_GB2312"/>
          <w:sz w:val="32"/>
          <w:szCs w:val="32"/>
        </w:rPr>
        <w:lastRenderedPageBreak/>
        <w:t>百分点。</w:t>
      </w:r>
      <w:r>
        <w:rPr>
          <w:rFonts w:eastAsia="仿宋_GB2312" w:hint="eastAsia"/>
          <w:sz w:val="32"/>
          <w:szCs w:val="32"/>
        </w:rPr>
        <w:t>培育</w:t>
      </w:r>
      <w:r>
        <w:rPr>
          <w:rFonts w:eastAsia="仿宋_GB2312"/>
          <w:sz w:val="32"/>
          <w:szCs w:val="32"/>
        </w:rPr>
        <w:t>黄羽肉鸡新品种</w:t>
      </w:r>
      <w:r>
        <w:rPr>
          <w:rFonts w:eastAsia="仿宋_GB2312" w:hint="eastAsia"/>
          <w:sz w:val="32"/>
          <w:szCs w:val="32"/>
        </w:rPr>
        <w:t>，</w:t>
      </w:r>
      <w:r>
        <w:rPr>
          <w:rFonts w:eastAsia="仿宋_GB2312"/>
          <w:sz w:val="32"/>
          <w:szCs w:val="32"/>
        </w:rPr>
        <w:t>父母代种鸡入舍母鸡</w:t>
      </w:r>
      <w:proofErr w:type="gramStart"/>
      <w:r>
        <w:rPr>
          <w:rFonts w:eastAsia="仿宋_GB2312"/>
          <w:sz w:val="32"/>
          <w:szCs w:val="32"/>
        </w:rPr>
        <w:t>66</w:t>
      </w:r>
      <w:r>
        <w:rPr>
          <w:rFonts w:eastAsia="仿宋_GB2312"/>
          <w:sz w:val="32"/>
          <w:szCs w:val="32"/>
        </w:rPr>
        <w:t>周龄产合格</w:t>
      </w:r>
      <w:proofErr w:type="gramEnd"/>
      <w:r>
        <w:rPr>
          <w:rFonts w:eastAsia="仿宋_GB2312"/>
          <w:sz w:val="32"/>
          <w:szCs w:val="32"/>
        </w:rPr>
        <w:t>种蛋数提高</w:t>
      </w:r>
      <w:r>
        <w:rPr>
          <w:rFonts w:eastAsia="仿宋_GB2312"/>
          <w:sz w:val="32"/>
          <w:szCs w:val="32"/>
        </w:rPr>
        <w:t>5%</w:t>
      </w:r>
      <w:r>
        <w:rPr>
          <w:rFonts w:eastAsia="仿宋_GB2312"/>
          <w:sz w:val="32"/>
          <w:szCs w:val="32"/>
        </w:rPr>
        <w:t>以上</w:t>
      </w:r>
      <w:r>
        <w:rPr>
          <w:rFonts w:eastAsia="仿宋_GB2312" w:hint="eastAsia"/>
          <w:sz w:val="32"/>
          <w:szCs w:val="32"/>
        </w:rPr>
        <w:t>。</w:t>
      </w:r>
    </w:p>
    <w:p w:rsidR="007853BD" w:rsidRDefault="007E25F4">
      <w:pPr>
        <w:widowControl/>
        <w:spacing w:line="580" w:lineRule="exact"/>
        <w:ind w:firstLine="630"/>
        <w:jc w:val="left"/>
        <w:rPr>
          <w:rFonts w:eastAsia="仿宋_GB2312"/>
          <w:b/>
          <w:bCs/>
          <w:kern w:val="0"/>
          <w:sz w:val="32"/>
          <w:szCs w:val="28"/>
        </w:rPr>
      </w:pPr>
      <w:r>
        <w:rPr>
          <w:b/>
          <w:bCs/>
          <w:kern w:val="0"/>
          <w:sz w:val="32"/>
          <w:szCs w:val="28"/>
        </w:rPr>
        <w:t>2</w:t>
      </w:r>
      <w:r>
        <w:rPr>
          <w:rFonts w:hint="eastAsia"/>
          <w:b/>
          <w:bCs/>
          <w:kern w:val="0"/>
          <w:sz w:val="32"/>
          <w:szCs w:val="28"/>
        </w:rPr>
        <w:t xml:space="preserve">. </w:t>
      </w:r>
      <w:r>
        <w:rPr>
          <w:rFonts w:eastAsia="仿宋_GB2312"/>
          <w:b/>
          <w:bCs/>
          <w:kern w:val="0"/>
          <w:sz w:val="32"/>
          <w:szCs w:val="28"/>
        </w:rPr>
        <w:t>建立良种扩</w:t>
      </w:r>
      <w:proofErr w:type="gramStart"/>
      <w:r>
        <w:rPr>
          <w:rFonts w:eastAsia="仿宋_GB2312"/>
          <w:b/>
          <w:bCs/>
          <w:kern w:val="0"/>
          <w:sz w:val="32"/>
          <w:szCs w:val="28"/>
        </w:rPr>
        <w:t>繁推广</w:t>
      </w:r>
      <w:proofErr w:type="gramEnd"/>
      <w:r>
        <w:rPr>
          <w:rFonts w:eastAsia="仿宋_GB2312"/>
          <w:b/>
          <w:bCs/>
          <w:kern w:val="0"/>
          <w:sz w:val="32"/>
          <w:szCs w:val="28"/>
        </w:rPr>
        <w:t>基地</w:t>
      </w:r>
    </w:p>
    <w:p w:rsidR="007853BD" w:rsidRDefault="007E25F4">
      <w:pPr>
        <w:spacing w:line="580" w:lineRule="exact"/>
        <w:ind w:firstLineChars="200" w:firstLine="640"/>
        <w:rPr>
          <w:rFonts w:eastAsia="仿宋_GB2312"/>
          <w:sz w:val="32"/>
          <w:szCs w:val="32"/>
        </w:rPr>
      </w:pPr>
      <w:r>
        <w:rPr>
          <w:rFonts w:eastAsia="仿宋_GB2312"/>
          <w:sz w:val="32"/>
          <w:szCs w:val="32"/>
        </w:rPr>
        <w:t>从</w:t>
      </w:r>
      <w:r>
        <w:rPr>
          <w:rFonts w:eastAsia="仿宋_GB2312" w:hint="eastAsia"/>
          <w:sz w:val="32"/>
          <w:szCs w:val="32"/>
        </w:rPr>
        <w:t>“</w:t>
      </w:r>
      <w:r>
        <w:rPr>
          <w:rFonts w:eastAsia="仿宋_GB2312"/>
          <w:sz w:val="32"/>
          <w:szCs w:val="32"/>
        </w:rPr>
        <w:t>育繁推一体化</w:t>
      </w:r>
      <w:r>
        <w:rPr>
          <w:rFonts w:eastAsia="仿宋_GB2312" w:hint="eastAsia"/>
          <w:sz w:val="32"/>
          <w:szCs w:val="32"/>
        </w:rPr>
        <w:t>”</w:t>
      </w:r>
      <w:r>
        <w:rPr>
          <w:rFonts w:eastAsia="仿宋_GB2312"/>
          <w:sz w:val="32"/>
          <w:szCs w:val="32"/>
        </w:rPr>
        <w:t>肉种鸡企业中遴选</w:t>
      </w:r>
      <w:r>
        <w:rPr>
          <w:rFonts w:eastAsia="仿宋_GB2312"/>
          <w:sz w:val="32"/>
          <w:szCs w:val="32"/>
        </w:rPr>
        <w:t>8-10</w:t>
      </w:r>
      <w:r>
        <w:rPr>
          <w:rFonts w:eastAsia="仿宋_GB2312"/>
          <w:sz w:val="32"/>
          <w:szCs w:val="32"/>
        </w:rPr>
        <w:t>个省级以上肉鸡良种扩</w:t>
      </w:r>
      <w:proofErr w:type="gramStart"/>
      <w:r>
        <w:rPr>
          <w:rFonts w:eastAsia="仿宋_GB2312"/>
          <w:sz w:val="32"/>
          <w:szCs w:val="32"/>
        </w:rPr>
        <w:t>繁推广</w:t>
      </w:r>
      <w:proofErr w:type="gramEnd"/>
      <w:r>
        <w:rPr>
          <w:rFonts w:eastAsia="仿宋_GB2312"/>
          <w:sz w:val="32"/>
          <w:szCs w:val="32"/>
        </w:rPr>
        <w:t>基地，企业祖代鸡存栏量</w:t>
      </w:r>
      <w:r>
        <w:rPr>
          <w:rFonts w:eastAsia="仿宋_GB2312"/>
          <w:sz w:val="32"/>
          <w:szCs w:val="32"/>
        </w:rPr>
        <w:t>5</w:t>
      </w:r>
      <w:r>
        <w:rPr>
          <w:rFonts w:eastAsia="仿宋_GB2312"/>
          <w:sz w:val="32"/>
          <w:szCs w:val="32"/>
        </w:rPr>
        <w:t>万套以上，</w:t>
      </w:r>
      <w:proofErr w:type="gramStart"/>
      <w:r>
        <w:rPr>
          <w:rFonts w:eastAsia="仿宋_GB2312"/>
          <w:sz w:val="32"/>
          <w:szCs w:val="32"/>
        </w:rPr>
        <w:t>父母代鸡存栏</w:t>
      </w:r>
      <w:proofErr w:type="gramEnd"/>
      <w:r>
        <w:rPr>
          <w:rFonts w:eastAsia="仿宋_GB2312"/>
          <w:sz w:val="32"/>
          <w:szCs w:val="32"/>
        </w:rPr>
        <w:t>量</w:t>
      </w:r>
      <w:r>
        <w:rPr>
          <w:rFonts w:eastAsia="仿宋_GB2312"/>
          <w:sz w:val="32"/>
          <w:szCs w:val="32"/>
        </w:rPr>
        <w:t>50</w:t>
      </w:r>
      <w:r>
        <w:rPr>
          <w:rFonts w:eastAsia="仿宋_GB2312"/>
          <w:sz w:val="32"/>
          <w:szCs w:val="32"/>
        </w:rPr>
        <w:t>万套以上，年推广商品代雏鸡不低于</w:t>
      </w:r>
      <w:r>
        <w:rPr>
          <w:rFonts w:eastAsia="仿宋_GB2312"/>
          <w:sz w:val="32"/>
          <w:szCs w:val="32"/>
        </w:rPr>
        <w:t>6000</w:t>
      </w:r>
      <w:r>
        <w:rPr>
          <w:rFonts w:eastAsia="仿宋_GB2312"/>
          <w:sz w:val="32"/>
          <w:szCs w:val="32"/>
        </w:rPr>
        <w:t>万只。</w:t>
      </w:r>
    </w:p>
    <w:p w:rsidR="007853BD" w:rsidRDefault="007E25F4">
      <w:pPr>
        <w:widowControl/>
        <w:spacing w:line="580" w:lineRule="exact"/>
        <w:ind w:firstLine="630"/>
        <w:jc w:val="left"/>
        <w:rPr>
          <w:rFonts w:eastAsia="仿宋_GB2312"/>
          <w:b/>
          <w:bCs/>
          <w:kern w:val="0"/>
          <w:sz w:val="32"/>
          <w:szCs w:val="28"/>
        </w:rPr>
      </w:pPr>
      <w:r>
        <w:rPr>
          <w:b/>
          <w:bCs/>
          <w:kern w:val="0"/>
          <w:sz w:val="32"/>
          <w:szCs w:val="28"/>
        </w:rPr>
        <w:t>3</w:t>
      </w:r>
      <w:r>
        <w:rPr>
          <w:rFonts w:hint="eastAsia"/>
          <w:b/>
          <w:bCs/>
          <w:kern w:val="0"/>
          <w:sz w:val="32"/>
          <w:szCs w:val="28"/>
        </w:rPr>
        <w:t xml:space="preserve">. </w:t>
      </w:r>
      <w:r>
        <w:rPr>
          <w:rFonts w:eastAsia="仿宋_GB2312"/>
          <w:b/>
          <w:bCs/>
          <w:kern w:val="0"/>
          <w:sz w:val="32"/>
          <w:szCs w:val="28"/>
        </w:rPr>
        <w:t>疾病净化</w:t>
      </w:r>
    </w:p>
    <w:p w:rsidR="007853BD" w:rsidRDefault="007E25F4">
      <w:pPr>
        <w:snapToGrid w:val="0"/>
        <w:spacing w:line="580" w:lineRule="exact"/>
        <w:ind w:firstLineChars="200" w:firstLine="640"/>
        <w:rPr>
          <w:kern w:val="0"/>
          <w:sz w:val="32"/>
          <w:szCs w:val="28"/>
        </w:rPr>
      </w:pPr>
      <w:r>
        <w:rPr>
          <w:rFonts w:eastAsia="仿宋_GB2312"/>
          <w:sz w:val="32"/>
          <w:szCs w:val="32"/>
        </w:rPr>
        <w:t>加强鸡白痢沙门氏菌病、禽白血病等垂直传播疫病净化，阳性率符合国家有关标准要求。</w:t>
      </w:r>
    </w:p>
    <w:p w:rsidR="007853BD" w:rsidRDefault="007E25F4">
      <w:pPr>
        <w:widowControl/>
        <w:spacing w:line="580" w:lineRule="exact"/>
        <w:ind w:firstLine="640"/>
        <w:jc w:val="left"/>
        <w:rPr>
          <w:kern w:val="0"/>
          <w:sz w:val="32"/>
          <w:szCs w:val="28"/>
        </w:rPr>
      </w:pPr>
      <w:r>
        <w:rPr>
          <w:rFonts w:eastAsia="黑体"/>
          <w:kern w:val="0"/>
          <w:sz w:val="32"/>
          <w:szCs w:val="28"/>
        </w:rPr>
        <w:t>五、主要工作内容</w:t>
      </w:r>
    </w:p>
    <w:p w:rsidR="007853BD" w:rsidRDefault="007E25F4">
      <w:pPr>
        <w:widowControl/>
        <w:spacing w:line="580" w:lineRule="exact"/>
        <w:ind w:firstLine="630"/>
        <w:jc w:val="left"/>
        <w:rPr>
          <w:kern w:val="0"/>
          <w:sz w:val="32"/>
          <w:szCs w:val="28"/>
        </w:rPr>
      </w:pPr>
      <w:r>
        <w:rPr>
          <w:rFonts w:eastAsia="楷体_GB2312"/>
          <w:b/>
          <w:bCs/>
          <w:kern w:val="0"/>
          <w:sz w:val="32"/>
          <w:szCs w:val="28"/>
        </w:rPr>
        <w:t>（一）强化良种选育体系</w:t>
      </w:r>
    </w:p>
    <w:p w:rsidR="007853BD" w:rsidRDefault="007E25F4" w:rsidP="00F13075">
      <w:pPr>
        <w:snapToGrid w:val="0"/>
        <w:spacing w:line="580" w:lineRule="exact"/>
        <w:ind w:firstLineChars="200" w:firstLine="640"/>
        <w:rPr>
          <w:rFonts w:eastAsia="仿宋_GB2312"/>
          <w:sz w:val="32"/>
          <w:szCs w:val="32"/>
        </w:rPr>
      </w:pPr>
      <w:r>
        <w:rPr>
          <w:rFonts w:eastAsia="仿宋_GB2312"/>
          <w:b/>
          <w:bCs/>
          <w:sz w:val="32"/>
          <w:szCs w:val="32"/>
        </w:rPr>
        <w:t>遴选省级以上核心育种场。</w:t>
      </w:r>
      <w:r>
        <w:rPr>
          <w:rFonts w:eastAsia="仿宋_GB2312"/>
          <w:sz w:val="32"/>
          <w:szCs w:val="32"/>
        </w:rPr>
        <w:t>综合评估我省肉鸡</w:t>
      </w:r>
      <w:proofErr w:type="gramStart"/>
      <w:r>
        <w:rPr>
          <w:rFonts w:eastAsia="仿宋_GB2312"/>
          <w:sz w:val="32"/>
          <w:szCs w:val="32"/>
        </w:rPr>
        <w:t>育种场</w:t>
      </w:r>
      <w:proofErr w:type="gramEnd"/>
      <w:r>
        <w:rPr>
          <w:rFonts w:eastAsia="仿宋_GB2312"/>
          <w:sz w:val="32"/>
          <w:szCs w:val="32"/>
        </w:rPr>
        <w:t>现状，利用企业申报、主管部门推荐和专家评审相结合的方式，遴选核心育种场。在此基础而上分类支持引导，分别打造国家级、省级核心育种场。</w:t>
      </w:r>
    </w:p>
    <w:p w:rsidR="007853BD" w:rsidRDefault="007E25F4" w:rsidP="00F13075">
      <w:pPr>
        <w:snapToGrid w:val="0"/>
        <w:spacing w:line="580" w:lineRule="exact"/>
        <w:ind w:firstLineChars="200" w:firstLine="640"/>
        <w:rPr>
          <w:rFonts w:eastAsia="仿宋_GB2312"/>
          <w:sz w:val="32"/>
          <w:szCs w:val="32"/>
        </w:rPr>
      </w:pPr>
      <w:r>
        <w:rPr>
          <w:rFonts w:eastAsia="仿宋_GB2312"/>
          <w:b/>
          <w:bCs/>
          <w:sz w:val="32"/>
          <w:szCs w:val="32"/>
        </w:rPr>
        <w:t>打造提升核心育种场。</w:t>
      </w:r>
      <w:r>
        <w:rPr>
          <w:rFonts w:eastAsia="仿宋_GB2312"/>
          <w:sz w:val="32"/>
          <w:szCs w:val="32"/>
        </w:rPr>
        <w:t>对遴选的核心</w:t>
      </w:r>
      <w:proofErr w:type="gramStart"/>
      <w:r>
        <w:rPr>
          <w:rFonts w:eastAsia="仿宋_GB2312"/>
          <w:sz w:val="32"/>
          <w:szCs w:val="32"/>
        </w:rPr>
        <w:t>育种场</w:t>
      </w:r>
      <w:proofErr w:type="gramEnd"/>
      <w:r>
        <w:rPr>
          <w:rFonts w:eastAsia="仿宋_GB2312"/>
          <w:sz w:val="32"/>
          <w:szCs w:val="32"/>
        </w:rPr>
        <w:t>分类支持，加强现代信息技术、装备制造技术在核心</w:t>
      </w:r>
      <w:proofErr w:type="gramStart"/>
      <w:r>
        <w:rPr>
          <w:rFonts w:eastAsia="仿宋_GB2312"/>
          <w:sz w:val="32"/>
          <w:szCs w:val="32"/>
        </w:rPr>
        <w:t>育种场</w:t>
      </w:r>
      <w:proofErr w:type="gramEnd"/>
      <w:r>
        <w:rPr>
          <w:rFonts w:eastAsia="仿宋_GB2312"/>
          <w:sz w:val="32"/>
          <w:szCs w:val="32"/>
        </w:rPr>
        <w:t>的应用，建设世界领先的智慧育种装备体系；政策支持高校科研单位人才管理机制，优化核心</w:t>
      </w:r>
      <w:proofErr w:type="gramStart"/>
      <w:r>
        <w:rPr>
          <w:rFonts w:eastAsia="仿宋_GB2312"/>
          <w:sz w:val="32"/>
          <w:szCs w:val="32"/>
        </w:rPr>
        <w:t>育种场人才</w:t>
      </w:r>
      <w:proofErr w:type="gramEnd"/>
      <w:r>
        <w:rPr>
          <w:rFonts w:eastAsia="仿宋_GB2312"/>
          <w:sz w:val="32"/>
          <w:szCs w:val="32"/>
        </w:rPr>
        <w:t>队伍；支持核心</w:t>
      </w:r>
      <w:proofErr w:type="gramStart"/>
      <w:r>
        <w:rPr>
          <w:rFonts w:eastAsia="仿宋_GB2312"/>
          <w:sz w:val="32"/>
          <w:szCs w:val="32"/>
        </w:rPr>
        <w:t>育种场</w:t>
      </w:r>
      <w:proofErr w:type="gramEnd"/>
      <w:r>
        <w:rPr>
          <w:rFonts w:eastAsia="仿宋_GB2312"/>
          <w:sz w:val="32"/>
          <w:szCs w:val="32"/>
        </w:rPr>
        <w:t>用地需求，合理规划布局，提供良好的生物安全环境。</w:t>
      </w:r>
    </w:p>
    <w:p w:rsidR="007853BD" w:rsidRDefault="007E25F4" w:rsidP="00F13075">
      <w:pPr>
        <w:snapToGrid w:val="0"/>
        <w:spacing w:line="580" w:lineRule="exact"/>
        <w:ind w:firstLineChars="200" w:firstLine="640"/>
        <w:rPr>
          <w:rFonts w:eastAsia="仿宋_GB2312"/>
          <w:sz w:val="32"/>
          <w:szCs w:val="32"/>
        </w:rPr>
      </w:pPr>
      <w:r>
        <w:rPr>
          <w:rFonts w:eastAsia="仿宋_GB2312"/>
          <w:b/>
          <w:bCs/>
          <w:sz w:val="32"/>
          <w:szCs w:val="32"/>
        </w:rPr>
        <w:t>加强培育新品种。</w:t>
      </w:r>
      <w:r>
        <w:rPr>
          <w:rFonts w:eastAsia="仿宋_GB2312"/>
          <w:sz w:val="32"/>
          <w:szCs w:val="32"/>
        </w:rPr>
        <w:t>整合育种优势资源和技术，优化育种方案，开发应用育种新技术，完善育种数据采集与遗传评估技术，培育新品种。推进肉鸡品种国产化和多元化，满足不</w:t>
      </w:r>
      <w:r>
        <w:rPr>
          <w:rFonts w:eastAsia="仿宋_GB2312"/>
          <w:sz w:val="32"/>
          <w:szCs w:val="32"/>
        </w:rPr>
        <w:lastRenderedPageBreak/>
        <w:t>同层次消费需求。</w:t>
      </w:r>
    </w:p>
    <w:p w:rsidR="007853BD" w:rsidRDefault="007E25F4">
      <w:pPr>
        <w:widowControl/>
        <w:spacing w:line="580" w:lineRule="exact"/>
        <w:ind w:firstLine="630"/>
        <w:jc w:val="left"/>
        <w:rPr>
          <w:kern w:val="0"/>
          <w:sz w:val="32"/>
          <w:szCs w:val="28"/>
        </w:rPr>
      </w:pPr>
      <w:r>
        <w:rPr>
          <w:rFonts w:eastAsia="楷体_GB2312"/>
          <w:b/>
          <w:bCs/>
          <w:kern w:val="0"/>
          <w:sz w:val="32"/>
          <w:szCs w:val="28"/>
        </w:rPr>
        <w:t>（二）健全良种扩</w:t>
      </w:r>
      <w:proofErr w:type="gramStart"/>
      <w:r>
        <w:rPr>
          <w:rFonts w:eastAsia="楷体_GB2312"/>
          <w:b/>
          <w:bCs/>
          <w:kern w:val="0"/>
          <w:sz w:val="32"/>
          <w:szCs w:val="28"/>
        </w:rPr>
        <w:t>繁推广</w:t>
      </w:r>
      <w:proofErr w:type="gramEnd"/>
      <w:r>
        <w:rPr>
          <w:rFonts w:eastAsia="楷体_GB2312"/>
          <w:b/>
          <w:bCs/>
          <w:kern w:val="0"/>
          <w:sz w:val="32"/>
          <w:szCs w:val="28"/>
        </w:rPr>
        <w:t>体系</w:t>
      </w:r>
    </w:p>
    <w:p w:rsidR="007853BD" w:rsidRDefault="007E25F4">
      <w:pPr>
        <w:widowControl/>
        <w:spacing w:line="580" w:lineRule="exact"/>
        <w:ind w:firstLine="643"/>
        <w:jc w:val="left"/>
        <w:rPr>
          <w:rFonts w:eastAsia="仿宋_GB2312"/>
          <w:sz w:val="32"/>
          <w:szCs w:val="32"/>
        </w:rPr>
      </w:pPr>
      <w:r>
        <w:rPr>
          <w:rFonts w:eastAsia="仿宋_GB2312"/>
          <w:sz w:val="32"/>
          <w:szCs w:val="32"/>
        </w:rPr>
        <w:t>打造在有较大影响力的</w:t>
      </w:r>
      <w:r>
        <w:rPr>
          <w:rFonts w:eastAsia="仿宋_GB2312" w:hint="eastAsia"/>
          <w:sz w:val="32"/>
          <w:szCs w:val="32"/>
        </w:rPr>
        <w:t>“</w:t>
      </w:r>
      <w:r>
        <w:rPr>
          <w:rFonts w:eastAsia="仿宋_GB2312"/>
          <w:sz w:val="32"/>
          <w:szCs w:val="32"/>
        </w:rPr>
        <w:t>育（引）繁推一体化</w:t>
      </w:r>
      <w:r>
        <w:rPr>
          <w:rFonts w:eastAsia="仿宋_GB2312" w:hint="eastAsia"/>
          <w:sz w:val="32"/>
          <w:szCs w:val="32"/>
        </w:rPr>
        <w:t>”</w:t>
      </w:r>
      <w:r>
        <w:rPr>
          <w:rFonts w:eastAsia="仿宋_GB2312"/>
          <w:sz w:val="32"/>
          <w:szCs w:val="32"/>
        </w:rPr>
        <w:t>肉种鸡企业。以自主培育品种为主，兼顾引进品种，遴选省级肉鸡良种扩</w:t>
      </w:r>
      <w:proofErr w:type="gramStart"/>
      <w:r>
        <w:rPr>
          <w:rFonts w:eastAsia="仿宋_GB2312"/>
          <w:sz w:val="32"/>
          <w:szCs w:val="32"/>
        </w:rPr>
        <w:t>繁推广</w:t>
      </w:r>
      <w:proofErr w:type="gramEnd"/>
      <w:r>
        <w:rPr>
          <w:rFonts w:eastAsia="仿宋_GB2312"/>
          <w:sz w:val="32"/>
          <w:szCs w:val="32"/>
        </w:rPr>
        <w:t>基地，提升肉鸡产业供种能力。</w:t>
      </w:r>
    </w:p>
    <w:p w:rsidR="007853BD" w:rsidRDefault="007E25F4">
      <w:pPr>
        <w:widowControl/>
        <w:spacing w:line="580" w:lineRule="exact"/>
        <w:ind w:firstLine="630"/>
        <w:jc w:val="left"/>
        <w:rPr>
          <w:rFonts w:eastAsia="楷体_GB2312"/>
          <w:b/>
          <w:bCs/>
          <w:kern w:val="0"/>
          <w:sz w:val="32"/>
          <w:szCs w:val="28"/>
        </w:rPr>
      </w:pPr>
      <w:r>
        <w:rPr>
          <w:rFonts w:eastAsia="楷体_GB2312"/>
          <w:b/>
          <w:bCs/>
          <w:kern w:val="0"/>
          <w:sz w:val="32"/>
          <w:szCs w:val="28"/>
        </w:rPr>
        <w:t>（三）构建肉鸡育种支撑体系</w:t>
      </w:r>
    </w:p>
    <w:p w:rsidR="007853BD" w:rsidRDefault="007E25F4">
      <w:pPr>
        <w:widowControl/>
        <w:spacing w:line="580" w:lineRule="exact"/>
        <w:ind w:firstLine="643"/>
        <w:jc w:val="left"/>
        <w:rPr>
          <w:rFonts w:eastAsia="仿宋_GB2312"/>
          <w:sz w:val="32"/>
          <w:szCs w:val="32"/>
        </w:rPr>
      </w:pPr>
      <w:r>
        <w:rPr>
          <w:rFonts w:eastAsia="仿宋_GB2312"/>
          <w:b/>
          <w:bCs/>
          <w:sz w:val="32"/>
          <w:szCs w:val="32"/>
        </w:rPr>
        <w:t>收集开发利用鸡种资源。</w:t>
      </w:r>
      <w:r>
        <w:rPr>
          <w:rFonts w:eastAsia="仿宋_GB2312"/>
          <w:sz w:val="32"/>
          <w:szCs w:val="32"/>
        </w:rPr>
        <w:t>支持建立省级鸡品种资源库，收集国内外优良品种资源，利用现代生物技术手段，开展重要经济性状（生长速度、饲料转化率、繁殖性能）、抗逆性状、肉蛋品质性等遗传机制研究，挖掘优势特色基因资源，建立起立足山东、辐射全国的鸡品种资源开发利用研究基地。</w:t>
      </w:r>
    </w:p>
    <w:p w:rsidR="007853BD" w:rsidRDefault="007E25F4">
      <w:pPr>
        <w:widowControl/>
        <w:spacing w:line="580" w:lineRule="exact"/>
        <w:ind w:firstLine="643"/>
        <w:jc w:val="left"/>
        <w:rPr>
          <w:rFonts w:eastAsia="仿宋_GB2312"/>
          <w:sz w:val="32"/>
          <w:szCs w:val="32"/>
        </w:rPr>
      </w:pPr>
      <w:r>
        <w:rPr>
          <w:rFonts w:eastAsia="仿宋_GB2312"/>
          <w:b/>
          <w:bCs/>
          <w:sz w:val="32"/>
          <w:szCs w:val="32"/>
        </w:rPr>
        <w:t>开展肉鸡生产性能测定。</w:t>
      </w:r>
      <w:r>
        <w:rPr>
          <w:rFonts w:eastAsia="仿宋_GB2312"/>
          <w:sz w:val="32"/>
          <w:szCs w:val="32"/>
        </w:rPr>
        <w:t>依托国家级种鸡生产性能评定框架，</w:t>
      </w:r>
      <w:r>
        <w:rPr>
          <w:rFonts w:eastAsia="仿宋_GB2312" w:hint="eastAsia"/>
          <w:sz w:val="32"/>
          <w:szCs w:val="32"/>
        </w:rPr>
        <w:t>加强我</w:t>
      </w:r>
      <w:r>
        <w:rPr>
          <w:rFonts w:eastAsia="仿宋_GB2312"/>
          <w:sz w:val="32"/>
          <w:szCs w:val="32"/>
        </w:rPr>
        <w:t>省国家级、省级核心</w:t>
      </w:r>
      <w:proofErr w:type="gramStart"/>
      <w:r>
        <w:rPr>
          <w:rFonts w:eastAsia="仿宋_GB2312"/>
          <w:sz w:val="32"/>
          <w:szCs w:val="32"/>
        </w:rPr>
        <w:t>育种场</w:t>
      </w:r>
      <w:proofErr w:type="gramEnd"/>
      <w:r>
        <w:rPr>
          <w:rFonts w:eastAsia="仿宋_GB2312"/>
          <w:sz w:val="32"/>
          <w:szCs w:val="32"/>
        </w:rPr>
        <w:t>测定原种和祖代生产性能、生产性能</w:t>
      </w:r>
      <w:proofErr w:type="gramStart"/>
      <w:r>
        <w:rPr>
          <w:rFonts w:eastAsia="仿宋_GB2312"/>
          <w:sz w:val="32"/>
          <w:szCs w:val="32"/>
        </w:rPr>
        <w:t>测定场</w:t>
      </w:r>
      <w:proofErr w:type="gramEnd"/>
      <w:r>
        <w:rPr>
          <w:rFonts w:eastAsia="仿宋_GB2312"/>
          <w:sz w:val="32"/>
          <w:szCs w:val="32"/>
        </w:rPr>
        <w:t>测定商品代生产性能的职能定位，建立健全种质质量评价体系。</w:t>
      </w:r>
    </w:p>
    <w:p w:rsidR="007853BD" w:rsidRDefault="007E25F4">
      <w:pPr>
        <w:widowControl/>
        <w:spacing w:line="580" w:lineRule="exact"/>
        <w:ind w:firstLine="643"/>
        <w:jc w:val="left"/>
        <w:rPr>
          <w:rFonts w:eastAsia="仿宋_GB2312"/>
          <w:sz w:val="32"/>
          <w:szCs w:val="32"/>
        </w:rPr>
      </w:pPr>
      <w:r>
        <w:rPr>
          <w:rFonts w:eastAsia="仿宋_GB2312"/>
          <w:b/>
          <w:bCs/>
          <w:sz w:val="32"/>
          <w:szCs w:val="32"/>
        </w:rPr>
        <w:t>建立肉鸡育种支撑技术体系。</w:t>
      </w:r>
      <w:proofErr w:type="gramStart"/>
      <w:r>
        <w:rPr>
          <w:rFonts w:eastAsia="仿宋_GB2312"/>
          <w:sz w:val="32"/>
          <w:szCs w:val="32"/>
        </w:rPr>
        <w:t>整合省</w:t>
      </w:r>
      <w:proofErr w:type="gramEnd"/>
      <w:r>
        <w:rPr>
          <w:rFonts w:eastAsia="仿宋_GB2312"/>
          <w:sz w:val="32"/>
          <w:szCs w:val="32"/>
        </w:rPr>
        <w:t>内外技术优势，开展肉鸡育种实用新技术研发，</w:t>
      </w:r>
      <w:r>
        <w:rPr>
          <w:rFonts w:eastAsia="仿宋_GB2312" w:hint="eastAsia"/>
          <w:sz w:val="32"/>
          <w:szCs w:val="32"/>
        </w:rPr>
        <w:t>深入</w:t>
      </w:r>
      <w:r>
        <w:rPr>
          <w:rFonts w:eastAsia="仿宋_GB2312"/>
          <w:sz w:val="32"/>
          <w:szCs w:val="32"/>
        </w:rPr>
        <w:t>核心</w:t>
      </w:r>
      <w:proofErr w:type="gramStart"/>
      <w:r>
        <w:rPr>
          <w:rFonts w:eastAsia="仿宋_GB2312"/>
          <w:sz w:val="32"/>
          <w:szCs w:val="32"/>
        </w:rPr>
        <w:t>育种场</w:t>
      </w:r>
      <w:proofErr w:type="gramEnd"/>
      <w:r>
        <w:rPr>
          <w:rFonts w:eastAsia="仿宋_GB2312"/>
          <w:sz w:val="32"/>
          <w:szCs w:val="32"/>
        </w:rPr>
        <w:t>开展研究，为新品种培育提供技术支撑。</w:t>
      </w:r>
    </w:p>
    <w:p w:rsidR="007853BD" w:rsidRDefault="007E25F4">
      <w:pPr>
        <w:widowControl/>
        <w:spacing w:line="580" w:lineRule="exact"/>
        <w:ind w:firstLine="643"/>
        <w:jc w:val="left"/>
        <w:rPr>
          <w:rFonts w:eastAsia="仿宋_GB2312"/>
          <w:sz w:val="32"/>
          <w:szCs w:val="32"/>
        </w:rPr>
      </w:pPr>
      <w:r>
        <w:rPr>
          <w:rFonts w:eastAsia="仿宋_GB2312"/>
          <w:b/>
          <w:bCs/>
          <w:sz w:val="32"/>
          <w:szCs w:val="32"/>
        </w:rPr>
        <w:t>净化育种核心群主要垂直传播疫病。</w:t>
      </w:r>
      <w:r>
        <w:rPr>
          <w:rFonts w:eastAsia="仿宋_GB2312"/>
          <w:sz w:val="32"/>
          <w:szCs w:val="32"/>
        </w:rPr>
        <w:t>开展育种核心群主要垂直传播疫病的净化工作。完善生物安全措施、养殖环境控制和饲养管理配套技术，确保净化效果。</w:t>
      </w:r>
    </w:p>
    <w:p w:rsidR="007853BD" w:rsidRDefault="007E25F4">
      <w:pPr>
        <w:widowControl/>
        <w:spacing w:line="580" w:lineRule="exact"/>
        <w:ind w:firstLine="640"/>
        <w:jc w:val="left"/>
        <w:rPr>
          <w:kern w:val="0"/>
          <w:sz w:val="32"/>
          <w:szCs w:val="28"/>
        </w:rPr>
      </w:pPr>
      <w:r>
        <w:rPr>
          <w:rFonts w:eastAsia="黑体"/>
          <w:kern w:val="0"/>
          <w:sz w:val="32"/>
          <w:szCs w:val="28"/>
        </w:rPr>
        <w:t>六、保障措施</w:t>
      </w:r>
    </w:p>
    <w:p w:rsidR="007853BD" w:rsidRDefault="007E25F4">
      <w:pPr>
        <w:spacing w:line="580" w:lineRule="exact"/>
        <w:ind w:firstLineChars="200" w:firstLine="640"/>
        <w:rPr>
          <w:rFonts w:eastAsia="仿宋_GB2312"/>
          <w:sz w:val="32"/>
          <w:szCs w:val="32"/>
        </w:rPr>
      </w:pPr>
      <w:r>
        <w:rPr>
          <w:rFonts w:eastAsia="仿宋_GB2312"/>
          <w:sz w:val="32"/>
          <w:szCs w:val="32"/>
        </w:rPr>
        <w:t>省畜牧兽医局负责本计划实施的组织</w:t>
      </w:r>
      <w:r>
        <w:rPr>
          <w:rFonts w:eastAsia="仿宋_GB2312" w:hint="eastAsia"/>
          <w:sz w:val="32"/>
          <w:szCs w:val="32"/>
        </w:rPr>
        <w:t>与协调，</w:t>
      </w:r>
      <w:r>
        <w:rPr>
          <w:rFonts w:eastAsia="仿宋_GB2312"/>
          <w:sz w:val="32"/>
          <w:szCs w:val="32"/>
        </w:rPr>
        <w:t>各地市畜牧兽医主管部门负责本区域内肉鸡核心育种场、肉鸡良种扩</w:t>
      </w:r>
      <w:proofErr w:type="gramStart"/>
      <w:r>
        <w:rPr>
          <w:rFonts w:eastAsia="仿宋_GB2312"/>
          <w:sz w:val="32"/>
          <w:szCs w:val="32"/>
        </w:rPr>
        <w:lastRenderedPageBreak/>
        <w:t>繁推广</w:t>
      </w:r>
      <w:proofErr w:type="gramEnd"/>
      <w:r>
        <w:rPr>
          <w:rFonts w:eastAsia="仿宋_GB2312"/>
          <w:sz w:val="32"/>
          <w:szCs w:val="32"/>
        </w:rPr>
        <w:t>基地以及纳入性能测定体系的肉鸡标准化示范场的资格审查与推荐，配合做好肉种鸡性能和主要垂直传播疫病监测任务。依托省家禽创新团队，成立肉鸡遗传改良计划技术专家组，负责制定肉鸡核心</w:t>
      </w:r>
      <w:proofErr w:type="gramStart"/>
      <w:r>
        <w:rPr>
          <w:rFonts w:eastAsia="仿宋_GB2312"/>
          <w:sz w:val="32"/>
          <w:szCs w:val="32"/>
        </w:rPr>
        <w:t>育种场</w:t>
      </w:r>
      <w:proofErr w:type="gramEnd"/>
      <w:r>
        <w:rPr>
          <w:rFonts w:eastAsia="仿宋_GB2312"/>
          <w:sz w:val="32"/>
          <w:szCs w:val="32"/>
        </w:rPr>
        <w:t>遴选标准、生产性能测定方案，评估遗传改良进展，开展相关育种技术指导等工作。</w:t>
      </w:r>
    </w:p>
    <w:p w:rsidR="007853BD" w:rsidRDefault="007E25F4" w:rsidP="00F13075">
      <w:pPr>
        <w:snapToGrid w:val="0"/>
        <w:spacing w:line="580" w:lineRule="exact"/>
        <w:ind w:firstLineChars="200" w:firstLine="640"/>
        <w:rPr>
          <w:rFonts w:eastAsia="楷体_GB2312"/>
          <w:b/>
          <w:kern w:val="0"/>
          <w:sz w:val="32"/>
          <w:szCs w:val="32"/>
        </w:rPr>
      </w:pPr>
      <w:r>
        <w:rPr>
          <w:rFonts w:eastAsia="楷体_GB2312"/>
          <w:b/>
          <w:kern w:val="0"/>
          <w:sz w:val="32"/>
          <w:szCs w:val="32"/>
        </w:rPr>
        <w:t>（二）创新运行管理机制</w:t>
      </w:r>
    </w:p>
    <w:p w:rsidR="007853BD" w:rsidRDefault="007E25F4">
      <w:pPr>
        <w:spacing w:line="580" w:lineRule="exact"/>
        <w:ind w:firstLineChars="200" w:firstLine="640"/>
        <w:rPr>
          <w:rFonts w:eastAsia="仿宋_GB2312"/>
          <w:sz w:val="32"/>
          <w:szCs w:val="32"/>
        </w:rPr>
      </w:pPr>
      <w:r>
        <w:rPr>
          <w:rFonts w:eastAsia="仿宋_GB2312"/>
          <w:sz w:val="32"/>
          <w:szCs w:val="32"/>
        </w:rPr>
        <w:t>加强本计划实施监督管理工作，完善运行管理机制。严格遴选并公布核心育种场，依据品种选育遗传进展、生产性能等指标每</w:t>
      </w:r>
      <w:r>
        <w:rPr>
          <w:rFonts w:eastAsia="仿宋_GB2312"/>
          <w:sz w:val="32"/>
          <w:szCs w:val="32"/>
        </w:rPr>
        <w:t>3</w:t>
      </w:r>
      <w:r>
        <w:rPr>
          <w:rFonts w:eastAsia="仿宋_GB2312"/>
          <w:sz w:val="32"/>
          <w:szCs w:val="32"/>
        </w:rPr>
        <w:t>年对育种工作进行一次考核，通报考核结果，淘汰不合格核心育种场。严格遴选</w:t>
      </w:r>
      <w:r>
        <w:rPr>
          <w:rFonts w:eastAsia="仿宋_GB2312"/>
          <w:sz w:val="32"/>
          <w:szCs w:val="32"/>
        </w:rPr>
        <w:t>“</w:t>
      </w:r>
      <w:r>
        <w:rPr>
          <w:rFonts w:eastAsia="仿宋_GB2312"/>
          <w:sz w:val="32"/>
          <w:szCs w:val="32"/>
        </w:rPr>
        <w:t>育（引）繁推一体化</w:t>
      </w:r>
      <w:r>
        <w:rPr>
          <w:rFonts w:eastAsia="仿宋_GB2312"/>
          <w:sz w:val="32"/>
          <w:szCs w:val="32"/>
        </w:rPr>
        <w:t>”</w:t>
      </w:r>
      <w:r>
        <w:rPr>
          <w:rFonts w:eastAsia="仿宋_GB2312"/>
          <w:sz w:val="32"/>
          <w:szCs w:val="32"/>
        </w:rPr>
        <w:t>肉鸡良种扩</w:t>
      </w:r>
      <w:proofErr w:type="gramStart"/>
      <w:r>
        <w:rPr>
          <w:rFonts w:eastAsia="仿宋_GB2312"/>
          <w:sz w:val="32"/>
          <w:szCs w:val="32"/>
        </w:rPr>
        <w:t>繁推广</w:t>
      </w:r>
      <w:proofErr w:type="gramEnd"/>
      <w:r>
        <w:rPr>
          <w:rFonts w:eastAsia="仿宋_GB2312"/>
          <w:sz w:val="32"/>
          <w:szCs w:val="32"/>
        </w:rPr>
        <w:t>基地，及时考核种鸡饲养规模和商品</w:t>
      </w:r>
      <w:proofErr w:type="gramStart"/>
      <w:r>
        <w:rPr>
          <w:rFonts w:eastAsia="仿宋_GB2312"/>
          <w:sz w:val="32"/>
          <w:szCs w:val="32"/>
        </w:rPr>
        <w:t>鸡推广量</w:t>
      </w:r>
      <w:proofErr w:type="gramEnd"/>
      <w:r>
        <w:rPr>
          <w:rFonts w:eastAsia="仿宋_GB2312"/>
          <w:sz w:val="32"/>
          <w:szCs w:val="32"/>
        </w:rPr>
        <w:t>。严格遴选纳入性能测定体系的标准化示范场，定期对测定数据的可靠性和准确性进行考核。</w:t>
      </w:r>
    </w:p>
    <w:p w:rsidR="007853BD" w:rsidRDefault="007E25F4" w:rsidP="00F13075">
      <w:pPr>
        <w:snapToGrid w:val="0"/>
        <w:spacing w:line="580" w:lineRule="exact"/>
        <w:ind w:firstLineChars="200" w:firstLine="640"/>
        <w:rPr>
          <w:rFonts w:eastAsia="楷体_GB2312"/>
          <w:b/>
          <w:kern w:val="0"/>
          <w:sz w:val="32"/>
          <w:szCs w:val="32"/>
        </w:rPr>
      </w:pPr>
      <w:r>
        <w:rPr>
          <w:rFonts w:eastAsia="楷体_GB2312"/>
          <w:b/>
          <w:kern w:val="0"/>
          <w:sz w:val="32"/>
          <w:szCs w:val="32"/>
        </w:rPr>
        <w:t>（三）加大资金和政策支持力度</w:t>
      </w:r>
    </w:p>
    <w:p w:rsidR="007853BD" w:rsidRDefault="007E25F4">
      <w:pPr>
        <w:spacing w:line="580" w:lineRule="exact"/>
        <w:ind w:firstLineChars="200" w:firstLine="640"/>
        <w:rPr>
          <w:rFonts w:eastAsia="仿宋_GB2312"/>
          <w:sz w:val="32"/>
          <w:szCs w:val="32"/>
        </w:rPr>
      </w:pPr>
      <w:r>
        <w:rPr>
          <w:rFonts w:eastAsia="仿宋_GB2312"/>
          <w:sz w:val="32"/>
          <w:szCs w:val="32"/>
        </w:rPr>
        <w:t>积极争取</w:t>
      </w:r>
      <w:r>
        <w:rPr>
          <w:rFonts w:eastAsia="仿宋_GB2312" w:hint="eastAsia"/>
          <w:sz w:val="32"/>
          <w:szCs w:val="32"/>
        </w:rPr>
        <w:t>各级财政</w:t>
      </w:r>
      <w:r>
        <w:rPr>
          <w:rFonts w:eastAsia="仿宋_GB2312"/>
          <w:sz w:val="32"/>
          <w:szCs w:val="32"/>
        </w:rPr>
        <w:t>加大对肉鸡遗传改良计划实施的政策和资金支持，引导社会资本进入肉鸡种业领域，建立肉鸡育种行业多元化的投融资机制。继续加大肉鸡遗传资源保护、新品种选育、疫病净化、性能测定等方面的支持力度，整合项目资金，加强核心</w:t>
      </w:r>
      <w:proofErr w:type="gramStart"/>
      <w:r>
        <w:rPr>
          <w:rFonts w:eastAsia="仿宋_GB2312"/>
          <w:sz w:val="32"/>
          <w:szCs w:val="32"/>
        </w:rPr>
        <w:t>育种场</w:t>
      </w:r>
      <w:proofErr w:type="gramEnd"/>
      <w:r>
        <w:rPr>
          <w:rFonts w:eastAsia="仿宋_GB2312"/>
          <w:sz w:val="32"/>
          <w:szCs w:val="32"/>
        </w:rPr>
        <w:t>和良种扩</w:t>
      </w:r>
      <w:proofErr w:type="gramStart"/>
      <w:r>
        <w:rPr>
          <w:rFonts w:eastAsia="仿宋_GB2312"/>
          <w:sz w:val="32"/>
          <w:szCs w:val="32"/>
        </w:rPr>
        <w:t>繁推广</w:t>
      </w:r>
      <w:proofErr w:type="gramEnd"/>
      <w:r>
        <w:rPr>
          <w:rFonts w:eastAsia="仿宋_GB2312"/>
          <w:sz w:val="32"/>
          <w:szCs w:val="32"/>
        </w:rPr>
        <w:t>基地等建设，推进肉鸡遗传改良计划顺利实施。</w:t>
      </w:r>
    </w:p>
    <w:p w:rsidR="007853BD" w:rsidRDefault="007E25F4" w:rsidP="00F13075">
      <w:pPr>
        <w:snapToGrid w:val="0"/>
        <w:spacing w:line="580" w:lineRule="exact"/>
        <w:ind w:firstLineChars="200" w:firstLine="640"/>
        <w:rPr>
          <w:rFonts w:eastAsia="楷体_GB2312"/>
          <w:b/>
          <w:kern w:val="0"/>
          <w:sz w:val="32"/>
          <w:szCs w:val="32"/>
        </w:rPr>
      </w:pPr>
      <w:r>
        <w:rPr>
          <w:rFonts w:eastAsia="楷体_GB2312"/>
          <w:b/>
          <w:kern w:val="0"/>
          <w:sz w:val="32"/>
          <w:szCs w:val="32"/>
        </w:rPr>
        <w:t>（四）加强宣传和培训</w:t>
      </w:r>
    </w:p>
    <w:p w:rsidR="007853BD" w:rsidRDefault="007E25F4">
      <w:pPr>
        <w:spacing w:line="580" w:lineRule="exact"/>
        <w:ind w:firstLineChars="200" w:firstLine="640"/>
        <w:rPr>
          <w:rFonts w:eastAsia="仿宋_GB2312"/>
          <w:sz w:val="32"/>
          <w:szCs w:val="32"/>
        </w:rPr>
      </w:pPr>
      <w:r>
        <w:rPr>
          <w:rFonts w:eastAsia="仿宋_GB2312"/>
          <w:sz w:val="32"/>
          <w:szCs w:val="32"/>
        </w:rPr>
        <w:t>加强肉鸡遗传改良计划的宣传，营造良好舆论氛围。依托省家禽创新团队和畜牧技术推广体系，组织开展技术培训和指导，提高我省肉鸡种业从业人员素质。</w:t>
      </w:r>
      <w:r>
        <w:rPr>
          <w:rFonts w:eastAsia="仿宋_GB2312" w:hint="eastAsia"/>
          <w:sz w:val="32"/>
          <w:szCs w:val="32"/>
        </w:rPr>
        <w:t>在</w:t>
      </w:r>
      <w:r>
        <w:rPr>
          <w:rFonts w:eastAsia="仿宋_GB2312"/>
          <w:sz w:val="32"/>
          <w:szCs w:val="32"/>
        </w:rPr>
        <w:t>加强国内肉鸡</w:t>
      </w:r>
      <w:r>
        <w:rPr>
          <w:rFonts w:eastAsia="仿宋_GB2312"/>
          <w:sz w:val="32"/>
          <w:szCs w:val="32"/>
        </w:rPr>
        <w:lastRenderedPageBreak/>
        <w:t>遗传改良工作的同时，积极引进国外优良种质资源和先进技术，鼓励育种企业走出去，加强对外交流与合作，促进我省肉鸡育种产业与国际接轨。</w:t>
      </w:r>
    </w:p>
    <w:p w:rsidR="007853BD" w:rsidRDefault="007853BD">
      <w:pPr>
        <w:widowControl/>
        <w:spacing w:line="580" w:lineRule="exact"/>
        <w:ind w:firstLine="643"/>
        <w:jc w:val="left"/>
        <w:rPr>
          <w:sz w:val="32"/>
          <w:szCs w:val="28"/>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E25F4">
      <w:pPr>
        <w:spacing w:line="560" w:lineRule="exact"/>
        <w:jc w:val="left"/>
        <w:rPr>
          <w:rFonts w:ascii="黑体" w:eastAsia="黑体" w:hAnsi="黑体" w:cs="宋体"/>
          <w:bCs/>
          <w:kern w:val="0"/>
          <w:sz w:val="32"/>
          <w:szCs w:val="32"/>
        </w:rPr>
      </w:pPr>
      <w:r>
        <w:rPr>
          <w:rFonts w:ascii="黑体" w:eastAsia="黑体" w:hAnsi="黑体" w:cs="宋体" w:hint="eastAsia"/>
          <w:bCs/>
          <w:kern w:val="0"/>
          <w:sz w:val="32"/>
          <w:szCs w:val="32"/>
        </w:rPr>
        <w:lastRenderedPageBreak/>
        <w:t>附件7</w:t>
      </w:r>
    </w:p>
    <w:p w:rsidR="007853BD" w:rsidRDefault="007853BD" w:rsidP="0025686D">
      <w:pPr>
        <w:spacing w:beforeLines="100" w:afterLines="100" w:line="560" w:lineRule="exact"/>
        <w:jc w:val="center"/>
        <w:rPr>
          <w:rFonts w:ascii="方正小标宋简体" w:eastAsia="方正小标宋简体" w:cs="宋体"/>
          <w:bCs/>
          <w:kern w:val="0"/>
          <w:sz w:val="44"/>
          <w:szCs w:val="44"/>
        </w:rPr>
      </w:pPr>
    </w:p>
    <w:p w:rsidR="007853BD" w:rsidRDefault="007E25F4">
      <w:pPr>
        <w:spacing w:line="560" w:lineRule="exact"/>
        <w:jc w:val="center"/>
        <w:rPr>
          <w:rFonts w:ascii="方正小标宋简体" w:eastAsia="方正小标宋简体" w:cs="宋体"/>
          <w:bCs/>
          <w:kern w:val="0"/>
          <w:sz w:val="44"/>
          <w:szCs w:val="44"/>
        </w:rPr>
      </w:pPr>
      <w:r>
        <w:rPr>
          <w:rFonts w:ascii="方正小标宋简体" w:eastAsia="方正小标宋简体" w:cs="宋体" w:hint="eastAsia"/>
          <w:bCs/>
          <w:kern w:val="0"/>
          <w:sz w:val="44"/>
          <w:szCs w:val="44"/>
        </w:rPr>
        <w:t>山东省水禽遗传改良计划</w:t>
      </w:r>
    </w:p>
    <w:p w:rsidR="007853BD" w:rsidRDefault="007E25F4">
      <w:pPr>
        <w:spacing w:line="560" w:lineRule="exact"/>
        <w:jc w:val="center"/>
        <w:rPr>
          <w:rFonts w:ascii="仿宋_GB2312" w:eastAsia="仿宋_GB2312" w:cs="宋体"/>
          <w:bCs/>
          <w:kern w:val="0"/>
          <w:sz w:val="32"/>
          <w:szCs w:val="32"/>
        </w:rPr>
      </w:pPr>
      <w:r>
        <w:rPr>
          <w:rFonts w:ascii="仿宋_GB2312" w:eastAsia="仿宋_GB2312" w:cs="宋体" w:hint="eastAsia"/>
          <w:bCs/>
          <w:kern w:val="0"/>
          <w:sz w:val="32"/>
          <w:szCs w:val="32"/>
        </w:rPr>
        <w:t>（2021—2035年）</w:t>
      </w:r>
    </w:p>
    <w:p w:rsidR="007853BD" w:rsidRDefault="007E25F4">
      <w:pPr>
        <w:spacing w:line="560" w:lineRule="exact"/>
        <w:rPr>
          <w:rFonts w:eastAsia="仿宋_GB2312" w:cs="宋体"/>
          <w:kern w:val="0"/>
          <w:sz w:val="32"/>
          <w:szCs w:val="32"/>
        </w:rPr>
      </w:pPr>
      <w:r>
        <w:rPr>
          <w:rFonts w:eastAsia="仿宋_GB2312" w:cs="宋体" w:hint="eastAsia"/>
          <w:kern w:val="0"/>
          <w:sz w:val="32"/>
          <w:szCs w:val="32"/>
        </w:rPr>
        <w:t xml:space="preserve">    </w:t>
      </w:r>
    </w:p>
    <w:p w:rsidR="007853BD" w:rsidRDefault="007E25F4">
      <w:pPr>
        <w:spacing w:line="560" w:lineRule="exact"/>
        <w:rPr>
          <w:rFonts w:ascii="仿宋_GB2312" w:eastAsia="仿宋_GB2312" w:cs="宋体"/>
          <w:kern w:val="0"/>
          <w:sz w:val="32"/>
          <w:szCs w:val="32"/>
        </w:rPr>
      </w:pPr>
      <w:r>
        <w:rPr>
          <w:rFonts w:eastAsia="仿宋_GB2312" w:cs="宋体" w:hint="eastAsia"/>
          <w:kern w:val="0"/>
          <w:sz w:val="32"/>
          <w:szCs w:val="32"/>
        </w:rPr>
        <w:t xml:space="preserve">    </w:t>
      </w:r>
      <w:r>
        <w:rPr>
          <w:rFonts w:ascii="仿宋_GB2312" w:eastAsia="仿宋_GB2312" w:cs="宋体" w:hint="eastAsia"/>
          <w:kern w:val="0"/>
          <w:sz w:val="32"/>
          <w:szCs w:val="32"/>
        </w:rPr>
        <w:t>良种是水禽产业发展的基础和“生物芯片”，也是水禽产业的重要组成部分。我省是水禽生产大省，饲养规模居全国首位。为进一步完善我省水禽良种繁育体系，加快水禽遗传改良进程，为水禽业高质量发展提供坚实的种业支撑，制定本计划。</w:t>
      </w:r>
    </w:p>
    <w:p w:rsidR="007853BD" w:rsidRDefault="007E25F4">
      <w:pPr>
        <w:spacing w:line="560" w:lineRule="exact"/>
        <w:ind w:firstLineChars="200" w:firstLine="640"/>
        <w:rPr>
          <w:rFonts w:eastAsia="黑体" w:cs="黑体"/>
          <w:kern w:val="0"/>
          <w:sz w:val="32"/>
          <w:szCs w:val="32"/>
        </w:rPr>
      </w:pPr>
      <w:r>
        <w:rPr>
          <w:rFonts w:eastAsia="黑体" w:cs="黑体" w:hint="eastAsia"/>
          <w:kern w:val="0"/>
          <w:sz w:val="32"/>
          <w:szCs w:val="32"/>
        </w:rPr>
        <w:t>一、水禽遗传改良现状</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（一）积淀了丰富的遗传资源</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经过长期饲养选育，我省积累了许多优良的水禽地方品种，如微山麻鸭、文登黑鸭、马踏湖鸭、五龙鹅（豁眼鹅）、</w:t>
      </w:r>
      <w:proofErr w:type="gramStart"/>
      <w:r>
        <w:rPr>
          <w:rFonts w:ascii="仿宋_GB2312" w:eastAsia="仿宋_GB2312" w:cs="宋体" w:hint="eastAsia"/>
          <w:kern w:val="0"/>
          <w:sz w:val="32"/>
          <w:szCs w:val="32"/>
        </w:rPr>
        <w:t>百子鹅等</w:t>
      </w:r>
      <w:proofErr w:type="gramEnd"/>
      <w:r>
        <w:rPr>
          <w:rFonts w:ascii="仿宋_GB2312" w:eastAsia="仿宋_GB2312" w:cs="宋体" w:hint="eastAsia"/>
          <w:kern w:val="0"/>
          <w:sz w:val="32"/>
          <w:szCs w:val="32"/>
        </w:rPr>
        <w:t>，均收录在《中国畜禽遗传资源志·家禽志》中。其中，五龙鹅是我省首个同时获得国家农产品地理标志和地理标志证明商标的畜禽品种，年平均产蛋量达到100个，是世界产蛋量最高的品种。2015年通过国家畜禽遗传资源委员会鉴定通过的马踏湖鸭，年产蛋量达到280个以上，青</w:t>
      </w:r>
      <w:proofErr w:type="gramStart"/>
      <w:r>
        <w:rPr>
          <w:rFonts w:ascii="仿宋_GB2312" w:eastAsia="仿宋_GB2312" w:cs="宋体" w:hint="eastAsia"/>
          <w:kern w:val="0"/>
          <w:sz w:val="32"/>
          <w:szCs w:val="32"/>
        </w:rPr>
        <w:t>壳蛋率达</w:t>
      </w:r>
      <w:proofErr w:type="gramEnd"/>
      <w:r>
        <w:rPr>
          <w:rFonts w:ascii="仿宋_GB2312" w:eastAsia="仿宋_GB2312" w:cs="宋体" w:hint="eastAsia"/>
          <w:kern w:val="0"/>
          <w:sz w:val="32"/>
          <w:szCs w:val="32"/>
        </w:rPr>
        <w:t>98%，每年推广青年鸭170多万只，是我国宝贵的地方蛋鸭品种资源。为适应集约化、规模化养殖需要，引进了樱桃谷鸭、枫叶鸭、南特鸭等肉鸭品种，引入了绍兴鸭、金定鸭、高邮鸭等蛋鸭品种，以及太湖鹅、四川白鹅等肉鹅品种。</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多年来，我省不断加强地方品种的保护与种质资源创新利用，青岛农业大学水禽研究所培育出了五龙鹅高产抗</w:t>
      </w:r>
      <w:proofErr w:type="gramStart"/>
      <w:r>
        <w:rPr>
          <w:rFonts w:ascii="仿宋_GB2312" w:eastAsia="仿宋_GB2312" w:cs="宋体" w:hint="eastAsia"/>
          <w:kern w:val="0"/>
          <w:sz w:val="32"/>
          <w:szCs w:val="32"/>
        </w:rPr>
        <w:t>逆配套</w:t>
      </w:r>
      <w:proofErr w:type="gramEnd"/>
      <w:r>
        <w:rPr>
          <w:rFonts w:ascii="仿宋_GB2312" w:eastAsia="仿宋_GB2312" w:cs="宋体" w:hint="eastAsia"/>
          <w:kern w:val="0"/>
          <w:sz w:val="32"/>
          <w:szCs w:val="32"/>
        </w:rPr>
        <w:t>系和小型</w:t>
      </w:r>
      <w:proofErr w:type="gramStart"/>
      <w:r>
        <w:rPr>
          <w:rFonts w:ascii="仿宋_GB2312" w:eastAsia="仿宋_GB2312" w:cs="宋体" w:hint="eastAsia"/>
          <w:kern w:val="0"/>
          <w:sz w:val="32"/>
          <w:szCs w:val="32"/>
        </w:rPr>
        <w:t>豁眼鹅快长</w:t>
      </w:r>
      <w:proofErr w:type="gramEnd"/>
      <w:r>
        <w:rPr>
          <w:rFonts w:ascii="仿宋_GB2312" w:eastAsia="仿宋_GB2312" w:cs="宋体" w:hint="eastAsia"/>
          <w:kern w:val="0"/>
          <w:sz w:val="32"/>
          <w:szCs w:val="32"/>
        </w:rPr>
        <w:t>系，该系于2011-2016年连续成为农业农村部主推品种。选育出肥肝</w:t>
      </w:r>
      <w:proofErr w:type="gramStart"/>
      <w:r>
        <w:rPr>
          <w:rFonts w:ascii="仿宋_GB2312" w:eastAsia="仿宋_GB2312" w:cs="宋体" w:hint="eastAsia"/>
          <w:kern w:val="0"/>
          <w:sz w:val="32"/>
          <w:szCs w:val="32"/>
        </w:rPr>
        <w:t>型鹅品种青</w:t>
      </w:r>
      <w:proofErr w:type="gramEnd"/>
      <w:r>
        <w:rPr>
          <w:rFonts w:ascii="仿宋_GB2312" w:eastAsia="仿宋_GB2312" w:cs="宋体" w:hint="eastAsia"/>
          <w:kern w:val="0"/>
          <w:sz w:val="32"/>
          <w:szCs w:val="32"/>
        </w:rPr>
        <w:t>农灰鹅，并通过了国家生产性能测定。2015年，马踏湖鸭通过国家畜禽遗传资源委员会鉴定，正式列入国家级畜禽遗传资源品种名录。2019年8月，国家水禽产业技术体系与新希望六和联合培育成功的“中新白羽肉鸭”配套系，获得国家畜禽新品种证书，该品种在综合生产性能方面，已经达到或超过樱桃谷鸭和枫叶鸭，市场占有率已达30%并稳步提升，打破了国外品种对我国大型白羽肉鸭市场的垄断。</w:t>
      </w:r>
    </w:p>
    <w:p w:rsidR="007853BD" w:rsidRDefault="007E25F4" w:rsidP="00F13075">
      <w:pPr>
        <w:spacing w:line="560" w:lineRule="exact"/>
        <w:ind w:firstLineChars="200" w:firstLine="640"/>
        <w:outlineLvl w:val="0"/>
        <w:rPr>
          <w:rFonts w:eastAsia="楷体" w:cs="楷体"/>
          <w:b/>
          <w:kern w:val="0"/>
          <w:sz w:val="32"/>
          <w:szCs w:val="32"/>
        </w:rPr>
      </w:pPr>
      <w:r>
        <w:rPr>
          <w:rFonts w:eastAsia="楷体_GB2312" w:cs="宋体" w:hint="eastAsia"/>
          <w:b/>
          <w:kern w:val="0"/>
          <w:sz w:val="32"/>
          <w:szCs w:val="32"/>
        </w:rPr>
        <w:t>（二）初步构建了良种繁育体系</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我省一直重视对鹅鸭等地方品种资源的保护和利用，加强政产学研推相结合，</w:t>
      </w:r>
      <w:proofErr w:type="gramStart"/>
      <w:r>
        <w:rPr>
          <w:rFonts w:ascii="仿宋_GB2312" w:eastAsia="仿宋_GB2312" w:cs="宋体" w:hint="eastAsia"/>
          <w:kern w:val="0"/>
          <w:sz w:val="32"/>
          <w:szCs w:val="32"/>
        </w:rPr>
        <w:t>充分引导</w:t>
      </w:r>
      <w:proofErr w:type="gramEnd"/>
      <w:r>
        <w:rPr>
          <w:rFonts w:ascii="仿宋_GB2312" w:eastAsia="仿宋_GB2312" w:cs="宋体" w:hint="eastAsia"/>
          <w:kern w:val="0"/>
          <w:sz w:val="32"/>
          <w:szCs w:val="32"/>
        </w:rPr>
        <w:t>社会力量参与保种和开发工作。已经建立了5家鸭鹅保种场，并扶持相关单位和个人建立了多个二级繁育场，为种质资源保护、品种创新和产业化开发等工作打下了基础。目前，我省已形成原种保护、祖代扩繁和商品推广的白羽肉鸭繁育体系。2020年全省</w:t>
      </w:r>
      <w:proofErr w:type="gramStart"/>
      <w:r>
        <w:rPr>
          <w:rFonts w:ascii="仿宋_GB2312" w:eastAsia="仿宋_GB2312" w:cs="宋体" w:hint="eastAsia"/>
          <w:kern w:val="0"/>
          <w:sz w:val="32"/>
          <w:szCs w:val="32"/>
        </w:rPr>
        <w:t>曾祖代鸭存栏</w:t>
      </w:r>
      <w:proofErr w:type="gramEnd"/>
      <w:r>
        <w:rPr>
          <w:rFonts w:ascii="仿宋_GB2312" w:eastAsia="仿宋_GB2312" w:cs="宋体" w:hint="eastAsia"/>
          <w:kern w:val="0"/>
          <w:sz w:val="32"/>
          <w:szCs w:val="32"/>
        </w:rPr>
        <w:t>10000只，祖代鸭存养2400单元，父母存养11.7万单元，提供鸭苗21亿只，有效满足了省内外需求。蛋鸭和鹅的良种繁育体系起步较晚，多数采用纯种闭锁繁育、二元杂交、三元杂交等方式进行繁育。</w:t>
      </w:r>
    </w:p>
    <w:p w:rsidR="007853BD" w:rsidRDefault="007E25F4" w:rsidP="00F13075">
      <w:pPr>
        <w:spacing w:line="560" w:lineRule="exact"/>
        <w:ind w:firstLineChars="200" w:firstLine="640"/>
        <w:outlineLvl w:val="0"/>
        <w:rPr>
          <w:rFonts w:eastAsia="楷体" w:cs="楷体"/>
          <w:b/>
          <w:kern w:val="0"/>
          <w:sz w:val="32"/>
          <w:szCs w:val="32"/>
        </w:rPr>
      </w:pPr>
      <w:r>
        <w:rPr>
          <w:rFonts w:eastAsia="楷体_GB2312" w:cs="宋体" w:hint="eastAsia"/>
          <w:b/>
          <w:kern w:val="0"/>
          <w:sz w:val="32"/>
          <w:szCs w:val="32"/>
        </w:rPr>
        <w:t>（三）培育了一批规模化种业企业</w:t>
      </w:r>
    </w:p>
    <w:p w:rsidR="007853BD" w:rsidRDefault="007E25F4">
      <w:pPr>
        <w:spacing w:line="560" w:lineRule="exact"/>
        <w:ind w:firstLineChars="200" w:firstLine="640"/>
        <w:rPr>
          <w:rFonts w:ascii="仿宋_GB2312" w:eastAsia="仿宋_GB2312" w:cs="宋体"/>
          <w:b/>
          <w:kern w:val="0"/>
          <w:sz w:val="32"/>
          <w:szCs w:val="32"/>
        </w:rPr>
      </w:pPr>
      <w:r>
        <w:rPr>
          <w:rFonts w:ascii="仿宋_GB2312" w:eastAsia="仿宋_GB2312" w:cs="宋体" w:hint="eastAsia"/>
          <w:kern w:val="0"/>
          <w:sz w:val="32"/>
          <w:szCs w:val="32"/>
        </w:rPr>
        <w:t>随着我省水禽良种供应、投入品生产、产品加工、流通</w:t>
      </w:r>
      <w:r>
        <w:rPr>
          <w:rFonts w:ascii="仿宋_GB2312" w:eastAsia="仿宋_GB2312" w:cs="宋体" w:hint="eastAsia"/>
          <w:kern w:val="0"/>
          <w:sz w:val="32"/>
          <w:szCs w:val="32"/>
        </w:rPr>
        <w:lastRenderedPageBreak/>
        <w:t>贸易等支撑体系的逐步健全，“种苗孵化</w:t>
      </w:r>
      <w:proofErr w:type="gramStart"/>
      <w:r>
        <w:rPr>
          <w:rFonts w:ascii="仿宋_GB2312" w:eastAsia="仿宋_GB2312" w:cs="宋体" w:hint="eastAsia"/>
          <w:kern w:val="0"/>
          <w:sz w:val="32"/>
          <w:szCs w:val="32"/>
        </w:rPr>
        <w:t>一</w:t>
      </w:r>
      <w:proofErr w:type="gramEnd"/>
      <w:r>
        <w:rPr>
          <w:rFonts w:ascii="仿宋_GB2312" w:eastAsia="仿宋_GB2312" w:cs="宋体" w:hint="eastAsia"/>
          <w:kern w:val="0"/>
          <w:sz w:val="32"/>
          <w:szCs w:val="32"/>
        </w:rPr>
        <w:t>商品鸭养殖</w:t>
      </w:r>
      <w:proofErr w:type="gramStart"/>
      <w:r>
        <w:rPr>
          <w:rFonts w:ascii="仿宋_GB2312" w:eastAsia="仿宋_GB2312" w:cs="宋体" w:hint="eastAsia"/>
          <w:kern w:val="0"/>
          <w:sz w:val="32"/>
          <w:szCs w:val="32"/>
        </w:rPr>
        <w:t>一</w:t>
      </w:r>
      <w:proofErr w:type="gramEnd"/>
      <w:r>
        <w:rPr>
          <w:rFonts w:ascii="仿宋_GB2312" w:eastAsia="仿宋_GB2312" w:cs="宋体" w:hint="eastAsia"/>
          <w:kern w:val="0"/>
          <w:sz w:val="32"/>
          <w:szCs w:val="32"/>
        </w:rPr>
        <w:t>饲料生产</w:t>
      </w:r>
      <w:proofErr w:type="gramStart"/>
      <w:r>
        <w:rPr>
          <w:rFonts w:ascii="仿宋_GB2312" w:eastAsia="仿宋_GB2312" w:cs="宋体" w:hint="eastAsia"/>
          <w:kern w:val="0"/>
          <w:sz w:val="32"/>
          <w:szCs w:val="32"/>
        </w:rPr>
        <w:t>一</w:t>
      </w:r>
      <w:proofErr w:type="gramEnd"/>
      <w:r>
        <w:rPr>
          <w:rFonts w:ascii="仿宋_GB2312" w:eastAsia="仿宋_GB2312" w:cs="宋体" w:hint="eastAsia"/>
          <w:kern w:val="0"/>
          <w:sz w:val="32"/>
          <w:szCs w:val="32"/>
        </w:rPr>
        <w:t>屠宰加工”一体化生产模式不断扩大，种养结合模式不断创新。在水禽龙头企业的带动下，山东肉鸭育种和推广工作实现了重大突破。</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（四）奠定了较强的产能基础</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 xml:space="preserve">根据国家水禽产业技术体系统计资料显示，2020年我省父母代种鸭存栏量1306.45万只，年末商品肉鸭存栏2.5亿只，商品肉鸭出栏23.19亿只，父母代种鸭淘汰920.38万只。商品蛋鸭存栏量950万只，淘汰蛋鸭出栏量950万只。父母代种鹅存栏量300万只，商品鹅存栏量2016万只，商品鹅出栏量6720万只，父母代种鹅淘汰量100万只。山东省巨大的产出能力有力支撑着国内外水禽市场的消费。 </w:t>
      </w:r>
    </w:p>
    <w:p w:rsidR="007853BD" w:rsidRDefault="007E25F4">
      <w:pPr>
        <w:spacing w:line="560" w:lineRule="exact"/>
        <w:ind w:firstLineChars="200" w:firstLine="640"/>
        <w:rPr>
          <w:rFonts w:eastAsia="黑体"/>
          <w:bCs/>
          <w:sz w:val="32"/>
          <w:szCs w:val="32"/>
        </w:rPr>
      </w:pPr>
      <w:r>
        <w:rPr>
          <w:rFonts w:eastAsia="黑体" w:hint="eastAsia"/>
          <w:bCs/>
          <w:sz w:val="32"/>
          <w:szCs w:val="32"/>
        </w:rPr>
        <w:t>二、存在的问题与短板</w:t>
      </w:r>
    </w:p>
    <w:p w:rsidR="007853BD" w:rsidRDefault="007E25F4" w:rsidP="00F13075">
      <w:pPr>
        <w:spacing w:line="560" w:lineRule="exact"/>
        <w:ind w:firstLineChars="200" w:firstLine="640"/>
        <w:rPr>
          <w:rFonts w:eastAsia="仿宋" w:cs="宋体"/>
          <w:kern w:val="0"/>
          <w:sz w:val="32"/>
          <w:szCs w:val="32"/>
        </w:rPr>
      </w:pPr>
      <w:r>
        <w:rPr>
          <w:rFonts w:eastAsia="楷体_GB2312" w:cs="宋体" w:hint="eastAsia"/>
          <w:b/>
          <w:kern w:val="0"/>
          <w:sz w:val="32"/>
          <w:szCs w:val="32"/>
        </w:rPr>
        <w:t>（一）水禽品种不能满足区域化、多元化市场需求</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我国的水禽产品种类丰富，消费人群分布广泛，消费需求呈现区域化和多元化特点，但已有的水禽品种仍不能够满足区域性多元化的市场消费需求，主要表现在：（1）适合集约化饲养的白羽肉鸭品种高度依赖引进的樱桃谷鸭、枫叶鸭和南特鸭等，虽然其生产性能表现优秀，但产品只能用于屠宰分割加工，不能满足烤鸭、咸水鸭、板鸭、卤鸭等传统加工工艺对胴体品质的要求；（2）随着生活水平的提高，市场对优质小体型肉鸭、肉鹅的需求越来多，有些地方品种尽管风味品质优良，但生产性能较差，不能满足集约化生产的需要；（3）地方水禽品种选育程度不高，近亲繁育现象</w:t>
      </w:r>
      <w:r>
        <w:rPr>
          <w:rFonts w:ascii="仿宋_GB2312" w:eastAsia="仿宋_GB2312" w:cs="宋体" w:hint="eastAsia"/>
          <w:kern w:val="0"/>
          <w:sz w:val="32"/>
          <w:szCs w:val="32"/>
        </w:rPr>
        <w:lastRenderedPageBreak/>
        <w:t>严重，抗病力降低，生产性能较差。</w:t>
      </w:r>
    </w:p>
    <w:p w:rsidR="007853BD" w:rsidRDefault="007E25F4" w:rsidP="00F13075">
      <w:pPr>
        <w:spacing w:line="560" w:lineRule="exact"/>
        <w:ind w:firstLineChars="200" w:firstLine="640"/>
        <w:rPr>
          <w:rFonts w:ascii="楷体_GB2312" w:eastAsia="楷体_GB2312" w:cs="宋体"/>
          <w:b/>
          <w:kern w:val="0"/>
          <w:sz w:val="32"/>
          <w:szCs w:val="32"/>
        </w:rPr>
      </w:pPr>
      <w:r>
        <w:rPr>
          <w:rFonts w:ascii="楷体_GB2312" w:eastAsia="楷体_GB2312" w:cs="宋体" w:hint="eastAsia"/>
          <w:b/>
          <w:kern w:val="0"/>
          <w:sz w:val="32"/>
          <w:szCs w:val="32"/>
        </w:rPr>
        <w:t>（二）水禽品种选育实力薄弱，自主良种优势不够突出</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我省水禽地方品种选育开发利用力度较小，肉鸭和肉鹅养殖主导品种高度依赖进口。5个地方品种仅五龙鹅和微山麻鸭保护及选育取得了一些成就，马踏湖鸭、</w:t>
      </w:r>
      <w:proofErr w:type="gramStart"/>
      <w:r>
        <w:rPr>
          <w:rFonts w:ascii="仿宋_GB2312" w:eastAsia="仿宋_GB2312" w:cs="宋体" w:hint="eastAsia"/>
          <w:kern w:val="0"/>
          <w:sz w:val="32"/>
          <w:szCs w:val="32"/>
        </w:rPr>
        <w:t>文登黑鸭和百子鹅等</w:t>
      </w:r>
      <w:proofErr w:type="gramEnd"/>
      <w:r>
        <w:rPr>
          <w:rFonts w:ascii="仿宋_GB2312" w:eastAsia="仿宋_GB2312" w:cs="宋体" w:hint="eastAsia"/>
          <w:kern w:val="0"/>
          <w:sz w:val="32"/>
          <w:szCs w:val="32"/>
        </w:rPr>
        <w:t>3个地方品种保护选育及产业化开发力度则远远不够，主要是由于：（1）从事水禽遗传育种的科技人员相对较少；（2）政府的财力支持远远不能满足良种的保护与开发；（3）截至目前，企业出资开展育种工作较少。当前的育种工作在速度、品质和效益上尚未找到最佳平衡点。</w:t>
      </w:r>
    </w:p>
    <w:p w:rsidR="007853BD" w:rsidRDefault="007E25F4" w:rsidP="00F13075">
      <w:pPr>
        <w:spacing w:line="560" w:lineRule="exact"/>
        <w:ind w:firstLineChars="200" w:firstLine="640"/>
        <w:outlineLvl w:val="0"/>
        <w:rPr>
          <w:rFonts w:ascii="楷体_GB2312" w:eastAsia="楷体_GB2312" w:cs="宋体"/>
          <w:b/>
          <w:kern w:val="0"/>
          <w:sz w:val="32"/>
          <w:szCs w:val="32"/>
        </w:rPr>
      </w:pPr>
      <w:r>
        <w:rPr>
          <w:rFonts w:ascii="楷体_GB2312" w:eastAsia="楷体_GB2312" w:cs="宋体" w:hint="eastAsia"/>
          <w:b/>
          <w:kern w:val="0"/>
          <w:sz w:val="32"/>
          <w:szCs w:val="32"/>
        </w:rPr>
        <w:t>（三）科技支撑不能满足遗传改良的需要</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我省水禽遗传改良由于资金投入少，育种工作缺少连续性；育种体系不健全，育种方法落后，多品种杂交或闭锁繁育现象较为突出，严重降低了育种效率；对鸭鹅重要经济性状的遗传规律和分子机制研究不足，决定地方品种优异性状的基因未能得到挖掘和利用，无法对品种资源保护和选育提供强力的科技支撑。</w:t>
      </w:r>
    </w:p>
    <w:p w:rsidR="007853BD" w:rsidRDefault="007E25F4">
      <w:pPr>
        <w:spacing w:line="560" w:lineRule="exact"/>
        <w:ind w:firstLineChars="200" w:firstLine="640"/>
        <w:rPr>
          <w:rFonts w:eastAsia="黑体"/>
          <w:bCs/>
          <w:sz w:val="32"/>
          <w:szCs w:val="32"/>
        </w:rPr>
      </w:pPr>
      <w:r>
        <w:rPr>
          <w:rFonts w:eastAsia="黑体" w:hint="eastAsia"/>
          <w:bCs/>
          <w:sz w:val="32"/>
          <w:szCs w:val="32"/>
        </w:rPr>
        <w:t>三、指导思想</w:t>
      </w:r>
    </w:p>
    <w:p w:rsidR="007853BD" w:rsidRDefault="007E25F4">
      <w:pPr>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以打造现代化水禽种业强省为目标，以满足畜牧业高质量发展和人民群众美好生活对优质水禽产品的需求为方向，强化种业发展顶层设计，充分利用好水禽遗传资源，实施创新利用，兼顾水禽生产性能提高和产品品质，夯实生产性能测定和疫病监测净化等育种基础，提升种禽企业产出供给质量，实现水禽种业高质量发展。</w:t>
      </w:r>
    </w:p>
    <w:p w:rsidR="007853BD" w:rsidRDefault="007E25F4">
      <w:pPr>
        <w:spacing w:line="560" w:lineRule="exact"/>
        <w:ind w:firstLineChars="200" w:firstLine="640"/>
        <w:rPr>
          <w:rFonts w:eastAsia="黑体"/>
          <w:bCs/>
          <w:sz w:val="32"/>
          <w:szCs w:val="32"/>
        </w:rPr>
      </w:pPr>
      <w:r>
        <w:rPr>
          <w:rFonts w:eastAsia="黑体" w:hint="eastAsia"/>
          <w:bCs/>
          <w:sz w:val="32"/>
          <w:szCs w:val="32"/>
        </w:rPr>
        <w:lastRenderedPageBreak/>
        <w:t>四、主要目标任务</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（一）总体目标</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到2035年，建立完善的现代肉鸭、蛋鸭、肉鹅商业育种体系，以地方品种为主要育种素材培育水禽新品种、配套系3</w:t>
      </w:r>
      <w:r>
        <w:rPr>
          <w:rFonts w:ascii="仿宋_GB2312" w:eastAsia="仿宋_GB2312" w:hAnsi="仿宋" w:hint="eastAsia"/>
          <w:kern w:val="0"/>
          <w:sz w:val="32"/>
          <w:szCs w:val="32"/>
        </w:rPr>
        <w:t>-</w:t>
      </w:r>
      <w:r>
        <w:rPr>
          <w:rFonts w:ascii="仿宋_GB2312" w:eastAsia="仿宋_GB2312" w:hint="eastAsia"/>
          <w:kern w:val="0"/>
          <w:sz w:val="32"/>
          <w:szCs w:val="32"/>
        </w:rPr>
        <w:t>5个。自主培育的肉鸭品种市场占有率达到50%以上，蛋鸭、肉鹅占有率均达到50%以上。肉鸭和肉鹅品种具有国际竞争力，能达到或者超过国内或国际同期最好水平。</w:t>
      </w:r>
      <w:r>
        <w:rPr>
          <w:rFonts w:eastAsia="仿宋_GB2312" w:hint="eastAsia"/>
          <w:kern w:val="0"/>
          <w:sz w:val="32"/>
          <w:szCs w:val="32"/>
        </w:rPr>
        <w:t> </w:t>
      </w:r>
    </w:p>
    <w:p w:rsidR="007853BD" w:rsidRDefault="007E25F4">
      <w:pPr>
        <w:spacing w:line="560" w:lineRule="exact"/>
        <w:rPr>
          <w:rFonts w:ascii="楷体_GB2312" w:eastAsia="楷体_GB2312"/>
          <w:b/>
          <w:sz w:val="32"/>
          <w:szCs w:val="32"/>
        </w:rPr>
      </w:pPr>
      <w:r>
        <w:rPr>
          <w:rFonts w:ascii="楷体_GB2312" w:eastAsia="楷体_GB2312" w:hint="eastAsia"/>
          <w:b/>
          <w:sz w:val="32"/>
          <w:szCs w:val="32"/>
        </w:rPr>
        <w:t xml:space="preserve">   （二）主要任务</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1. 充分挖掘我省水禽地方品种资源的特点，制定相应育种工作方案，指导肉鸭、蛋鸭和肉鹅新品种或配套系选育。加大五龙鹅、百子鹅、文登黑鸭、马踏湖鸭和微山麻鸭等地方品种的选育开发力度，培育满足不同市场需求的新品种。</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2. 发挥龙头企业的带动和辐射作用，打造一批在国内外具有较大影响力的</w:t>
      </w:r>
      <w:proofErr w:type="gramStart"/>
      <w:r>
        <w:rPr>
          <w:rFonts w:ascii="仿宋_GB2312" w:eastAsia="仿宋_GB2312" w:hint="eastAsia"/>
          <w:sz w:val="32"/>
          <w:szCs w:val="32"/>
        </w:rPr>
        <w:t>育繁推一体化</w:t>
      </w:r>
      <w:proofErr w:type="gramEnd"/>
      <w:r>
        <w:rPr>
          <w:rFonts w:ascii="仿宋_GB2312" w:eastAsia="仿宋_GB2312" w:hint="eastAsia"/>
          <w:sz w:val="32"/>
          <w:szCs w:val="32"/>
        </w:rPr>
        <w:t>水禽种业企业，完善种鸭、种鹅生产技术规范，建设省级水禽良种扩繁和推广基地，满足水禽产业对优质商品鸭苗、鹅苗的需求。</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3. 制定并完善水禽生产性能测定技术与管理规范，开展水禽遗传大数据分析，建立由核心育种场、商品代水禽生产性能标准</w:t>
      </w:r>
      <w:proofErr w:type="gramStart"/>
      <w:r>
        <w:rPr>
          <w:rFonts w:ascii="仿宋_GB2312" w:eastAsia="仿宋_GB2312" w:hint="eastAsia"/>
          <w:sz w:val="32"/>
          <w:szCs w:val="32"/>
        </w:rPr>
        <w:t>测定场</w:t>
      </w:r>
      <w:proofErr w:type="gramEnd"/>
      <w:r>
        <w:rPr>
          <w:rFonts w:ascii="仿宋_GB2312" w:eastAsia="仿宋_GB2312" w:hint="eastAsia"/>
          <w:sz w:val="32"/>
          <w:szCs w:val="32"/>
        </w:rPr>
        <w:t>与种禽质量监督检验测试机构组成的性能测定体系。</w:t>
      </w:r>
      <w:r>
        <w:rPr>
          <w:rFonts w:eastAsia="仿宋_GB2312" w:hint="eastAsia"/>
          <w:sz w:val="32"/>
          <w:szCs w:val="32"/>
        </w:rPr>
        <w:t> </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4. 开展水禽育种新技术（超声波活体测定、多元回归模型估测、“剩余采食量”选育、全基因组选择）及新品种产业化技术的研发，加快信息技术（如种鸭、种鹅</w:t>
      </w:r>
      <w:proofErr w:type="gramStart"/>
      <w:r>
        <w:rPr>
          <w:rFonts w:ascii="仿宋_GB2312" w:eastAsia="仿宋_GB2312" w:hint="eastAsia"/>
          <w:sz w:val="32"/>
          <w:szCs w:val="32"/>
        </w:rPr>
        <w:t>二维码数据</w:t>
      </w:r>
      <w:proofErr w:type="gramEnd"/>
      <w:r>
        <w:rPr>
          <w:rFonts w:ascii="仿宋_GB2312" w:eastAsia="仿宋_GB2312" w:hint="eastAsia"/>
          <w:sz w:val="32"/>
          <w:szCs w:val="32"/>
        </w:rPr>
        <w:t>收集系统）、物联网技术在育种工作中的应用，及时收集、分析</w:t>
      </w:r>
      <w:r>
        <w:rPr>
          <w:rFonts w:ascii="仿宋_GB2312" w:eastAsia="仿宋_GB2312" w:hint="eastAsia"/>
          <w:sz w:val="32"/>
          <w:szCs w:val="32"/>
        </w:rPr>
        <w:lastRenderedPageBreak/>
        <w:t>水禽产业相关信息和发展动态。</w:t>
      </w:r>
      <w:r>
        <w:rPr>
          <w:rFonts w:eastAsia="仿宋_GB2312" w:hint="eastAsia"/>
          <w:sz w:val="32"/>
          <w:szCs w:val="32"/>
        </w:rPr>
        <w:t> </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5. 开展水禽育种管理系统的研发与应用。引进与自主研发相结合，开展信息化时代水禽育种管理系统研究与应用。在梳理分析水禽育种流程的基础上，确定水禽育种管理系统的整体框架结构。系统由纯系、配合力和后裔三个模块组成。纯系模块功能涵盖个体数据采集、数据分析、选种、</w:t>
      </w:r>
      <w:proofErr w:type="gramStart"/>
      <w:r>
        <w:rPr>
          <w:rFonts w:ascii="仿宋_GB2312" w:eastAsia="仿宋_GB2312" w:hint="eastAsia"/>
          <w:sz w:val="32"/>
          <w:szCs w:val="32"/>
        </w:rPr>
        <w:t>选配四</w:t>
      </w:r>
      <w:proofErr w:type="gramEnd"/>
      <w:r>
        <w:rPr>
          <w:rFonts w:ascii="仿宋_GB2312" w:eastAsia="仿宋_GB2312" w:hint="eastAsia"/>
          <w:sz w:val="32"/>
          <w:szCs w:val="32"/>
        </w:rPr>
        <w:t>大核心功能；配合力模块用于对比分析不同配套组合的性能，筛选出最优组合；后裔模块用于评估纯系选育进展向商品代传递的效率。将信息化理论融入水禽育种实践，利用物联网、大数据等相关技术打造智慧化的水禽育种管理系统，减少数据采集、汇总的中间环节和错误，打通从纯系核心群、扩繁群、到商品代的数据流，提升育种工作效率，为精准育种提供保障。</w:t>
      </w:r>
    </w:p>
    <w:p w:rsidR="007853BD" w:rsidRDefault="007E25F4" w:rsidP="00F13075">
      <w:pPr>
        <w:snapToGrid w:val="0"/>
        <w:spacing w:line="560" w:lineRule="exact"/>
        <w:ind w:firstLineChars="200" w:firstLine="640"/>
        <w:outlineLvl w:val="0"/>
        <w:rPr>
          <w:rFonts w:eastAsia="仿宋_GB2312"/>
          <w:sz w:val="32"/>
          <w:szCs w:val="32"/>
        </w:rPr>
      </w:pPr>
      <w:r>
        <w:rPr>
          <w:rFonts w:eastAsia="楷体_GB2312" w:cs="宋体" w:hint="eastAsia"/>
          <w:b/>
          <w:kern w:val="0"/>
          <w:sz w:val="32"/>
          <w:szCs w:val="32"/>
        </w:rPr>
        <w:t>（三）主要指标</w:t>
      </w:r>
    </w:p>
    <w:p w:rsidR="007853BD" w:rsidRDefault="007E25F4">
      <w:pPr>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 遴选３-５个省级以上水禽核心育种场，其中１-3个国家级核心育种场；育成2-4个具备大规模市场推广前景的水禽新品种（系），其中肉鸭、蛋鸭和</w:t>
      </w:r>
      <w:proofErr w:type="gramStart"/>
      <w:r>
        <w:rPr>
          <w:rFonts w:ascii="仿宋_GB2312" w:eastAsia="仿宋_GB2312" w:hint="eastAsia"/>
          <w:kern w:val="0"/>
          <w:sz w:val="32"/>
          <w:szCs w:val="32"/>
        </w:rPr>
        <w:t>鹅品种</w:t>
      </w:r>
      <w:proofErr w:type="gramEnd"/>
      <w:r>
        <w:rPr>
          <w:rFonts w:ascii="仿宋_GB2312" w:eastAsia="仿宋_GB2312" w:hint="eastAsia"/>
          <w:kern w:val="0"/>
          <w:sz w:val="32"/>
          <w:szCs w:val="32"/>
        </w:rPr>
        <w:t>综合性能达到或超过国际先进水平；肉鸭新品种商品代年推广量1亿只以上，鹅新品种商品代年推广量2000万只以上，地方特色蛋鸭新品种商品代年推广量1000万只以上。自主培育肉鸭品种的饲养总量占全国</w:t>
      </w:r>
      <w:proofErr w:type="gramStart"/>
      <w:r>
        <w:rPr>
          <w:rFonts w:ascii="仿宋_GB2312" w:eastAsia="仿宋_GB2312" w:hint="eastAsia"/>
          <w:kern w:val="0"/>
          <w:sz w:val="32"/>
          <w:szCs w:val="32"/>
        </w:rPr>
        <w:t>肉鸭总</w:t>
      </w:r>
      <w:proofErr w:type="gramEnd"/>
      <w:r>
        <w:rPr>
          <w:rFonts w:ascii="仿宋_GB2312" w:eastAsia="仿宋_GB2312" w:hint="eastAsia"/>
          <w:kern w:val="0"/>
          <w:sz w:val="32"/>
          <w:szCs w:val="32"/>
        </w:rPr>
        <w:t>饲养量的50%以上。</w:t>
      </w:r>
    </w:p>
    <w:p w:rsidR="007853BD" w:rsidRDefault="007E25F4">
      <w:pPr>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2.从育（引）</w:t>
      </w:r>
      <w:proofErr w:type="gramStart"/>
      <w:r>
        <w:rPr>
          <w:rFonts w:ascii="仿宋_GB2312" w:eastAsia="仿宋_GB2312" w:hint="eastAsia"/>
          <w:kern w:val="0"/>
          <w:sz w:val="32"/>
          <w:szCs w:val="32"/>
        </w:rPr>
        <w:t>繁推一体化</w:t>
      </w:r>
      <w:proofErr w:type="gramEnd"/>
      <w:r>
        <w:rPr>
          <w:rFonts w:ascii="仿宋_GB2312" w:eastAsia="仿宋_GB2312" w:hint="eastAsia"/>
          <w:kern w:val="0"/>
          <w:sz w:val="32"/>
          <w:szCs w:val="32"/>
        </w:rPr>
        <w:t>种鸭或种鹅企业中遴选5-8个省级水禽良种扩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基地，其中国家级良种扩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基地1-2个，单一企业祖代鸭（鹅）年存栏量4（1）万套以上，</w:t>
      </w:r>
      <w:r>
        <w:rPr>
          <w:rFonts w:ascii="仿宋_GB2312" w:eastAsia="仿宋_GB2312" w:hint="eastAsia"/>
          <w:kern w:val="0"/>
          <w:sz w:val="32"/>
          <w:szCs w:val="32"/>
        </w:rPr>
        <w:lastRenderedPageBreak/>
        <w:t>父母代鸭（鹅）年存栏量 120（30）万套以上，年推广商品代鸭（鹅）不低于8000（2000）万只。</w:t>
      </w:r>
    </w:p>
    <w:p w:rsidR="007853BD" w:rsidRDefault="007E25F4">
      <w:pPr>
        <w:spacing w:line="560" w:lineRule="exact"/>
        <w:ind w:firstLineChars="200" w:firstLine="640"/>
        <w:rPr>
          <w:rFonts w:ascii="仿宋_GB2312" w:eastAsia="仿宋_GB2312"/>
          <w:sz w:val="32"/>
          <w:szCs w:val="32"/>
        </w:rPr>
      </w:pPr>
      <w:r>
        <w:rPr>
          <w:rFonts w:ascii="仿宋_GB2312" w:eastAsia="仿宋_GB2312" w:hint="eastAsia"/>
          <w:kern w:val="0"/>
          <w:sz w:val="32"/>
          <w:szCs w:val="32"/>
        </w:rPr>
        <w:t>3.依托我省龙头企业，培育满足不同市场</w:t>
      </w:r>
      <w:r>
        <w:rPr>
          <w:rFonts w:ascii="仿宋_GB2312" w:eastAsia="仿宋_GB2312" w:hint="eastAsia"/>
          <w:sz w:val="32"/>
          <w:szCs w:val="32"/>
        </w:rPr>
        <w:t>需求的白羽肉鸭新品种。其中，自主培育</w:t>
      </w:r>
      <w:proofErr w:type="gramStart"/>
      <w:r>
        <w:rPr>
          <w:rFonts w:ascii="仿宋_GB2312" w:eastAsia="仿宋_GB2312" w:hint="eastAsia"/>
          <w:sz w:val="32"/>
          <w:szCs w:val="32"/>
        </w:rPr>
        <w:t>的快大分割</w:t>
      </w:r>
      <w:proofErr w:type="gramEnd"/>
      <w:r>
        <w:rPr>
          <w:rFonts w:ascii="仿宋_GB2312" w:eastAsia="仿宋_GB2312" w:hint="eastAsia"/>
          <w:sz w:val="32"/>
          <w:szCs w:val="32"/>
        </w:rPr>
        <w:t>型白羽肉鸭市场占有率达到50%，商品代42日</w:t>
      </w:r>
      <w:proofErr w:type="gramStart"/>
      <w:r>
        <w:rPr>
          <w:rFonts w:ascii="仿宋_GB2312" w:eastAsia="仿宋_GB2312" w:hint="eastAsia"/>
          <w:sz w:val="32"/>
          <w:szCs w:val="32"/>
        </w:rPr>
        <w:t>龄</w:t>
      </w:r>
      <w:proofErr w:type="gramEnd"/>
      <w:r>
        <w:rPr>
          <w:rFonts w:ascii="仿宋_GB2312" w:eastAsia="仿宋_GB2312" w:hint="eastAsia"/>
          <w:sz w:val="32"/>
          <w:szCs w:val="32"/>
        </w:rPr>
        <w:t>饲料转化率低于1.85:1，瘦肉率达到30%；炙烤型肉鸭商品代在非填</w:t>
      </w:r>
      <w:proofErr w:type="gramStart"/>
      <w:r>
        <w:rPr>
          <w:rFonts w:ascii="仿宋_GB2312" w:eastAsia="仿宋_GB2312" w:hint="eastAsia"/>
          <w:sz w:val="32"/>
          <w:szCs w:val="32"/>
        </w:rPr>
        <w:t>饲条件</w:t>
      </w:r>
      <w:proofErr w:type="gramEnd"/>
      <w:r>
        <w:rPr>
          <w:rFonts w:ascii="仿宋_GB2312" w:eastAsia="仿宋_GB2312" w:hint="eastAsia"/>
          <w:sz w:val="32"/>
          <w:szCs w:val="32"/>
        </w:rPr>
        <w:t>下，42日</w:t>
      </w:r>
      <w:proofErr w:type="gramStart"/>
      <w:r>
        <w:rPr>
          <w:rFonts w:ascii="仿宋_GB2312" w:eastAsia="仿宋_GB2312" w:hint="eastAsia"/>
          <w:sz w:val="32"/>
          <w:szCs w:val="32"/>
        </w:rPr>
        <w:t>龄皮脂率</w:t>
      </w:r>
      <w:proofErr w:type="gramEnd"/>
      <w:r>
        <w:rPr>
          <w:rFonts w:ascii="仿宋_GB2312" w:eastAsia="仿宋_GB2312" w:hint="eastAsia"/>
          <w:sz w:val="32"/>
          <w:szCs w:val="32"/>
        </w:rPr>
        <w:t>达到36%；</w:t>
      </w:r>
      <w:r>
        <w:rPr>
          <w:rFonts w:ascii="仿宋_GB2312" w:eastAsia="仿宋_GB2312" w:hint="eastAsia"/>
          <w:kern w:val="0"/>
          <w:sz w:val="32"/>
          <w:szCs w:val="32"/>
        </w:rPr>
        <w:t>以连城白鸭和北京鸭为亲本</w:t>
      </w:r>
      <w:r>
        <w:rPr>
          <w:rFonts w:ascii="仿宋_GB2312" w:eastAsia="仿宋_GB2312" w:hint="eastAsia"/>
          <w:sz w:val="32"/>
          <w:szCs w:val="32"/>
        </w:rPr>
        <w:t>培育优质双</w:t>
      </w:r>
      <w:proofErr w:type="gramStart"/>
      <w:r>
        <w:rPr>
          <w:rFonts w:ascii="仿宋_GB2312" w:eastAsia="仿宋_GB2312" w:hint="eastAsia"/>
          <w:sz w:val="32"/>
          <w:szCs w:val="32"/>
        </w:rPr>
        <w:t>黑白羽</w:t>
      </w:r>
      <w:proofErr w:type="gramEnd"/>
      <w:r>
        <w:rPr>
          <w:rFonts w:ascii="仿宋_GB2312" w:eastAsia="仿宋_GB2312" w:hint="eastAsia"/>
          <w:sz w:val="32"/>
          <w:szCs w:val="32"/>
        </w:rPr>
        <w:t>肉鸭新品系三个（大型、中型和小型），在维持体重稳定和肉品质优良前提下，饲料转化率低于3:1；培育满足盐水鸭、酱鸭、板鸭、卤鸭等不同消费类型的优质小体型肉鸭新品</w:t>
      </w:r>
      <w:proofErr w:type="gramStart"/>
      <w:r>
        <w:rPr>
          <w:rFonts w:ascii="仿宋_GB2312" w:eastAsia="仿宋_GB2312" w:hint="eastAsia"/>
          <w:sz w:val="32"/>
          <w:szCs w:val="32"/>
        </w:rPr>
        <w:t>种配套</w:t>
      </w:r>
      <w:proofErr w:type="gramEnd"/>
      <w:r>
        <w:rPr>
          <w:rFonts w:ascii="仿宋_GB2312" w:eastAsia="仿宋_GB2312" w:hint="eastAsia"/>
          <w:sz w:val="32"/>
          <w:szCs w:val="32"/>
        </w:rPr>
        <w:t>系，建立高饲料转化率、高肌内脂肪含量和</w:t>
      </w:r>
      <w:proofErr w:type="gramStart"/>
      <w:r>
        <w:rPr>
          <w:rFonts w:ascii="仿宋_GB2312" w:eastAsia="仿宋_GB2312" w:hint="eastAsia"/>
          <w:sz w:val="32"/>
          <w:szCs w:val="32"/>
        </w:rPr>
        <w:t>低腹脂的</w:t>
      </w:r>
      <w:proofErr w:type="gramEnd"/>
      <w:r>
        <w:rPr>
          <w:rFonts w:ascii="仿宋_GB2312" w:eastAsia="仿宋_GB2312" w:hint="eastAsia"/>
          <w:sz w:val="32"/>
          <w:szCs w:val="32"/>
        </w:rPr>
        <w:t>专门化品系。依托高校和养殖企业培育优质、高产、抗逆的青壳蛋鸭新品系，以微山麻鸭、马踏湖鸭等为素材建立育种核心群和配套系，商品代年产蛋量达到300个，</w:t>
      </w:r>
      <w:proofErr w:type="gramStart"/>
      <w:r>
        <w:rPr>
          <w:rFonts w:ascii="仿宋_GB2312" w:eastAsia="仿宋_GB2312" w:hint="eastAsia"/>
          <w:sz w:val="32"/>
          <w:szCs w:val="32"/>
        </w:rPr>
        <w:t>绿壳蛋率</w:t>
      </w:r>
      <w:proofErr w:type="gramEnd"/>
      <w:r>
        <w:rPr>
          <w:rFonts w:ascii="仿宋_GB2312" w:eastAsia="仿宋_GB2312" w:hint="eastAsia"/>
          <w:sz w:val="32"/>
          <w:szCs w:val="32"/>
        </w:rPr>
        <w:t>达到100%，</w:t>
      </w:r>
      <w:proofErr w:type="gramStart"/>
      <w:r>
        <w:rPr>
          <w:rFonts w:ascii="仿宋_GB2312" w:eastAsia="仿宋_GB2312" w:hint="eastAsia"/>
          <w:sz w:val="32"/>
          <w:szCs w:val="32"/>
        </w:rPr>
        <w:t>料蛋比</w:t>
      </w:r>
      <w:proofErr w:type="gramEnd"/>
      <w:r>
        <w:rPr>
          <w:rFonts w:ascii="仿宋_GB2312" w:eastAsia="仿宋_GB2312" w:hint="eastAsia"/>
          <w:sz w:val="32"/>
          <w:szCs w:val="32"/>
        </w:rPr>
        <w:t>低于2.5:1。</w:t>
      </w:r>
    </w:p>
    <w:p w:rsidR="007853BD" w:rsidRDefault="007E25F4">
      <w:pPr>
        <w:spacing w:line="560" w:lineRule="exact"/>
        <w:ind w:firstLineChars="200" w:firstLine="640"/>
        <w:rPr>
          <w:rFonts w:ascii="仿宋_GB2312" w:eastAsia="仿宋_GB2312"/>
          <w:sz w:val="32"/>
          <w:szCs w:val="32"/>
        </w:rPr>
      </w:pPr>
      <w:r>
        <w:rPr>
          <w:rFonts w:ascii="仿宋_GB2312" w:eastAsia="仿宋_GB2312" w:hint="eastAsia"/>
          <w:kern w:val="0"/>
          <w:sz w:val="32"/>
          <w:szCs w:val="32"/>
        </w:rPr>
        <w:t>4.</w:t>
      </w:r>
      <w:r>
        <w:rPr>
          <w:rFonts w:ascii="仿宋_GB2312" w:eastAsia="仿宋_GB2312" w:hint="eastAsia"/>
          <w:sz w:val="32"/>
          <w:szCs w:val="32"/>
        </w:rPr>
        <w:t xml:space="preserve"> 继续推进五龙鹅高产</w:t>
      </w:r>
      <w:proofErr w:type="gramStart"/>
      <w:r>
        <w:rPr>
          <w:rFonts w:ascii="仿宋_GB2312" w:eastAsia="仿宋_GB2312" w:hint="eastAsia"/>
          <w:sz w:val="32"/>
          <w:szCs w:val="32"/>
        </w:rPr>
        <w:t>抗逆蛋用</w:t>
      </w:r>
      <w:proofErr w:type="gramEnd"/>
      <w:r>
        <w:rPr>
          <w:rFonts w:ascii="仿宋_GB2312" w:eastAsia="仿宋_GB2312" w:hint="eastAsia"/>
          <w:sz w:val="32"/>
          <w:szCs w:val="32"/>
        </w:rPr>
        <w:t>配套系和肉用配套系选育工作。选育的蛋用配套系主要生产性能：</w:t>
      </w:r>
      <w:proofErr w:type="gramStart"/>
      <w:r>
        <w:rPr>
          <w:rFonts w:ascii="仿宋_GB2312" w:eastAsia="仿宋_GB2312" w:cs="宋体" w:hint="eastAsia"/>
          <w:kern w:val="0"/>
          <w:sz w:val="32"/>
          <w:szCs w:val="32"/>
        </w:rPr>
        <w:t>公鹅达</w:t>
      </w:r>
      <w:proofErr w:type="gramEnd"/>
      <w:r>
        <w:rPr>
          <w:rFonts w:ascii="仿宋_GB2312" w:eastAsia="仿宋_GB2312" w:cs="宋体" w:hint="eastAsia"/>
          <w:kern w:val="0"/>
          <w:sz w:val="32"/>
          <w:szCs w:val="32"/>
        </w:rPr>
        <w:t>4.5kg，母鹅达4.0kg，产蛋量达120个，育雏期成活率达99%；选育的</w:t>
      </w:r>
      <w:r>
        <w:rPr>
          <w:rFonts w:ascii="仿宋_GB2312" w:eastAsia="仿宋_GB2312" w:hint="eastAsia"/>
          <w:sz w:val="32"/>
          <w:szCs w:val="32"/>
        </w:rPr>
        <w:t>肉用配套系主要生产性能：</w:t>
      </w:r>
      <w:proofErr w:type="gramStart"/>
      <w:r>
        <w:rPr>
          <w:rFonts w:ascii="仿宋_GB2312" w:eastAsia="仿宋_GB2312" w:cs="宋体" w:hint="eastAsia"/>
          <w:kern w:val="0"/>
          <w:sz w:val="32"/>
          <w:szCs w:val="32"/>
        </w:rPr>
        <w:t>公鹅达</w:t>
      </w:r>
      <w:proofErr w:type="gramEnd"/>
      <w:r>
        <w:rPr>
          <w:rFonts w:ascii="仿宋_GB2312" w:eastAsia="仿宋_GB2312" w:cs="宋体" w:hint="eastAsia"/>
          <w:kern w:val="0"/>
          <w:sz w:val="32"/>
          <w:szCs w:val="32"/>
        </w:rPr>
        <w:t>5kg，母鹅达4kg，育雏期成活率达99%，种鹅产蛋量达80个；品系配套杂交商品鹅10周龄达4kg</w:t>
      </w:r>
      <w:r>
        <w:rPr>
          <w:rFonts w:ascii="仿宋_GB2312" w:eastAsia="仿宋_GB2312" w:hint="eastAsia"/>
          <w:kern w:val="0"/>
          <w:sz w:val="32"/>
          <w:szCs w:val="32"/>
        </w:rPr>
        <w:t>。</w:t>
      </w:r>
    </w:p>
    <w:p w:rsidR="007853BD" w:rsidRDefault="007E25F4">
      <w:pPr>
        <w:spacing w:line="560" w:lineRule="exact"/>
        <w:ind w:firstLineChars="200" w:firstLine="640"/>
        <w:rPr>
          <w:rFonts w:eastAsia="黑体"/>
          <w:sz w:val="32"/>
          <w:szCs w:val="32"/>
        </w:rPr>
      </w:pPr>
      <w:r>
        <w:rPr>
          <w:rFonts w:eastAsia="黑体" w:hint="eastAsia"/>
          <w:sz w:val="32"/>
          <w:szCs w:val="32"/>
        </w:rPr>
        <w:t>五、遗传改良技术路线</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工作思路是从省内外的特色消费和加工需求出发，根据市场发展需求，开展区域性、差别化育种，加强五龙鹅、百</w:t>
      </w:r>
      <w:r>
        <w:rPr>
          <w:rFonts w:ascii="仿宋_GB2312" w:eastAsia="仿宋_GB2312" w:hint="eastAsia"/>
          <w:sz w:val="32"/>
          <w:szCs w:val="32"/>
        </w:rPr>
        <w:lastRenderedPageBreak/>
        <w:t>子鹅、微山麻鸭、马踏湖鸭和</w:t>
      </w:r>
      <w:proofErr w:type="gramStart"/>
      <w:r>
        <w:rPr>
          <w:rFonts w:ascii="仿宋_GB2312" w:eastAsia="仿宋_GB2312" w:hint="eastAsia"/>
          <w:sz w:val="32"/>
          <w:szCs w:val="32"/>
        </w:rPr>
        <w:t>文登黑鸭等</w:t>
      </w:r>
      <w:proofErr w:type="gramEnd"/>
      <w:r>
        <w:rPr>
          <w:rFonts w:ascii="仿宋_GB2312" w:eastAsia="仿宋_GB2312" w:hint="eastAsia"/>
          <w:sz w:val="32"/>
          <w:szCs w:val="32"/>
        </w:rPr>
        <w:t>品种的本品种选育，提高各地方品种的整齐度与生产性能，同时加强引入品种的适应性监测和杂交改良，培育新的品种或配套系，满足山东省乃至全国的消费需求。</w:t>
      </w:r>
    </w:p>
    <w:p w:rsidR="007853BD" w:rsidRDefault="007E25F4">
      <w:pPr>
        <w:spacing w:line="560" w:lineRule="exact"/>
        <w:rPr>
          <w:rFonts w:ascii="楷体_GB2312" w:eastAsia="楷体_GB2312"/>
          <w:sz w:val="32"/>
          <w:szCs w:val="32"/>
        </w:rPr>
      </w:pPr>
      <w:r>
        <w:rPr>
          <w:rFonts w:ascii="楷体_GB2312" w:eastAsia="楷体_GB2312" w:hint="eastAsia"/>
          <w:sz w:val="32"/>
          <w:szCs w:val="32"/>
        </w:rPr>
        <w:t xml:space="preserve">    （一）肉鸭</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依托我省龙头企业，培育满足不同市场需求的肉鸭品种。瘦肉型肉鸭以满足市场对分割鸭肉产品的需求为主要目标，以北京鸭为基础，重点选择体重、饲料转化率、</w:t>
      </w:r>
      <w:proofErr w:type="gramStart"/>
      <w:r>
        <w:rPr>
          <w:rFonts w:ascii="仿宋_GB2312" w:eastAsia="仿宋_GB2312" w:hint="eastAsia"/>
          <w:sz w:val="32"/>
          <w:szCs w:val="32"/>
        </w:rPr>
        <w:t>胸肉率</w:t>
      </w:r>
      <w:proofErr w:type="gramEnd"/>
      <w:r>
        <w:rPr>
          <w:rFonts w:ascii="仿宋_GB2312" w:eastAsia="仿宋_GB2312" w:hint="eastAsia"/>
          <w:sz w:val="32"/>
          <w:szCs w:val="32"/>
        </w:rPr>
        <w:t>、腿肉率、皮脂率性状。烤炙型肉鸭以满足我国不同区域对烤鸭品质的需求为主要目标，以北京鸭为育种素材，重点选育体重、皮脂率、胸肌率和肉品质性状。结合市场需求，以连城白鸭、北京鸭以及地方麻鸭品种为素材，培育满足盐水鸭、酱鸭、板鸭、卤鸭等不同消费类型的优质小体型肉鸭新品</w:t>
      </w:r>
      <w:proofErr w:type="gramStart"/>
      <w:r>
        <w:rPr>
          <w:rFonts w:ascii="仿宋_GB2312" w:eastAsia="仿宋_GB2312" w:hint="eastAsia"/>
          <w:sz w:val="32"/>
          <w:szCs w:val="32"/>
        </w:rPr>
        <w:t>种配套</w:t>
      </w:r>
      <w:proofErr w:type="gramEnd"/>
      <w:r>
        <w:rPr>
          <w:rFonts w:ascii="仿宋_GB2312" w:eastAsia="仿宋_GB2312" w:hint="eastAsia"/>
          <w:sz w:val="32"/>
          <w:szCs w:val="32"/>
        </w:rPr>
        <w:t>系，重点选择饲料转化率、肌内脂肪率、</w:t>
      </w:r>
      <w:proofErr w:type="gramStart"/>
      <w:r>
        <w:rPr>
          <w:rFonts w:ascii="仿宋_GB2312" w:eastAsia="仿宋_GB2312" w:hint="eastAsia"/>
          <w:sz w:val="32"/>
          <w:szCs w:val="32"/>
        </w:rPr>
        <w:t>腹脂率</w:t>
      </w:r>
      <w:proofErr w:type="gramEnd"/>
      <w:r>
        <w:rPr>
          <w:rFonts w:ascii="仿宋_GB2312" w:eastAsia="仿宋_GB2312" w:hint="eastAsia"/>
          <w:sz w:val="32"/>
          <w:szCs w:val="32"/>
        </w:rPr>
        <w:t>和肉品质性状。</w:t>
      </w:r>
    </w:p>
    <w:p w:rsidR="007853BD" w:rsidRDefault="007E25F4">
      <w:pPr>
        <w:spacing w:line="560" w:lineRule="exact"/>
        <w:rPr>
          <w:rFonts w:ascii="楷体_GB2312" w:eastAsia="楷体_GB2312"/>
          <w:sz w:val="32"/>
          <w:szCs w:val="32"/>
        </w:rPr>
      </w:pPr>
      <w:r>
        <w:rPr>
          <w:rFonts w:ascii="楷体_GB2312" w:eastAsia="楷体_GB2312" w:hint="eastAsia"/>
          <w:sz w:val="32"/>
          <w:szCs w:val="32"/>
        </w:rPr>
        <w:t xml:space="preserve">   （二）蛋鸭</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鸭蛋在我国华南、华中、华东、西南地区有巨大消费市场，也是我国多种特色餐饮重要原材料。利用马踏湖鸭和金定鸭等地方品种资源为育种素材，培育生产稳定、青</w:t>
      </w:r>
      <w:proofErr w:type="gramStart"/>
      <w:r>
        <w:rPr>
          <w:rFonts w:ascii="仿宋_GB2312" w:eastAsia="仿宋_GB2312" w:hint="eastAsia"/>
          <w:sz w:val="32"/>
          <w:szCs w:val="32"/>
        </w:rPr>
        <w:t>壳蛋率高</w:t>
      </w:r>
      <w:proofErr w:type="gramEnd"/>
      <w:r>
        <w:rPr>
          <w:rFonts w:ascii="仿宋_GB2312" w:eastAsia="仿宋_GB2312" w:hint="eastAsia"/>
          <w:sz w:val="32"/>
          <w:szCs w:val="32"/>
        </w:rPr>
        <w:t>、抗病能力强蛋鸭新品系，并建立配套系，重点</w:t>
      </w:r>
      <w:proofErr w:type="gramStart"/>
      <w:r>
        <w:rPr>
          <w:rFonts w:ascii="仿宋_GB2312" w:eastAsia="仿宋_GB2312" w:hint="eastAsia"/>
          <w:sz w:val="32"/>
          <w:szCs w:val="32"/>
        </w:rPr>
        <w:t>选择料蛋比</w:t>
      </w:r>
      <w:proofErr w:type="gramEnd"/>
      <w:r>
        <w:rPr>
          <w:rFonts w:ascii="仿宋_GB2312" w:eastAsia="仿宋_GB2312" w:hint="eastAsia"/>
          <w:sz w:val="32"/>
          <w:szCs w:val="32"/>
        </w:rPr>
        <w:t>、青壳率、产蛋率。</w:t>
      </w:r>
    </w:p>
    <w:p w:rsidR="007853BD" w:rsidRDefault="007E25F4">
      <w:pPr>
        <w:spacing w:line="560" w:lineRule="exact"/>
        <w:rPr>
          <w:rFonts w:ascii="楷体_GB2312" w:eastAsia="楷体_GB2312"/>
          <w:sz w:val="32"/>
          <w:szCs w:val="32"/>
        </w:rPr>
      </w:pPr>
      <w:r>
        <w:rPr>
          <w:rFonts w:ascii="楷体_GB2312" w:eastAsia="楷体_GB2312" w:hint="eastAsia"/>
          <w:sz w:val="32"/>
          <w:szCs w:val="32"/>
        </w:rPr>
        <w:t xml:space="preserve">   （三）鹅</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以市场需求为导向，加强五龙鹅（豁眼鹅）、</w:t>
      </w:r>
      <w:proofErr w:type="gramStart"/>
      <w:r>
        <w:rPr>
          <w:rFonts w:ascii="仿宋_GB2312" w:eastAsia="仿宋_GB2312" w:hint="eastAsia"/>
          <w:sz w:val="32"/>
          <w:szCs w:val="32"/>
        </w:rPr>
        <w:t>百子鹅等</w:t>
      </w:r>
      <w:proofErr w:type="gramEnd"/>
      <w:r>
        <w:rPr>
          <w:rFonts w:ascii="仿宋_GB2312" w:eastAsia="仿宋_GB2312" w:hint="eastAsia"/>
          <w:sz w:val="32"/>
          <w:szCs w:val="32"/>
        </w:rPr>
        <w:t>地方品种选育，重点围绕提高产蛋量、生长速度、饲料转化</w:t>
      </w:r>
      <w:r>
        <w:rPr>
          <w:rFonts w:ascii="仿宋_GB2312" w:eastAsia="仿宋_GB2312" w:hint="eastAsia"/>
          <w:sz w:val="32"/>
          <w:szCs w:val="32"/>
        </w:rPr>
        <w:lastRenderedPageBreak/>
        <w:t>效率、整齐度等开展育种工作。在以前选育基础上，定向培育产蛋量高的蛋用配套系；培育生长速度快、饲料转化率高、肉品质好、羽绒生长发育快和繁殖性能较高的肉用配套系；利用引进品种资源建立适合肥肝生产</w:t>
      </w:r>
      <w:proofErr w:type="gramStart"/>
      <w:r>
        <w:rPr>
          <w:rFonts w:ascii="仿宋_GB2312" w:eastAsia="仿宋_GB2312" w:hint="eastAsia"/>
          <w:sz w:val="32"/>
          <w:szCs w:val="32"/>
        </w:rPr>
        <w:t>的肝用配套</w:t>
      </w:r>
      <w:proofErr w:type="gramEnd"/>
      <w:r>
        <w:rPr>
          <w:rFonts w:ascii="仿宋_GB2312" w:eastAsia="仿宋_GB2312" w:hint="eastAsia"/>
          <w:sz w:val="32"/>
          <w:szCs w:val="32"/>
        </w:rPr>
        <w:t>系。针对市场对不同</w:t>
      </w:r>
      <w:proofErr w:type="gramStart"/>
      <w:r>
        <w:rPr>
          <w:rFonts w:ascii="仿宋_GB2312" w:eastAsia="仿宋_GB2312" w:hint="eastAsia"/>
          <w:sz w:val="32"/>
          <w:szCs w:val="32"/>
        </w:rPr>
        <w:t>鹅产品</w:t>
      </w:r>
      <w:proofErr w:type="gramEnd"/>
      <w:r>
        <w:rPr>
          <w:rFonts w:ascii="仿宋_GB2312" w:eastAsia="仿宋_GB2312" w:hint="eastAsia"/>
          <w:sz w:val="32"/>
          <w:szCs w:val="32"/>
        </w:rPr>
        <w:t>的偏好和需求，开展遗传参数估计和经济价值评估，为专门化鹅品系育种提供支持。</w:t>
      </w:r>
    </w:p>
    <w:p w:rsidR="007853BD" w:rsidRDefault="007E25F4">
      <w:pPr>
        <w:spacing w:line="560" w:lineRule="exact"/>
        <w:ind w:firstLineChars="200" w:firstLine="640"/>
        <w:rPr>
          <w:rFonts w:eastAsia="黑体"/>
          <w:bCs/>
          <w:sz w:val="32"/>
          <w:szCs w:val="32"/>
        </w:rPr>
      </w:pPr>
      <w:r>
        <w:rPr>
          <w:rFonts w:eastAsia="黑体" w:hint="eastAsia"/>
          <w:bCs/>
          <w:sz w:val="32"/>
          <w:szCs w:val="32"/>
        </w:rPr>
        <w:t>六、主要工作内容</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（一）重点支持鸭（鹅）良种繁育体系建设</w:t>
      </w:r>
    </w:p>
    <w:p w:rsidR="007853BD" w:rsidRDefault="007E25F4">
      <w:pPr>
        <w:spacing w:line="560" w:lineRule="exact"/>
        <w:ind w:firstLineChars="200" w:firstLine="643"/>
        <w:rPr>
          <w:rFonts w:eastAsia="仿宋"/>
          <w:b/>
          <w:kern w:val="0"/>
          <w:sz w:val="32"/>
          <w:szCs w:val="32"/>
        </w:rPr>
      </w:pPr>
      <w:r>
        <w:rPr>
          <w:rFonts w:eastAsia="仿宋" w:hint="eastAsia"/>
          <w:b/>
          <w:kern w:val="0"/>
          <w:sz w:val="32"/>
          <w:szCs w:val="32"/>
        </w:rPr>
        <w:t xml:space="preserve">1. </w:t>
      </w:r>
      <w:r>
        <w:rPr>
          <w:rFonts w:eastAsia="仿宋" w:hint="eastAsia"/>
          <w:b/>
          <w:kern w:val="0"/>
          <w:sz w:val="32"/>
          <w:szCs w:val="32"/>
        </w:rPr>
        <w:t>实施内容</w:t>
      </w:r>
    </w:p>
    <w:p w:rsidR="007853BD" w:rsidRDefault="007E25F4">
      <w:pPr>
        <w:spacing w:line="560" w:lineRule="exact"/>
        <w:ind w:firstLineChars="200" w:firstLine="640"/>
        <w:rPr>
          <w:rFonts w:eastAsia="仿宋_GB2312"/>
          <w:sz w:val="32"/>
          <w:szCs w:val="32"/>
        </w:rPr>
      </w:pPr>
      <w:r>
        <w:rPr>
          <w:rFonts w:eastAsia="仿宋" w:hint="eastAsia"/>
          <w:kern w:val="0"/>
          <w:sz w:val="32"/>
          <w:szCs w:val="32"/>
        </w:rPr>
        <w:t>（</w:t>
      </w:r>
      <w:r>
        <w:rPr>
          <w:rFonts w:eastAsia="仿宋" w:hint="eastAsia"/>
          <w:kern w:val="0"/>
          <w:sz w:val="32"/>
          <w:szCs w:val="32"/>
        </w:rPr>
        <w:t>1</w:t>
      </w:r>
      <w:r>
        <w:rPr>
          <w:rFonts w:eastAsia="仿宋" w:hint="eastAsia"/>
          <w:kern w:val="0"/>
          <w:sz w:val="32"/>
          <w:szCs w:val="32"/>
        </w:rPr>
        <w:t>）</w:t>
      </w:r>
      <w:r>
        <w:rPr>
          <w:rFonts w:eastAsia="仿宋_GB2312" w:hint="eastAsia"/>
          <w:sz w:val="32"/>
          <w:szCs w:val="32"/>
        </w:rPr>
        <w:t>省级鸭（鹅）核心</w:t>
      </w:r>
      <w:proofErr w:type="gramStart"/>
      <w:r>
        <w:rPr>
          <w:rFonts w:eastAsia="仿宋_GB2312" w:hint="eastAsia"/>
          <w:sz w:val="32"/>
          <w:szCs w:val="32"/>
        </w:rPr>
        <w:t>育种场</w:t>
      </w:r>
      <w:proofErr w:type="gramEnd"/>
      <w:r>
        <w:rPr>
          <w:rFonts w:eastAsia="仿宋_GB2312" w:hint="eastAsia"/>
          <w:sz w:val="32"/>
          <w:szCs w:val="32"/>
        </w:rPr>
        <w:t>遴选。根据肉鸭、蛋鸭和鹅的育种关键技术要求，制定核心</w:t>
      </w:r>
      <w:proofErr w:type="gramStart"/>
      <w:r>
        <w:rPr>
          <w:rFonts w:eastAsia="仿宋_GB2312" w:hint="eastAsia"/>
          <w:sz w:val="32"/>
          <w:szCs w:val="32"/>
        </w:rPr>
        <w:t>育种场</w:t>
      </w:r>
      <w:proofErr w:type="gramEnd"/>
      <w:r>
        <w:rPr>
          <w:rFonts w:eastAsia="仿宋_GB2312" w:hint="eastAsia"/>
          <w:sz w:val="32"/>
          <w:szCs w:val="32"/>
        </w:rPr>
        <w:t>遴选标准；在企业自愿申报、当地畜牧兽医行政主管部门审核推荐基础上，遴选鸭（鹅）核心育种场。核心育种场主要承担新品种培育和已育成品种的选育提高等工作，并推荐国家水禽核心</w:t>
      </w:r>
      <w:proofErr w:type="gramStart"/>
      <w:r>
        <w:rPr>
          <w:rFonts w:eastAsia="仿宋_GB2312" w:hint="eastAsia"/>
          <w:sz w:val="32"/>
          <w:szCs w:val="32"/>
        </w:rPr>
        <w:t>育种场</w:t>
      </w:r>
      <w:proofErr w:type="gramEnd"/>
      <w:r>
        <w:rPr>
          <w:rFonts w:eastAsia="仿宋_GB2312" w:hint="eastAsia"/>
          <w:sz w:val="32"/>
          <w:szCs w:val="32"/>
        </w:rPr>
        <w:t>遴选。建立长效的资助、考核与淘汰机制，实行动态管理。</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（2）新品种培育和已育成品种的选育提高。在鸭（鹅）核心</w:t>
      </w:r>
      <w:proofErr w:type="gramStart"/>
      <w:r>
        <w:rPr>
          <w:rFonts w:ascii="仿宋_GB2312" w:eastAsia="仿宋_GB2312" w:hint="eastAsia"/>
          <w:kern w:val="0"/>
          <w:sz w:val="32"/>
          <w:szCs w:val="32"/>
        </w:rPr>
        <w:t>育种场</w:t>
      </w:r>
      <w:proofErr w:type="gramEnd"/>
      <w:r>
        <w:rPr>
          <w:rFonts w:ascii="仿宋_GB2312" w:eastAsia="仿宋_GB2312" w:hint="eastAsia"/>
          <w:kern w:val="0"/>
          <w:sz w:val="32"/>
          <w:szCs w:val="32"/>
        </w:rPr>
        <w:t>开展鸭（鹅）新品种培育工作。通过整合育种优势资源和技术，优化育种方案，完善育种数据采集与遗传评估技术，开发应用育种新技术（肉鸭RFI选种技术、鸭鹅器官大小超声波检测等常规技术及全基因组选择等分子育种技术），培育高产水禽和地方特色水禽新品种，促进水禽品种国产化和多元化，满足不同层次消费需求。</w:t>
      </w:r>
    </w:p>
    <w:p w:rsidR="007853BD" w:rsidRDefault="007E25F4" w:rsidP="00F13075">
      <w:pPr>
        <w:spacing w:line="560" w:lineRule="exact"/>
        <w:ind w:firstLineChars="200" w:firstLine="640"/>
        <w:outlineLvl w:val="0"/>
        <w:rPr>
          <w:rFonts w:ascii="仿宋_GB2312" w:eastAsia="仿宋_GB2312"/>
          <w:b/>
          <w:kern w:val="0"/>
          <w:sz w:val="32"/>
          <w:szCs w:val="32"/>
        </w:rPr>
      </w:pPr>
      <w:r>
        <w:rPr>
          <w:rFonts w:ascii="仿宋_GB2312" w:eastAsia="仿宋_GB2312" w:hint="eastAsia"/>
          <w:b/>
          <w:kern w:val="0"/>
          <w:sz w:val="32"/>
          <w:szCs w:val="32"/>
        </w:rPr>
        <w:t>2. 任务指标</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（1）出台核心</w:t>
      </w:r>
      <w:proofErr w:type="gramStart"/>
      <w:r>
        <w:rPr>
          <w:rFonts w:ascii="仿宋_GB2312" w:eastAsia="仿宋_GB2312" w:hint="eastAsia"/>
          <w:kern w:val="0"/>
          <w:sz w:val="32"/>
          <w:szCs w:val="32"/>
        </w:rPr>
        <w:t>育种场</w:t>
      </w:r>
      <w:proofErr w:type="gramEnd"/>
      <w:r>
        <w:rPr>
          <w:rFonts w:ascii="仿宋_GB2312" w:eastAsia="仿宋_GB2312" w:hint="eastAsia"/>
          <w:kern w:val="0"/>
          <w:sz w:val="32"/>
          <w:szCs w:val="32"/>
        </w:rPr>
        <w:t>遴选标准，2023年底前遴选出省</w:t>
      </w:r>
      <w:r>
        <w:rPr>
          <w:rFonts w:ascii="仿宋_GB2312" w:eastAsia="仿宋_GB2312" w:hint="eastAsia"/>
          <w:kern w:val="0"/>
          <w:sz w:val="32"/>
          <w:szCs w:val="32"/>
        </w:rPr>
        <w:lastRenderedPageBreak/>
        <w:t>级核心育种场，核心</w:t>
      </w:r>
      <w:proofErr w:type="gramStart"/>
      <w:r>
        <w:rPr>
          <w:rFonts w:ascii="仿宋_GB2312" w:eastAsia="仿宋_GB2312" w:hint="eastAsia"/>
          <w:kern w:val="0"/>
          <w:sz w:val="32"/>
          <w:szCs w:val="32"/>
        </w:rPr>
        <w:t>育种场突出</w:t>
      </w:r>
      <w:proofErr w:type="gramEnd"/>
      <w:r>
        <w:rPr>
          <w:rFonts w:ascii="仿宋_GB2312" w:eastAsia="仿宋_GB2312" w:hint="eastAsia"/>
          <w:kern w:val="0"/>
          <w:sz w:val="32"/>
          <w:szCs w:val="32"/>
        </w:rPr>
        <w:t>核心育种群体规模、育种素材、育种方案、设施设备条件、技术团队力量和市场占有率等，逐步形成以核心</w:t>
      </w:r>
      <w:proofErr w:type="gramStart"/>
      <w:r>
        <w:rPr>
          <w:rFonts w:ascii="仿宋_GB2312" w:eastAsia="仿宋_GB2312" w:hint="eastAsia"/>
          <w:kern w:val="0"/>
          <w:sz w:val="32"/>
          <w:szCs w:val="32"/>
        </w:rPr>
        <w:t>育种场</w:t>
      </w:r>
      <w:proofErr w:type="gramEnd"/>
      <w:r>
        <w:rPr>
          <w:rFonts w:ascii="仿宋_GB2312" w:eastAsia="仿宋_GB2312" w:hint="eastAsia"/>
          <w:kern w:val="0"/>
          <w:sz w:val="32"/>
          <w:szCs w:val="32"/>
        </w:rPr>
        <w:t>为主体的商业</w:t>
      </w:r>
      <w:proofErr w:type="gramStart"/>
      <w:r>
        <w:rPr>
          <w:rFonts w:ascii="仿宋_GB2312" w:eastAsia="仿宋_GB2312" w:hint="eastAsia"/>
          <w:kern w:val="0"/>
          <w:sz w:val="32"/>
          <w:szCs w:val="32"/>
        </w:rPr>
        <w:t>化育种</w:t>
      </w:r>
      <w:proofErr w:type="gramEnd"/>
      <w:r>
        <w:rPr>
          <w:rFonts w:ascii="仿宋_GB2312" w:eastAsia="仿宋_GB2312" w:hint="eastAsia"/>
          <w:kern w:val="0"/>
          <w:sz w:val="32"/>
          <w:szCs w:val="32"/>
        </w:rPr>
        <w:t>模式。</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2）育成3-4个达到同期国际先进水平的高产肉鸭（鹅）新品种，持续选育已育成品种；高产肉鸭（鹅）商品代饲养量达到肉鸭（鹅）总饲养量的30%以上；培育2-3个地方特色鸭（鹅）新品种，商品代鸭（鹅）饲养量达到鸭（鹅）总饲养量的 10% 。 </w:t>
      </w:r>
    </w:p>
    <w:p w:rsidR="007853BD" w:rsidRDefault="007E25F4">
      <w:pPr>
        <w:spacing w:line="560" w:lineRule="exact"/>
        <w:ind w:firstLineChars="200" w:firstLine="640"/>
        <w:rPr>
          <w:rFonts w:ascii="仿宋_GB2312" w:eastAsia="仿宋_GB2312"/>
          <w:sz w:val="32"/>
          <w:szCs w:val="32"/>
        </w:rPr>
      </w:pPr>
      <w:r>
        <w:rPr>
          <w:rFonts w:ascii="仿宋_GB2312" w:eastAsia="仿宋_GB2312" w:hint="eastAsia"/>
          <w:kern w:val="0"/>
          <w:sz w:val="32"/>
          <w:szCs w:val="32"/>
        </w:rPr>
        <w:t>（3）</w:t>
      </w:r>
      <w:r>
        <w:rPr>
          <w:rFonts w:ascii="仿宋_GB2312" w:eastAsia="仿宋_GB2312" w:hint="eastAsia"/>
          <w:sz w:val="32"/>
          <w:szCs w:val="32"/>
        </w:rPr>
        <w:t>研发或引进水禽育种管理系统，使育种数据采集效率提高50%以上，数据准确性达到99.7%，分析效率提高70%以上，选种选配时间从15天缩减为3天，显著提高育种工作效率。</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（4）建立核心育种场主要疫病检测实验室。制定并执行禽流感、鸭瘟、小鹅</w:t>
      </w:r>
      <w:proofErr w:type="gramStart"/>
      <w:r>
        <w:rPr>
          <w:rFonts w:ascii="仿宋_GB2312" w:eastAsia="仿宋_GB2312" w:hint="eastAsia"/>
          <w:kern w:val="0"/>
          <w:sz w:val="32"/>
          <w:szCs w:val="32"/>
        </w:rPr>
        <w:t>瘟</w:t>
      </w:r>
      <w:proofErr w:type="gramEnd"/>
      <w:r>
        <w:rPr>
          <w:rFonts w:ascii="仿宋_GB2312" w:eastAsia="仿宋_GB2312" w:hint="eastAsia"/>
          <w:kern w:val="0"/>
          <w:sz w:val="32"/>
          <w:szCs w:val="32"/>
        </w:rPr>
        <w:t>、鸭病毒性肝炎、</w:t>
      </w:r>
      <w:proofErr w:type="gramStart"/>
      <w:r>
        <w:rPr>
          <w:rFonts w:ascii="仿宋_GB2312" w:eastAsia="仿宋_GB2312" w:hint="eastAsia"/>
          <w:kern w:val="0"/>
          <w:sz w:val="32"/>
          <w:szCs w:val="32"/>
        </w:rPr>
        <w:t>坦布苏病毒</w:t>
      </w:r>
      <w:proofErr w:type="gramEnd"/>
      <w:r>
        <w:rPr>
          <w:rFonts w:ascii="仿宋_GB2312" w:eastAsia="仿宋_GB2312" w:hint="eastAsia"/>
          <w:kern w:val="0"/>
          <w:sz w:val="32"/>
          <w:szCs w:val="32"/>
        </w:rPr>
        <w:t>病等水禽主要重大传播疫病的防控与监测技术方案，提高鸭苗、鹅苗健康水平。核心育种群主要重大传播疫病的检测结果达到国家种鸭（鹅）健康标准。</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（二）健全鸭（鹅）良种扩</w:t>
      </w:r>
      <w:proofErr w:type="gramStart"/>
      <w:r>
        <w:rPr>
          <w:rFonts w:eastAsia="楷体_GB2312" w:cs="宋体" w:hint="eastAsia"/>
          <w:b/>
          <w:kern w:val="0"/>
          <w:sz w:val="32"/>
          <w:szCs w:val="32"/>
        </w:rPr>
        <w:t>繁推广</w:t>
      </w:r>
      <w:proofErr w:type="gramEnd"/>
      <w:r>
        <w:rPr>
          <w:rFonts w:eastAsia="楷体_GB2312" w:cs="宋体" w:hint="eastAsia"/>
          <w:b/>
          <w:kern w:val="0"/>
          <w:sz w:val="32"/>
          <w:szCs w:val="32"/>
        </w:rPr>
        <w:t>体系</w:t>
      </w:r>
    </w:p>
    <w:p w:rsidR="007853BD" w:rsidRDefault="007E25F4" w:rsidP="00F13075">
      <w:pPr>
        <w:spacing w:line="560" w:lineRule="exact"/>
        <w:ind w:firstLineChars="200" w:firstLine="640"/>
        <w:rPr>
          <w:rFonts w:ascii="仿宋_GB2312" w:eastAsia="仿宋_GB2312"/>
          <w:b/>
          <w:kern w:val="0"/>
          <w:sz w:val="32"/>
          <w:szCs w:val="32"/>
        </w:rPr>
      </w:pPr>
      <w:r>
        <w:rPr>
          <w:rFonts w:ascii="仿宋_GB2312" w:eastAsia="仿宋_GB2312" w:hint="eastAsia"/>
          <w:b/>
          <w:kern w:val="0"/>
          <w:sz w:val="32"/>
          <w:szCs w:val="32"/>
        </w:rPr>
        <w:t>1. 实施内容</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打造在国内外有较大影响力的“育（引）繁推一体化”种鸭（鹅）企业。在企业自愿申报、当地畜牧兽医行政主管部门审核推荐基础上，以国产品种“育繁推一体化”企业为主，兼顾部分引进品种推广量大的“引繁推一体化”企业，遴选“育（引）繁推一体化”省级和国家级鸭（鹅）良种扩</w:t>
      </w:r>
      <w:proofErr w:type="gramStart"/>
      <w:r>
        <w:rPr>
          <w:rFonts w:ascii="仿宋_GB2312" w:eastAsia="仿宋_GB2312" w:hint="eastAsia"/>
          <w:kern w:val="0"/>
          <w:sz w:val="32"/>
          <w:szCs w:val="32"/>
        </w:rPr>
        <w:t>繁推</w:t>
      </w:r>
      <w:r>
        <w:rPr>
          <w:rFonts w:ascii="仿宋_GB2312" w:eastAsia="仿宋_GB2312" w:hint="eastAsia"/>
          <w:kern w:val="0"/>
          <w:sz w:val="32"/>
          <w:szCs w:val="32"/>
        </w:rPr>
        <w:lastRenderedPageBreak/>
        <w:t>广</w:t>
      </w:r>
      <w:proofErr w:type="gramEnd"/>
      <w:r>
        <w:rPr>
          <w:rFonts w:ascii="仿宋_GB2312" w:eastAsia="仿宋_GB2312" w:hint="eastAsia"/>
          <w:kern w:val="0"/>
          <w:sz w:val="32"/>
          <w:szCs w:val="32"/>
        </w:rPr>
        <w:t>基地，提升鸭（鹅）业供种能力。</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（2）提升种鸭（鹅）</w:t>
      </w:r>
      <w:proofErr w:type="gramStart"/>
      <w:r>
        <w:rPr>
          <w:rFonts w:ascii="仿宋_GB2312" w:eastAsia="仿宋_GB2312" w:hint="eastAsia"/>
          <w:kern w:val="0"/>
          <w:sz w:val="32"/>
          <w:szCs w:val="32"/>
        </w:rPr>
        <w:t>扩繁场建设</w:t>
      </w:r>
      <w:proofErr w:type="gramEnd"/>
      <w:r>
        <w:rPr>
          <w:rFonts w:ascii="仿宋_GB2312" w:eastAsia="仿宋_GB2312" w:hint="eastAsia"/>
          <w:kern w:val="0"/>
          <w:sz w:val="32"/>
          <w:szCs w:val="32"/>
        </w:rPr>
        <w:t>水平。规范种鸭（鹅）生产技术与管理规范，保证各品种遗传品质的稳定传递，为我省水禽商品生产提供保障。良种扩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基地制定并执行</w:t>
      </w:r>
      <w:r>
        <w:rPr>
          <w:rFonts w:ascii="仿宋_GB2312" w:eastAsia="仿宋_GB2312" w:hint="eastAsia"/>
          <w:sz w:val="32"/>
          <w:szCs w:val="32"/>
        </w:rPr>
        <w:t>禽流感、鸭瘟、小鹅</w:t>
      </w:r>
      <w:proofErr w:type="gramStart"/>
      <w:r>
        <w:rPr>
          <w:rFonts w:ascii="仿宋_GB2312" w:eastAsia="仿宋_GB2312" w:hint="eastAsia"/>
          <w:sz w:val="32"/>
          <w:szCs w:val="32"/>
        </w:rPr>
        <w:t>瘟</w:t>
      </w:r>
      <w:proofErr w:type="gramEnd"/>
      <w:r>
        <w:rPr>
          <w:rFonts w:ascii="仿宋_GB2312" w:eastAsia="仿宋_GB2312" w:hint="eastAsia"/>
          <w:sz w:val="32"/>
          <w:szCs w:val="32"/>
        </w:rPr>
        <w:t>、鸭病毒性肝炎、</w:t>
      </w:r>
      <w:proofErr w:type="gramStart"/>
      <w:r>
        <w:rPr>
          <w:rFonts w:ascii="仿宋_GB2312" w:eastAsia="仿宋_GB2312" w:hint="eastAsia"/>
          <w:sz w:val="32"/>
          <w:szCs w:val="32"/>
        </w:rPr>
        <w:t>坦布苏病毒</w:t>
      </w:r>
      <w:proofErr w:type="gramEnd"/>
      <w:r>
        <w:rPr>
          <w:rFonts w:ascii="仿宋_GB2312" w:eastAsia="仿宋_GB2312" w:hint="eastAsia"/>
          <w:sz w:val="32"/>
          <w:szCs w:val="32"/>
        </w:rPr>
        <w:t>病等</w:t>
      </w:r>
      <w:r>
        <w:rPr>
          <w:rFonts w:ascii="仿宋_GB2312" w:eastAsia="仿宋_GB2312" w:hint="eastAsia"/>
          <w:kern w:val="0"/>
          <w:sz w:val="32"/>
          <w:szCs w:val="32"/>
        </w:rPr>
        <w:t>水禽主要重大传播疫病的防控与监测工作，提高鸭苗、鹅苗健康水平。</w:t>
      </w:r>
    </w:p>
    <w:p w:rsidR="007853BD" w:rsidRDefault="007E25F4" w:rsidP="00F13075">
      <w:pPr>
        <w:spacing w:line="560" w:lineRule="exact"/>
        <w:ind w:firstLineChars="200" w:firstLine="640"/>
        <w:outlineLvl w:val="0"/>
        <w:rPr>
          <w:rFonts w:ascii="仿宋_GB2312" w:eastAsia="仿宋_GB2312"/>
          <w:b/>
          <w:kern w:val="0"/>
          <w:sz w:val="32"/>
          <w:szCs w:val="32"/>
        </w:rPr>
      </w:pPr>
      <w:r>
        <w:rPr>
          <w:rFonts w:ascii="仿宋_GB2312" w:eastAsia="仿宋_GB2312" w:hint="eastAsia"/>
          <w:b/>
          <w:kern w:val="0"/>
          <w:sz w:val="32"/>
          <w:szCs w:val="32"/>
        </w:rPr>
        <w:t>2. 任务指标</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（1）出台“育（引）繁推一体化”国家水禽良种扩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基地遴选标准，2023年底前遴选出6-8个省级鸭（鹅）良种扩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 xml:space="preserve">基地。 </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（2）各鸭（鹅）良种扩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基地祖代鸭（鹅）年存栏量4（1）万套以上，父母代鸭（鹅）年饲养量120（30）万套以上，年推广商品代鸭（鹅）不低于8000（2000）万只。</w:t>
      </w:r>
    </w:p>
    <w:p w:rsidR="007853BD" w:rsidRDefault="007E25F4" w:rsidP="00F13075">
      <w:pPr>
        <w:spacing w:line="560" w:lineRule="exact"/>
        <w:ind w:firstLineChars="200" w:firstLine="640"/>
        <w:outlineLvl w:val="0"/>
        <w:rPr>
          <w:rFonts w:eastAsia="仿宋"/>
          <w:b/>
          <w:kern w:val="0"/>
          <w:sz w:val="32"/>
          <w:szCs w:val="32"/>
        </w:rPr>
      </w:pPr>
      <w:r>
        <w:rPr>
          <w:rFonts w:eastAsia="楷体_GB2312" w:cs="宋体" w:hint="eastAsia"/>
          <w:b/>
          <w:kern w:val="0"/>
          <w:sz w:val="32"/>
          <w:szCs w:val="32"/>
        </w:rPr>
        <w:t>（三）加强水禽育种技术支撑体系建设</w:t>
      </w:r>
    </w:p>
    <w:p w:rsidR="007853BD" w:rsidRDefault="007E25F4">
      <w:pPr>
        <w:spacing w:line="560" w:lineRule="exact"/>
        <w:ind w:firstLineChars="200" w:firstLine="643"/>
        <w:rPr>
          <w:rFonts w:eastAsia="仿宋"/>
          <w:b/>
          <w:kern w:val="0"/>
          <w:sz w:val="32"/>
          <w:szCs w:val="32"/>
        </w:rPr>
      </w:pPr>
      <w:r>
        <w:rPr>
          <w:rFonts w:eastAsia="仿宋" w:hint="eastAsia"/>
          <w:b/>
          <w:kern w:val="0"/>
          <w:sz w:val="32"/>
          <w:szCs w:val="32"/>
        </w:rPr>
        <w:t xml:space="preserve">1. </w:t>
      </w:r>
      <w:r>
        <w:rPr>
          <w:rFonts w:eastAsia="仿宋" w:hint="eastAsia"/>
          <w:b/>
          <w:kern w:val="0"/>
          <w:sz w:val="32"/>
          <w:szCs w:val="32"/>
        </w:rPr>
        <w:t>实施内容</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（1）完善鸭（鹅）生产性能测定和遗传评估体系</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sz w:val="32"/>
          <w:szCs w:val="32"/>
        </w:rPr>
        <w:t>制定培育品种和配套系生产</w:t>
      </w:r>
      <w:r>
        <w:rPr>
          <w:rFonts w:ascii="仿宋_GB2312" w:eastAsia="仿宋_GB2312" w:hint="eastAsia"/>
          <w:kern w:val="0"/>
          <w:sz w:val="32"/>
          <w:szCs w:val="32"/>
        </w:rPr>
        <w:t>技术规范，根据国家有关</w:t>
      </w:r>
      <w:proofErr w:type="gramStart"/>
      <w:r>
        <w:rPr>
          <w:rFonts w:ascii="仿宋_GB2312" w:eastAsia="仿宋_GB2312" w:hint="eastAsia"/>
          <w:kern w:val="0"/>
          <w:sz w:val="32"/>
          <w:szCs w:val="32"/>
        </w:rPr>
        <w:t>规</w:t>
      </w:r>
      <w:proofErr w:type="gramEnd"/>
      <w:r>
        <w:rPr>
          <w:rFonts w:ascii="仿宋_GB2312" w:eastAsia="仿宋_GB2312" w:hint="eastAsia"/>
          <w:kern w:val="0"/>
          <w:sz w:val="32"/>
          <w:szCs w:val="32"/>
        </w:rPr>
        <w:t>标准要求，配合企业和国家种禽质量监督检验测定机构做好新培育或引进品种（配套系）生产性能测定和质量监督检验工作。核心育种场主要测定原种的个体生产性能。按照自愿的原则，吸收一批鸭（鹅）标准化示范场参与生产性能测定工作，主要测定国产品种和引进品种的父母代和商品代生产</w:t>
      </w:r>
      <w:r>
        <w:rPr>
          <w:rFonts w:ascii="仿宋_GB2312" w:eastAsia="仿宋_GB2312" w:hint="eastAsia"/>
          <w:kern w:val="0"/>
          <w:sz w:val="32"/>
          <w:szCs w:val="32"/>
        </w:rPr>
        <w:lastRenderedPageBreak/>
        <w:t>性能。将物联网、互联网信息技术与遗传学、统计学相结合，建立集数据自动采集、实时储存、智能分析等功能于一体的家禽育种管理系统。集成育种核心群、配合力测定、生产性能测定等育种大数据，实现精准采集、无纸化记录、智能分析和选种选配可追溯，提高育种准确性和综合工作效率。</w:t>
      </w:r>
    </w:p>
    <w:p w:rsidR="007853BD" w:rsidRDefault="007E25F4">
      <w:pPr>
        <w:spacing w:line="560" w:lineRule="exact"/>
        <w:ind w:firstLineChars="200" w:firstLine="640"/>
        <w:outlineLvl w:val="0"/>
        <w:rPr>
          <w:rFonts w:ascii="仿宋_GB2312" w:eastAsia="仿宋_GB2312"/>
          <w:kern w:val="0"/>
          <w:sz w:val="32"/>
          <w:szCs w:val="32"/>
        </w:rPr>
      </w:pPr>
      <w:r>
        <w:rPr>
          <w:rFonts w:ascii="仿宋_GB2312" w:eastAsia="仿宋_GB2312" w:hint="eastAsia"/>
          <w:kern w:val="0"/>
          <w:sz w:val="32"/>
          <w:szCs w:val="32"/>
        </w:rPr>
        <w:t>（2）研发鸭（鹅）遗传改良核心技术</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由国家水禽产业体系岗位专家任组长，以有关科研院校专家为组员，组建水禽遗传改良技术专家组，开展鸭（鹅）育种新技术研发和推广，</w:t>
      </w:r>
      <w:r>
        <w:rPr>
          <w:rFonts w:ascii="仿宋_GB2312" w:eastAsia="仿宋_GB2312" w:hint="eastAsia"/>
          <w:sz w:val="32"/>
          <w:szCs w:val="32"/>
        </w:rPr>
        <w:t>重点突破抗病力、饲料转化率、肉品质、蛋品质相关性状的育种技术，充分利用分子育种技术，创建适合于水禽育种的专门化分子育种方案，</w:t>
      </w:r>
      <w:r>
        <w:rPr>
          <w:rFonts w:ascii="仿宋_GB2312" w:eastAsia="仿宋_GB2312" w:hint="eastAsia"/>
          <w:kern w:val="0"/>
          <w:sz w:val="32"/>
          <w:szCs w:val="32"/>
        </w:rPr>
        <w:t>为核心</w:t>
      </w:r>
      <w:proofErr w:type="gramStart"/>
      <w:r>
        <w:rPr>
          <w:rFonts w:ascii="仿宋_GB2312" w:eastAsia="仿宋_GB2312" w:hint="eastAsia"/>
          <w:kern w:val="0"/>
          <w:sz w:val="32"/>
          <w:szCs w:val="32"/>
        </w:rPr>
        <w:t>育种场</w:t>
      </w:r>
      <w:proofErr w:type="gramEnd"/>
      <w:r>
        <w:rPr>
          <w:rFonts w:ascii="仿宋_GB2312" w:eastAsia="仿宋_GB2312" w:hint="eastAsia"/>
          <w:kern w:val="0"/>
          <w:sz w:val="32"/>
          <w:szCs w:val="32"/>
        </w:rPr>
        <w:t>提供指导，对各场内生产性能测定进行技术指导和培训，汇集各种来源的测定数据，及时掌握各品种生产性能的动态变化，提供客观、公正的评价。</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（3）开展水禽遗传资源的保护利用</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重点支持列入国家级和省级畜禽遗传资源保护名录的地方水禽品种的保护、利用工作。利用常规保种与现代分子生物学等技术手段，进行遗传资源保护和保种效果监测，开展我国地方水禽种质资源肉质、产蛋性能、抗逆性等优良特性评价，构建水禽DNA特征数据框，挖掘优势特色基因，为水禽新品种的选育提供育种素材。</w:t>
      </w:r>
    </w:p>
    <w:p w:rsidR="007853BD" w:rsidRDefault="007E25F4">
      <w:pPr>
        <w:spacing w:line="560" w:lineRule="exact"/>
        <w:rPr>
          <w:rFonts w:ascii="仿宋_GB2312" w:eastAsia="仿宋_GB2312"/>
          <w:b/>
          <w:sz w:val="32"/>
          <w:szCs w:val="32"/>
        </w:rPr>
      </w:pPr>
      <w:r>
        <w:rPr>
          <w:rFonts w:ascii="仿宋_GB2312" w:eastAsia="仿宋_GB2312" w:hint="eastAsia"/>
          <w:b/>
          <w:sz w:val="32"/>
          <w:szCs w:val="32"/>
        </w:rPr>
        <w:t xml:space="preserve">     2. 任务指标</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（1）出台鸭（鹅）性能测定技术与管理规范。</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（2）确定参加性能测定的标准化示范场。将10-15个省</w:t>
      </w:r>
      <w:r>
        <w:rPr>
          <w:rFonts w:ascii="仿宋_GB2312" w:eastAsia="仿宋_GB2312" w:hint="eastAsia"/>
          <w:sz w:val="32"/>
          <w:szCs w:val="32"/>
        </w:rPr>
        <w:lastRenderedPageBreak/>
        <w:t>级以上鸭（鹅）标准化示范场纳入生产性能测定体系，定期测定有关品种生产性能，及时公布测定结果。</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（3）种鸭（鹅）质量监督检验测定机构定期开展质量抽检。</w:t>
      </w:r>
    </w:p>
    <w:p w:rsidR="007853BD" w:rsidRDefault="007E25F4">
      <w:pPr>
        <w:spacing w:line="560" w:lineRule="exact"/>
        <w:rPr>
          <w:rFonts w:ascii="仿宋_GB2312" w:eastAsia="仿宋_GB2312"/>
          <w:sz w:val="32"/>
          <w:szCs w:val="32"/>
        </w:rPr>
      </w:pPr>
      <w:r>
        <w:rPr>
          <w:rFonts w:ascii="仿宋_GB2312" w:eastAsia="仿宋_GB2312" w:hint="eastAsia"/>
          <w:sz w:val="32"/>
          <w:szCs w:val="32"/>
        </w:rPr>
        <w:t xml:space="preserve">   （4）建设水禽遗传数据分析中心，定期分析水禽种业市场和品种生产性能的动态变化情况，及时对外公布。</w:t>
      </w:r>
    </w:p>
    <w:p w:rsidR="007853BD" w:rsidRDefault="007E25F4">
      <w:pPr>
        <w:spacing w:line="560" w:lineRule="exact"/>
        <w:ind w:leftChars="304" w:left="638"/>
        <w:rPr>
          <w:rFonts w:eastAsia="黑体"/>
          <w:bCs/>
          <w:sz w:val="32"/>
          <w:szCs w:val="32"/>
        </w:rPr>
      </w:pPr>
      <w:r>
        <w:rPr>
          <w:rFonts w:eastAsia="黑体" w:hint="eastAsia"/>
          <w:bCs/>
          <w:sz w:val="32"/>
          <w:szCs w:val="32"/>
        </w:rPr>
        <w:t>七、保障措施</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（一）完善组织规划和领导</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水禽遗传改良计划是一项长期性、公益性系统工程，各地要各负其责、密切配合，切实做好本计划的组织实施与协调工作。山东省畜牧兽医局负责本计划的组织实施，当地畜牧兽医主管部门负责本区域肉鸭（鹅）核心育种场、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以及纳入性能测定体系的鸭（鹅）标准化示范场的资格审查与推荐，配合做好国家（省）种水禽生产性能监测和重大疫病的监测任务。国家水禽产业体系和山东省各科研单位专家，成立水禽遗传改良计划技术专家组，负责制定水禽核心</w:t>
      </w:r>
      <w:proofErr w:type="gramStart"/>
      <w:r>
        <w:rPr>
          <w:rFonts w:ascii="仿宋_GB2312" w:eastAsia="仿宋_GB2312" w:hint="eastAsia"/>
          <w:kern w:val="0"/>
          <w:sz w:val="32"/>
          <w:szCs w:val="32"/>
        </w:rPr>
        <w:t>育种场</w:t>
      </w:r>
      <w:proofErr w:type="gramEnd"/>
      <w:r>
        <w:rPr>
          <w:rFonts w:ascii="仿宋_GB2312" w:eastAsia="仿宋_GB2312" w:hint="eastAsia"/>
          <w:kern w:val="0"/>
          <w:sz w:val="32"/>
          <w:szCs w:val="32"/>
        </w:rPr>
        <w:t>遴选标准、生产性能测定方案，评估遗传改良进展，汇总测定数据，开展相关育种技术指导等工作。</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（二）创新监督和管理机制</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加强本计划实施监督和管理工作，建立科学的考核标准，完善运行管理机制。严格遴选并公布核心育种场，依据品种选育的遗传进展、生产性能等指标每3年对其育种工作进行一次考核，通报考核结果，淘汰不合格的核心育种场。严格遴选“ 育（引）繁推一体化”国家水禽良种扩</w:t>
      </w:r>
      <w:proofErr w:type="gramStart"/>
      <w:r>
        <w:rPr>
          <w:rFonts w:ascii="仿宋_GB2312" w:eastAsia="仿宋_GB2312" w:hint="eastAsia"/>
          <w:kern w:val="0"/>
          <w:sz w:val="32"/>
          <w:szCs w:val="32"/>
        </w:rPr>
        <w:t>繁推广</w:t>
      </w:r>
      <w:proofErr w:type="gramEnd"/>
      <w:r>
        <w:rPr>
          <w:rFonts w:ascii="仿宋_GB2312" w:eastAsia="仿宋_GB2312" w:hint="eastAsia"/>
          <w:kern w:val="0"/>
          <w:sz w:val="32"/>
          <w:szCs w:val="32"/>
        </w:rPr>
        <w:t>基地（企</w:t>
      </w:r>
      <w:r>
        <w:rPr>
          <w:rFonts w:ascii="仿宋_GB2312" w:eastAsia="仿宋_GB2312" w:hint="eastAsia"/>
          <w:kern w:val="0"/>
          <w:sz w:val="32"/>
          <w:szCs w:val="32"/>
        </w:rPr>
        <w:lastRenderedPageBreak/>
        <w:t>业），及时考核其种鸭（鹅）饲养规模和商品代鸭（鹅）推广量。严格遴选纳入性能测定体系的标准化示范场，定期对测定数据的可靠性和准确性进行考核。</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（三）加大政策和资金支持</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积极争取各级财政部门的资金投入，充分发挥公共财政资金的引导作用，吸引社会资本（企业投资为主体）进入水禽种业领域，建立水禽育种行业多元化的投融资机制。继续加大水禽遗传资源保护和提纯复壮、新品种选育、疫病净化、性能测定等方面的支持力度，整合项目资金，加强核心</w:t>
      </w:r>
      <w:proofErr w:type="gramStart"/>
      <w:r>
        <w:rPr>
          <w:rFonts w:ascii="仿宋_GB2312" w:eastAsia="仿宋_GB2312" w:hint="eastAsia"/>
          <w:kern w:val="0"/>
          <w:sz w:val="32"/>
          <w:szCs w:val="32"/>
        </w:rPr>
        <w:t>育种场</w:t>
      </w:r>
      <w:proofErr w:type="gramEnd"/>
      <w:r>
        <w:rPr>
          <w:rFonts w:ascii="仿宋_GB2312" w:eastAsia="仿宋_GB2312" w:hint="eastAsia"/>
          <w:kern w:val="0"/>
          <w:sz w:val="32"/>
          <w:szCs w:val="32"/>
        </w:rPr>
        <w:t>基础设施、新品种培育及良种扩繁与示范推广体系建设等，推进水禽遗传改良计划顺利实施。</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（四）加强宣传和示范带动</w:t>
      </w:r>
    </w:p>
    <w:p w:rsidR="007853BD" w:rsidRDefault="007E25F4">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加大我省水禽遗传改良计划的宣传力度，为本计划的顺利实施营造良好舆论氛围。建立全省水禽遗传改良网络平台，促进信息交流和共享。要积极引进国外优良种质资源和先进技术，加快实现引资、引智、引技相结合，促进外资企业与本土企业之间的融合，实现外资企业本土化，弥补国内产业核心技术的空白。要充分发挥龙头外向企业的示范带动作用，加强顶层设计，建立完善统筹协调机制，大力提升“走出去”的层次，推动我省水禽企业在境外开展并购和股权投资、创业投资、联合经营、设立分支机构和研发中心及实验基地，以及建立全球营销和服务体系。</w:t>
      </w:r>
    </w:p>
    <w:p w:rsidR="007853BD" w:rsidRDefault="007E25F4" w:rsidP="00F13075">
      <w:pPr>
        <w:spacing w:line="560" w:lineRule="exact"/>
        <w:ind w:firstLineChars="200" w:firstLine="640"/>
        <w:outlineLvl w:val="0"/>
        <w:rPr>
          <w:rFonts w:eastAsia="楷体_GB2312" w:cs="宋体"/>
          <w:b/>
          <w:kern w:val="0"/>
          <w:sz w:val="32"/>
          <w:szCs w:val="32"/>
        </w:rPr>
      </w:pPr>
      <w:r>
        <w:rPr>
          <w:rFonts w:eastAsia="楷体_GB2312" w:cs="宋体" w:hint="eastAsia"/>
          <w:b/>
          <w:kern w:val="0"/>
          <w:sz w:val="32"/>
          <w:szCs w:val="32"/>
        </w:rPr>
        <w:t>（五）</w:t>
      </w:r>
      <w:r>
        <w:rPr>
          <w:rFonts w:eastAsia="楷体_GB2312" w:cs="宋体"/>
          <w:b/>
          <w:kern w:val="0"/>
          <w:sz w:val="32"/>
          <w:szCs w:val="32"/>
        </w:rPr>
        <w:t>加强培训和科技支撑</w:t>
      </w:r>
    </w:p>
    <w:p w:rsidR="007853BD" w:rsidRDefault="007E25F4">
      <w:pPr>
        <w:spacing w:line="560" w:lineRule="exact"/>
        <w:ind w:firstLineChars="200" w:firstLine="640"/>
        <w:rPr>
          <w:rFonts w:ascii="仿宋_GB2312" w:eastAsia="仿宋_GB2312"/>
          <w:sz w:val="32"/>
          <w:szCs w:val="32"/>
        </w:rPr>
      </w:pPr>
      <w:r>
        <w:rPr>
          <w:rFonts w:ascii="仿宋_GB2312" w:eastAsia="仿宋_GB2312" w:hint="eastAsia"/>
          <w:sz w:val="32"/>
          <w:szCs w:val="32"/>
        </w:rPr>
        <w:t>依托国家水禽产业技术体系、各级科研单位和高校以及</w:t>
      </w:r>
      <w:r>
        <w:rPr>
          <w:rFonts w:ascii="仿宋_GB2312" w:eastAsia="仿宋_GB2312" w:hint="eastAsia"/>
          <w:sz w:val="32"/>
          <w:szCs w:val="32"/>
        </w:rPr>
        <w:lastRenderedPageBreak/>
        <w:t>畜牧技术推广体系，组织开展技术培训和指导，提高我国水禽种业从业人员素质。组织专家组定期开展现场技术指导，提升技术人员的生产性能测定、遗传评估、疫病防控和生产管理技术水平，应用标准化的表型准确测定系统，不断提高育种技术人员的技术水平。利用数字种业网络平台，促进信息交流和共享；</w:t>
      </w:r>
      <w:r>
        <w:rPr>
          <w:rFonts w:ascii="仿宋_GB2312" w:eastAsia="仿宋_GB2312" w:hint="eastAsia"/>
          <w:kern w:val="0"/>
          <w:sz w:val="32"/>
          <w:szCs w:val="32"/>
        </w:rPr>
        <w:t>着力构建“互联网 +”水禽产业生态，形成创新型产业集群网络，推动集群产品制造链与流通链、生产生活服务链的高效整合与优化配置。</w:t>
      </w:r>
      <w:r>
        <w:rPr>
          <w:rFonts w:ascii="仿宋_GB2312" w:eastAsia="仿宋_GB2312" w:hint="eastAsia"/>
          <w:sz w:val="32"/>
          <w:szCs w:val="32"/>
        </w:rPr>
        <w:t xml:space="preserve"> </w:t>
      </w: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E25F4" w:rsidP="0025686D">
      <w:pPr>
        <w:spacing w:beforeLines="50" w:afterLines="100" w:line="560" w:lineRule="exact"/>
        <w:jc w:val="left"/>
        <w:rPr>
          <w:rFonts w:ascii="黑体" w:eastAsia="黑体" w:hAnsi="黑体"/>
          <w:bCs/>
          <w:color w:val="000000"/>
          <w:kern w:val="0"/>
          <w:sz w:val="32"/>
          <w:szCs w:val="32"/>
        </w:rPr>
      </w:pPr>
      <w:r>
        <w:rPr>
          <w:rFonts w:ascii="黑体" w:eastAsia="黑体" w:hAnsi="黑体" w:hint="eastAsia"/>
          <w:bCs/>
          <w:color w:val="000000"/>
          <w:kern w:val="0"/>
          <w:sz w:val="32"/>
          <w:szCs w:val="32"/>
        </w:rPr>
        <w:t>附件8</w:t>
      </w:r>
    </w:p>
    <w:p w:rsidR="007853BD" w:rsidRDefault="007853BD">
      <w:pPr>
        <w:spacing w:line="560" w:lineRule="exact"/>
        <w:jc w:val="center"/>
        <w:rPr>
          <w:rFonts w:ascii="方正小标宋简体" w:eastAsia="方正小标宋简体"/>
          <w:bCs/>
          <w:color w:val="000000"/>
          <w:kern w:val="0"/>
          <w:sz w:val="44"/>
          <w:szCs w:val="44"/>
        </w:rPr>
      </w:pPr>
    </w:p>
    <w:p w:rsidR="007853BD" w:rsidRDefault="007E25F4">
      <w:pPr>
        <w:spacing w:line="700" w:lineRule="exact"/>
        <w:jc w:val="center"/>
        <w:rPr>
          <w:rFonts w:ascii="方正小标宋简体" w:eastAsia="方正小标宋简体"/>
          <w:bCs/>
          <w:color w:val="000000"/>
          <w:kern w:val="0"/>
          <w:sz w:val="44"/>
          <w:szCs w:val="44"/>
        </w:rPr>
      </w:pPr>
      <w:r>
        <w:rPr>
          <w:rFonts w:ascii="方正小标宋简体" w:eastAsia="方正小标宋简体" w:hint="eastAsia"/>
          <w:bCs/>
          <w:color w:val="000000"/>
          <w:kern w:val="0"/>
          <w:sz w:val="44"/>
          <w:szCs w:val="44"/>
        </w:rPr>
        <w:t>山东省驴遗传改良计划</w:t>
      </w:r>
    </w:p>
    <w:p w:rsidR="007853BD" w:rsidRDefault="007E25F4">
      <w:pPr>
        <w:spacing w:line="700" w:lineRule="exact"/>
        <w:jc w:val="center"/>
        <w:rPr>
          <w:rFonts w:ascii="仿宋_GB2312" w:eastAsia="仿宋_GB2312"/>
          <w:bCs/>
          <w:kern w:val="0"/>
          <w:sz w:val="32"/>
          <w:szCs w:val="32"/>
        </w:rPr>
      </w:pPr>
      <w:r>
        <w:rPr>
          <w:rFonts w:ascii="仿宋_GB2312" w:eastAsia="仿宋_GB2312" w:hint="eastAsia"/>
          <w:bCs/>
          <w:color w:val="000000"/>
          <w:kern w:val="0"/>
          <w:sz w:val="32"/>
          <w:szCs w:val="32"/>
        </w:rPr>
        <w:t>(2021—2035年)</w:t>
      </w:r>
    </w:p>
    <w:p w:rsidR="007853BD" w:rsidRDefault="007853BD">
      <w:pPr>
        <w:spacing w:line="558" w:lineRule="exact"/>
        <w:ind w:firstLineChars="200" w:firstLine="640"/>
        <w:rPr>
          <w:rFonts w:eastAsia="仿宋_GB2312"/>
          <w:kern w:val="0"/>
          <w:sz w:val="32"/>
          <w:szCs w:val="32"/>
        </w:rPr>
      </w:pPr>
    </w:p>
    <w:p w:rsidR="007853BD" w:rsidRDefault="007E25F4">
      <w:pPr>
        <w:spacing w:line="558" w:lineRule="exact"/>
        <w:ind w:firstLineChars="200" w:firstLine="640"/>
        <w:rPr>
          <w:rFonts w:eastAsia="仿宋_GB2312"/>
          <w:kern w:val="0"/>
          <w:sz w:val="32"/>
          <w:szCs w:val="32"/>
        </w:rPr>
      </w:pPr>
      <w:r>
        <w:rPr>
          <w:rFonts w:eastAsia="仿宋_GB2312"/>
          <w:kern w:val="0"/>
          <w:sz w:val="32"/>
          <w:szCs w:val="32"/>
        </w:rPr>
        <w:t>发展</w:t>
      </w:r>
      <w:proofErr w:type="gramStart"/>
      <w:r>
        <w:rPr>
          <w:rFonts w:eastAsia="仿宋_GB2312"/>
          <w:kern w:val="0"/>
          <w:sz w:val="32"/>
          <w:szCs w:val="32"/>
        </w:rPr>
        <w:t>驴产业</w:t>
      </w:r>
      <w:proofErr w:type="gramEnd"/>
      <w:r>
        <w:rPr>
          <w:rFonts w:eastAsia="仿宋_GB2312"/>
          <w:kern w:val="0"/>
          <w:sz w:val="32"/>
          <w:szCs w:val="32"/>
        </w:rPr>
        <w:t>对于优化畜牧业结构、增加农民收入、丰富畜产品种类、满足多元化消费需求和落实产业扶贫具有重要作用。</w:t>
      </w:r>
      <w:proofErr w:type="gramStart"/>
      <w:r>
        <w:rPr>
          <w:rFonts w:eastAsia="仿宋_GB2312"/>
          <w:sz w:val="32"/>
          <w:szCs w:val="32"/>
        </w:rPr>
        <w:t>驴产业</w:t>
      </w:r>
      <w:proofErr w:type="gramEnd"/>
      <w:r>
        <w:rPr>
          <w:rFonts w:eastAsia="仿宋_GB2312"/>
          <w:sz w:val="32"/>
          <w:szCs w:val="32"/>
        </w:rPr>
        <w:t>是我省特色优势产业，良种繁育和加工能力等一直走在全国前列。全省建有驴原种场</w:t>
      </w:r>
      <w:r>
        <w:rPr>
          <w:rFonts w:eastAsia="仿宋_GB2312"/>
          <w:sz w:val="32"/>
          <w:szCs w:val="32"/>
        </w:rPr>
        <w:t>7</w:t>
      </w:r>
      <w:r>
        <w:rPr>
          <w:rFonts w:eastAsia="仿宋_GB2312"/>
          <w:sz w:val="32"/>
          <w:szCs w:val="32"/>
        </w:rPr>
        <w:t>处、种公驴站</w:t>
      </w:r>
      <w:r>
        <w:rPr>
          <w:rFonts w:eastAsia="仿宋_GB2312"/>
          <w:sz w:val="32"/>
          <w:szCs w:val="32"/>
        </w:rPr>
        <w:t>1</w:t>
      </w:r>
      <w:r>
        <w:rPr>
          <w:rFonts w:eastAsia="仿宋_GB2312"/>
          <w:sz w:val="32"/>
          <w:szCs w:val="32"/>
        </w:rPr>
        <w:t>处和全国首个线上</w:t>
      </w:r>
      <w:proofErr w:type="gramStart"/>
      <w:r>
        <w:rPr>
          <w:rFonts w:eastAsia="仿宋_GB2312"/>
          <w:sz w:val="32"/>
          <w:szCs w:val="32"/>
        </w:rPr>
        <w:t>驴交易</w:t>
      </w:r>
      <w:proofErr w:type="gramEnd"/>
      <w:r>
        <w:rPr>
          <w:rFonts w:eastAsia="仿宋_GB2312"/>
          <w:sz w:val="32"/>
          <w:szCs w:val="32"/>
        </w:rPr>
        <w:t>平台；年屠宰</w:t>
      </w:r>
      <w:r>
        <w:rPr>
          <w:rFonts w:eastAsia="仿宋_GB2312"/>
          <w:sz w:val="32"/>
          <w:szCs w:val="32"/>
        </w:rPr>
        <w:t>10</w:t>
      </w:r>
      <w:r>
        <w:rPr>
          <w:rFonts w:eastAsia="仿宋_GB2312"/>
          <w:sz w:val="32"/>
          <w:szCs w:val="32"/>
        </w:rPr>
        <w:t>万头以上的屠宰加工企业</w:t>
      </w:r>
      <w:r>
        <w:rPr>
          <w:rFonts w:eastAsia="仿宋_GB2312"/>
          <w:sz w:val="32"/>
          <w:szCs w:val="32"/>
        </w:rPr>
        <w:t>2</w:t>
      </w:r>
      <w:r>
        <w:rPr>
          <w:rFonts w:eastAsia="仿宋_GB2312"/>
          <w:sz w:val="32"/>
          <w:szCs w:val="32"/>
        </w:rPr>
        <w:t>家，药字号阿胶</w:t>
      </w:r>
      <w:r>
        <w:rPr>
          <w:rFonts w:eastAsia="仿宋_GB2312"/>
          <w:sz w:val="32"/>
          <w:szCs w:val="32"/>
        </w:rPr>
        <w:t>9</w:t>
      </w:r>
      <w:r>
        <w:rPr>
          <w:rFonts w:eastAsia="仿宋_GB2312"/>
          <w:sz w:val="32"/>
          <w:szCs w:val="32"/>
        </w:rPr>
        <w:t>家、健字号</w:t>
      </w:r>
      <w:r>
        <w:rPr>
          <w:rFonts w:eastAsia="仿宋_GB2312"/>
          <w:sz w:val="32"/>
          <w:szCs w:val="32"/>
        </w:rPr>
        <w:t>20</w:t>
      </w:r>
      <w:r>
        <w:rPr>
          <w:rFonts w:eastAsia="仿宋_GB2312"/>
          <w:sz w:val="32"/>
          <w:szCs w:val="32"/>
        </w:rPr>
        <w:t>家，食字号</w:t>
      </w:r>
      <w:r>
        <w:rPr>
          <w:rFonts w:eastAsia="仿宋_GB2312"/>
          <w:sz w:val="32"/>
          <w:szCs w:val="32"/>
        </w:rPr>
        <w:t>100</w:t>
      </w:r>
      <w:r>
        <w:rPr>
          <w:rFonts w:eastAsia="仿宋_GB2312"/>
          <w:sz w:val="32"/>
          <w:szCs w:val="32"/>
        </w:rPr>
        <w:t>多家，培育了东阿阿胶、</w:t>
      </w:r>
      <w:proofErr w:type="gramStart"/>
      <w:r>
        <w:rPr>
          <w:rFonts w:eastAsia="仿宋_GB2312"/>
          <w:sz w:val="32"/>
          <w:szCs w:val="32"/>
        </w:rPr>
        <w:t>宏济堂</w:t>
      </w:r>
      <w:proofErr w:type="gramEnd"/>
      <w:r>
        <w:rPr>
          <w:rFonts w:eastAsia="仿宋_GB2312"/>
          <w:sz w:val="32"/>
          <w:szCs w:val="32"/>
        </w:rPr>
        <w:t>、潘佳驴肉等多个知名品牌。</w:t>
      </w:r>
      <w:r>
        <w:rPr>
          <w:rFonts w:eastAsia="仿宋_GB2312"/>
          <w:kern w:val="0"/>
          <w:sz w:val="32"/>
          <w:szCs w:val="32"/>
        </w:rPr>
        <w:t>良种是</w:t>
      </w:r>
      <w:proofErr w:type="gramStart"/>
      <w:r>
        <w:rPr>
          <w:rFonts w:eastAsia="仿宋_GB2312"/>
          <w:kern w:val="0"/>
          <w:sz w:val="32"/>
          <w:szCs w:val="32"/>
        </w:rPr>
        <w:t>驴产业</w:t>
      </w:r>
      <w:proofErr w:type="gramEnd"/>
      <w:r>
        <w:rPr>
          <w:rFonts w:eastAsia="仿宋_GB2312"/>
          <w:kern w:val="0"/>
          <w:sz w:val="32"/>
          <w:szCs w:val="32"/>
        </w:rPr>
        <w:t>发展的基础，也是</w:t>
      </w:r>
      <w:proofErr w:type="gramStart"/>
      <w:r>
        <w:rPr>
          <w:rFonts w:eastAsia="仿宋_GB2312"/>
          <w:kern w:val="0"/>
          <w:sz w:val="32"/>
          <w:szCs w:val="32"/>
        </w:rPr>
        <w:t>驴产业</w:t>
      </w:r>
      <w:proofErr w:type="gramEnd"/>
      <w:r>
        <w:rPr>
          <w:rFonts w:eastAsia="仿宋_GB2312"/>
          <w:kern w:val="0"/>
          <w:sz w:val="32"/>
          <w:szCs w:val="32"/>
        </w:rPr>
        <w:t>的重要组成部分。为进一步完善我省驴良种繁育体系，加快驴遗传改良进程，</w:t>
      </w:r>
      <w:proofErr w:type="gramStart"/>
      <w:r>
        <w:rPr>
          <w:rFonts w:eastAsia="仿宋_GB2312"/>
          <w:kern w:val="0"/>
          <w:sz w:val="32"/>
          <w:szCs w:val="32"/>
        </w:rPr>
        <w:t>为驴业高质量</w:t>
      </w:r>
      <w:proofErr w:type="gramEnd"/>
      <w:r>
        <w:rPr>
          <w:rFonts w:eastAsia="仿宋_GB2312"/>
          <w:kern w:val="0"/>
          <w:sz w:val="32"/>
          <w:szCs w:val="32"/>
        </w:rPr>
        <w:t>发展提供坚实的种业支撑，特制定本</w:t>
      </w:r>
      <w:r>
        <w:rPr>
          <w:rFonts w:eastAsia="仿宋_GB2312" w:hint="eastAsia"/>
          <w:kern w:val="0"/>
          <w:sz w:val="32"/>
          <w:szCs w:val="32"/>
        </w:rPr>
        <w:t>计划</w:t>
      </w:r>
      <w:r>
        <w:rPr>
          <w:rFonts w:eastAsia="仿宋_GB2312"/>
          <w:kern w:val="0"/>
          <w:sz w:val="32"/>
          <w:szCs w:val="32"/>
        </w:rPr>
        <w:t>。</w:t>
      </w:r>
    </w:p>
    <w:p w:rsidR="007853BD" w:rsidRDefault="007E25F4">
      <w:pPr>
        <w:spacing w:line="558" w:lineRule="exact"/>
        <w:ind w:firstLineChars="200" w:firstLine="640"/>
        <w:rPr>
          <w:rFonts w:eastAsia="黑体"/>
          <w:kern w:val="0"/>
          <w:sz w:val="32"/>
          <w:szCs w:val="32"/>
        </w:rPr>
      </w:pPr>
      <w:r>
        <w:rPr>
          <w:rFonts w:eastAsia="黑体"/>
          <w:kern w:val="0"/>
          <w:sz w:val="32"/>
          <w:szCs w:val="32"/>
        </w:rPr>
        <w:t>一、我省驴遗传改良工作现状</w:t>
      </w:r>
    </w:p>
    <w:p w:rsidR="007853BD" w:rsidRDefault="007E25F4" w:rsidP="00F13075">
      <w:pPr>
        <w:spacing w:line="558" w:lineRule="exact"/>
        <w:ind w:firstLineChars="200" w:firstLine="640"/>
        <w:rPr>
          <w:rFonts w:eastAsia="楷体_GB2312"/>
          <w:b/>
          <w:kern w:val="0"/>
          <w:sz w:val="32"/>
          <w:szCs w:val="32"/>
        </w:rPr>
      </w:pPr>
      <w:r>
        <w:rPr>
          <w:rFonts w:eastAsia="楷体_GB2312"/>
          <w:b/>
          <w:kern w:val="0"/>
          <w:sz w:val="32"/>
          <w:szCs w:val="32"/>
        </w:rPr>
        <w:t>（一）拥有优良的品种资源</w:t>
      </w:r>
    </w:p>
    <w:p w:rsidR="007853BD" w:rsidRDefault="007E25F4">
      <w:pPr>
        <w:spacing w:line="558" w:lineRule="exact"/>
        <w:ind w:firstLineChars="200" w:firstLine="640"/>
        <w:rPr>
          <w:rFonts w:eastAsia="仿宋_GB2312"/>
          <w:sz w:val="32"/>
          <w:szCs w:val="32"/>
        </w:rPr>
      </w:pPr>
      <w:r>
        <w:rPr>
          <w:rFonts w:eastAsia="仿宋_GB2312"/>
          <w:sz w:val="32"/>
          <w:szCs w:val="32"/>
        </w:rPr>
        <w:t>我省饲养的</w:t>
      </w:r>
      <w:proofErr w:type="gramStart"/>
      <w:r>
        <w:rPr>
          <w:rFonts w:eastAsia="仿宋_GB2312"/>
          <w:sz w:val="32"/>
          <w:szCs w:val="32"/>
        </w:rPr>
        <w:t>驴品种</w:t>
      </w:r>
      <w:proofErr w:type="gramEnd"/>
      <w:r>
        <w:rPr>
          <w:rFonts w:eastAsia="仿宋_GB2312"/>
          <w:sz w:val="32"/>
          <w:szCs w:val="32"/>
        </w:rPr>
        <w:t>主要是德州驴（包括乌头驴和</w:t>
      </w:r>
      <w:proofErr w:type="gramStart"/>
      <w:r>
        <w:rPr>
          <w:rFonts w:eastAsia="仿宋_GB2312"/>
          <w:sz w:val="32"/>
          <w:szCs w:val="32"/>
        </w:rPr>
        <w:t>三粉驴两个</w:t>
      </w:r>
      <w:proofErr w:type="gramEnd"/>
      <w:r>
        <w:rPr>
          <w:rFonts w:eastAsia="仿宋_GB2312"/>
          <w:sz w:val="32"/>
          <w:szCs w:val="32"/>
        </w:rPr>
        <w:t>品系，其中乌头驴是制作高品质阿胶的主要原料，乌头驴群体数占总存栏量比例</w:t>
      </w:r>
      <w:r>
        <w:rPr>
          <w:rFonts w:eastAsia="仿宋_GB2312" w:hint="eastAsia"/>
          <w:sz w:val="32"/>
          <w:szCs w:val="32"/>
        </w:rPr>
        <w:t>12</w:t>
      </w:r>
      <w:r>
        <w:rPr>
          <w:rFonts w:eastAsia="仿宋_GB2312"/>
          <w:sz w:val="32"/>
          <w:szCs w:val="32"/>
        </w:rPr>
        <w:t>%</w:t>
      </w:r>
      <w:r>
        <w:rPr>
          <w:rFonts w:eastAsia="仿宋_GB2312"/>
          <w:sz w:val="32"/>
          <w:szCs w:val="32"/>
        </w:rPr>
        <w:t>左右）。德州驴是我国著名的</w:t>
      </w:r>
      <w:proofErr w:type="gramStart"/>
      <w:r>
        <w:rPr>
          <w:rFonts w:eastAsia="仿宋_GB2312"/>
          <w:sz w:val="32"/>
          <w:szCs w:val="32"/>
        </w:rPr>
        <w:t>大型驴种和</w:t>
      </w:r>
      <w:proofErr w:type="gramEnd"/>
      <w:r>
        <w:rPr>
          <w:rFonts w:eastAsia="仿宋_GB2312"/>
          <w:sz w:val="32"/>
          <w:szCs w:val="32"/>
        </w:rPr>
        <w:t>优秀的地方品种，具有优良的役用、</w:t>
      </w:r>
      <w:proofErr w:type="gramStart"/>
      <w:r>
        <w:rPr>
          <w:rFonts w:eastAsia="仿宋_GB2312"/>
          <w:sz w:val="32"/>
          <w:szCs w:val="32"/>
        </w:rPr>
        <w:t>产皮和</w:t>
      </w:r>
      <w:proofErr w:type="gramEnd"/>
      <w:r>
        <w:rPr>
          <w:rFonts w:eastAsia="仿宋_GB2312"/>
          <w:sz w:val="32"/>
          <w:szCs w:val="32"/>
        </w:rPr>
        <w:t>产肉性能，</w:t>
      </w:r>
      <w:r>
        <w:rPr>
          <w:rFonts w:eastAsia="仿宋_GB2312"/>
          <w:sz w:val="32"/>
          <w:szCs w:val="32"/>
        </w:rPr>
        <w:t>2006</w:t>
      </w:r>
      <w:r>
        <w:rPr>
          <w:rFonts w:eastAsia="仿宋_GB2312"/>
          <w:sz w:val="32"/>
          <w:szCs w:val="32"/>
        </w:rPr>
        <w:t>年已被国家列为地方品种保护名录，</w:t>
      </w:r>
      <w:r>
        <w:rPr>
          <w:rFonts w:eastAsia="仿宋_GB2312"/>
          <w:sz w:val="32"/>
          <w:szCs w:val="32"/>
        </w:rPr>
        <w:t>2010</w:t>
      </w:r>
      <w:r>
        <w:rPr>
          <w:rFonts w:eastAsia="仿宋_GB2312"/>
          <w:sz w:val="32"/>
          <w:szCs w:val="32"/>
        </w:rPr>
        <w:t>年</w:t>
      </w:r>
      <w:r>
        <w:rPr>
          <w:rFonts w:eastAsia="仿宋_GB2312"/>
          <w:sz w:val="32"/>
          <w:szCs w:val="32"/>
        </w:rPr>
        <w:t>6</w:t>
      </w:r>
      <w:r>
        <w:rPr>
          <w:rFonts w:eastAsia="仿宋_GB2312"/>
          <w:sz w:val="32"/>
          <w:szCs w:val="32"/>
        </w:rPr>
        <w:lastRenderedPageBreak/>
        <w:t>月发布了《德州驴》国家标准（</w:t>
      </w:r>
      <w:r>
        <w:rPr>
          <w:rFonts w:eastAsia="仿宋_GB2312"/>
          <w:sz w:val="32"/>
          <w:szCs w:val="32"/>
        </w:rPr>
        <w:t>GB/T 24877-2010</w:t>
      </w:r>
      <w:r>
        <w:rPr>
          <w:rFonts w:eastAsia="仿宋_GB2312"/>
          <w:sz w:val="32"/>
          <w:szCs w:val="32"/>
        </w:rPr>
        <w:t>）。德州驴有耐粗饲、抗病力强、饲料消耗较少等特点，其养殖及产业链的开发是我国畜牧业生产的重要组成部分。鉴于体格高大、</w:t>
      </w:r>
      <w:proofErr w:type="gramStart"/>
      <w:r>
        <w:rPr>
          <w:rFonts w:eastAsia="仿宋_GB2312"/>
          <w:sz w:val="32"/>
          <w:szCs w:val="32"/>
        </w:rPr>
        <w:t>高产肉率和</w:t>
      </w:r>
      <w:proofErr w:type="gramEnd"/>
      <w:r>
        <w:rPr>
          <w:rFonts w:eastAsia="仿宋_GB2312"/>
          <w:sz w:val="32"/>
          <w:szCs w:val="32"/>
        </w:rPr>
        <w:t>高产皮率等特点，</w:t>
      </w:r>
      <w:proofErr w:type="gramStart"/>
      <w:r>
        <w:rPr>
          <w:rFonts w:eastAsia="仿宋_GB2312"/>
          <w:sz w:val="32"/>
          <w:szCs w:val="32"/>
        </w:rPr>
        <w:t>德州驴常被</w:t>
      </w:r>
      <w:proofErr w:type="gramEnd"/>
      <w:r>
        <w:rPr>
          <w:rFonts w:eastAsia="仿宋_GB2312"/>
          <w:sz w:val="32"/>
          <w:szCs w:val="32"/>
        </w:rPr>
        <w:t>用于改良其他地方品种驴，因此现存许多地方</w:t>
      </w:r>
      <w:proofErr w:type="gramStart"/>
      <w:r>
        <w:rPr>
          <w:rFonts w:eastAsia="仿宋_GB2312"/>
          <w:sz w:val="32"/>
          <w:szCs w:val="32"/>
        </w:rPr>
        <w:t>驴品种</w:t>
      </w:r>
      <w:proofErr w:type="gramEnd"/>
      <w:r>
        <w:rPr>
          <w:rFonts w:eastAsia="仿宋_GB2312"/>
          <w:sz w:val="32"/>
          <w:szCs w:val="32"/>
        </w:rPr>
        <w:t>中都含有德州驴血统。</w:t>
      </w:r>
    </w:p>
    <w:p w:rsidR="007853BD" w:rsidRDefault="007E25F4">
      <w:pPr>
        <w:spacing w:line="558" w:lineRule="exact"/>
        <w:ind w:firstLineChars="200" w:firstLine="640"/>
        <w:rPr>
          <w:rFonts w:eastAsia="仿宋_GB2312"/>
          <w:sz w:val="32"/>
          <w:szCs w:val="32"/>
        </w:rPr>
      </w:pPr>
      <w:r>
        <w:rPr>
          <w:rFonts w:eastAsia="仿宋_GB2312" w:hint="eastAsia"/>
          <w:sz w:val="32"/>
          <w:szCs w:val="32"/>
        </w:rPr>
        <w:t>山东</w:t>
      </w:r>
      <w:r>
        <w:rPr>
          <w:rFonts w:eastAsia="仿宋_GB2312"/>
          <w:sz w:val="32"/>
          <w:szCs w:val="32"/>
        </w:rPr>
        <w:t>小毛驴是我省另外一个地方驴品种，具有鹰</w:t>
      </w:r>
      <w:proofErr w:type="gramStart"/>
      <w:r>
        <w:rPr>
          <w:rFonts w:eastAsia="仿宋_GB2312"/>
          <w:sz w:val="32"/>
          <w:szCs w:val="32"/>
        </w:rPr>
        <w:t>膀</w:t>
      </w:r>
      <w:proofErr w:type="gramEnd"/>
      <w:r>
        <w:rPr>
          <w:rFonts w:eastAsia="仿宋_GB2312"/>
          <w:sz w:val="32"/>
          <w:szCs w:val="32"/>
        </w:rPr>
        <w:t>、背线等特征，分布于胶东半岛</w:t>
      </w:r>
      <w:r>
        <w:rPr>
          <w:rFonts w:eastAsia="仿宋_GB2312" w:hint="eastAsia"/>
          <w:sz w:val="32"/>
          <w:szCs w:val="32"/>
        </w:rPr>
        <w:t>、</w:t>
      </w:r>
      <w:r>
        <w:rPr>
          <w:rFonts w:eastAsia="仿宋_GB2312"/>
          <w:sz w:val="32"/>
          <w:szCs w:val="32"/>
        </w:rPr>
        <w:t>沂蒙山区，能适应山丘地带。现存数量极少，为了保护地方品种种质资源的丰富性，亟需保种。</w:t>
      </w:r>
    </w:p>
    <w:p w:rsidR="007853BD" w:rsidRDefault="007E25F4" w:rsidP="00F13075">
      <w:pPr>
        <w:spacing w:line="558" w:lineRule="exact"/>
        <w:ind w:firstLineChars="200" w:firstLine="640"/>
        <w:rPr>
          <w:rFonts w:eastAsia="楷体"/>
          <w:b/>
          <w:kern w:val="0"/>
          <w:sz w:val="32"/>
          <w:szCs w:val="32"/>
        </w:rPr>
      </w:pPr>
      <w:r>
        <w:rPr>
          <w:rFonts w:eastAsia="楷体_GB2312"/>
          <w:b/>
          <w:kern w:val="0"/>
          <w:sz w:val="32"/>
          <w:szCs w:val="32"/>
        </w:rPr>
        <w:t>（二）初步构建了规模化繁育体系</w:t>
      </w:r>
    </w:p>
    <w:p w:rsidR="007853BD" w:rsidRDefault="007E25F4">
      <w:pPr>
        <w:widowControl/>
        <w:spacing w:line="558" w:lineRule="exact"/>
        <w:ind w:firstLineChars="200" w:firstLine="640"/>
        <w:rPr>
          <w:rFonts w:eastAsia="仿宋_GB2312"/>
          <w:sz w:val="32"/>
          <w:szCs w:val="32"/>
        </w:rPr>
      </w:pPr>
      <w:r>
        <w:rPr>
          <w:rFonts w:eastAsia="仿宋_GB2312"/>
          <w:sz w:val="32"/>
          <w:szCs w:val="32"/>
        </w:rPr>
        <w:t>近年来，依托省内三个德州驴原种场，经过对德州驴的多年本品种选育，种公驴、种母驴群的体型外貌、体尺、体重、生产性能等指标已基本趋于稳定，同时建有</w:t>
      </w:r>
      <w:r>
        <w:rPr>
          <w:rFonts w:eastAsia="仿宋_GB2312"/>
          <w:sz w:val="32"/>
          <w:szCs w:val="32"/>
        </w:rPr>
        <w:t>“</w:t>
      </w:r>
      <w:r>
        <w:rPr>
          <w:rFonts w:eastAsia="仿宋_GB2312"/>
          <w:sz w:val="32"/>
          <w:szCs w:val="32"/>
        </w:rPr>
        <w:t>德州驴保种场</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德州驴种公驴站</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黑毛驴研究所和黑毛驴繁育中心</w:t>
      </w:r>
      <w:r>
        <w:rPr>
          <w:rFonts w:eastAsia="仿宋_GB2312"/>
          <w:sz w:val="32"/>
          <w:szCs w:val="32"/>
        </w:rPr>
        <w:t>”</w:t>
      </w:r>
      <w:r>
        <w:rPr>
          <w:rFonts w:eastAsia="仿宋_GB2312"/>
          <w:sz w:val="32"/>
          <w:szCs w:val="32"/>
        </w:rPr>
        <w:t>，初步构建以种公驴站、人工授精站、技术推广站为主体的繁育体系。我省驴规模化养殖程度较高。目前我省存栏</w:t>
      </w:r>
      <w:r>
        <w:rPr>
          <w:rFonts w:eastAsia="仿宋_GB2312"/>
          <w:sz w:val="32"/>
          <w:szCs w:val="32"/>
        </w:rPr>
        <w:t>100</w:t>
      </w:r>
      <w:r>
        <w:rPr>
          <w:rFonts w:eastAsia="仿宋_GB2312"/>
          <w:sz w:val="32"/>
          <w:szCs w:val="32"/>
        </w:rPr>
        <w:t>头以上规模养驴场</w:t>
      </w:r>
      <w:r>
        <w:rPr>
          <w:rFonts w:eastAsia="仿宋_GB2312"/>
          <w:sz w:val="32"/>
          <w:szCs w:val="32"/>
        </w:rPr>
        <w:t>260</w:t>
      </w:r>
      <w:r>
        <w:rPr>
          <w:rFonts w:eastAsia="仿宋_GB2312"/>
          <w:sz w:val="32"/>
          <w:szCs w:val="32"/>
        </w:rPr>
        <w:t>家，其中万头驴场</w:t>
      </w:r>
      <w:r>
        <w:rPr>
          <w:rFonts w:eastAsia="仿宋_GB2312"/>
          <w:sz w:val="32"/>
          <w:szCs w:val="32"/>
        </w:rPr>
        <w:t>1</w:t>
      </w:r>
      <w:r>
        <w:rPr>
          <w:rFonts w:eastAsia="仿宋_GB2312"/>
          <w:sz w:val="32"/>
          <w:szCs w:val="32"/>
        </w:rPr>
        <w:t>个，</w:t>
      </w:r>
      <w:r>
        <w:rPr>
          <w:rFonts w:eastAsia="仿宋_GB2312"/>
          <w:sz w:val="32"/>
          <w:szCs w:val="32"/>
        </w:rPr>
        <w:t>2000-5000</w:t>
      </w:r>
      <w:r>
        <w:rPr>
          <w:rFonts w:eastAsia="仿宋_GB2312"/>
          <w:sz w:val="32"/>
          <w:szCs w:val="32"/>
        </w:rPr>
        <w:t>头驴场</w:t>
      </w:r>
      <w:r>
        <w:rPr>
          <w:rFonts w:eastAsia="仿宋_GB2312"/>
          <w:sz w:val="32"/>
          <w:szCs w:val="32"/>
        </w:rPr>
        <w:t>5</w:t>
      </w:r>
      <w:r>
        <w:rPr>
          <w:rFonts w:eastAsia="仿宋_GB2312"/>
          <w:sz w:val="32"/>
          <w:szCs w:val="32"/>
        </w:rPr>
        <w:t>个。这些为种质资源保护、品种创新、产业化开发、遗传改良等工作打下了基础。</w:t>
      </w:r>
    </w:p>
    <w:p w:rsidR="007853BD" w:rsidRDefault="007E25F4">
      <w:pPr>
        <w:spacing w:line="558" w:lineRule="exact"/>
        <w:rPr>
          <w:rFonts w:ascii="楷体_GB2312" w:eastAsia="楷体_GB2312"/>
          <w:b/>
          <w:sz w:val="32"/>
          <w:szCs w:val="32"/>
        </w:rPr>
      </w:pPr>
      <w:r>
        <w:rPr>
          <w:rFonts w:ascii="楷体_GB2312" w:eastAsia="楷体_GB2312" w:hint="eastAsia"/>
          <w:b/>
          <w:sz w:val="32"/>
          <w:szCs w:val="32"/>
        </w:rPr>
        <w:t xml:space="preserve">   （三）</w:t>
      </w:r>
      <w:bookmarkStart w:id="1" w:name="_Toc522005814"/>
      <w:bookmarkStart w:id="2" w:name="_Toc522005515"/>
      <w:bookmarkStart w:id="3" w:name="_Toc522005547"/>
      <w:r>
        <w:rPr>
          <w:rFonts w:ascii="楷体_GB2312" w:eastAsia="楷体_GB2312" w:hint="eastAsia"/>
          <w:b/>
          <w:sz w:val="32"/>
          <w:szCs w:val="32"/>
        </w:rPr>
        <w:t>驴良种生产和推广能力</w:t>
      </w:r>
      <w:bookmarkEnd w:id="1"/>
      <w:bookmarkEnd w:id="2"/>
      <w:bookmarkEnd w:id="3"/>
      <w:r>
        <w:rPr>
          <w:rFonts w:ascii="楷体_GB2312" w:eastAsia="楷体_GB2312" w:hint="eastAsia"/>
          <w:b/>
          <w:sz w:val="32"/>
          <w:szCs w:val="32"/>
        </w:rPr>
        <w:t>得到提高</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在阿胶主产区聊城市，由</w:t>
      </w:r>
      <w:proofErr w:type="gramStart"/>
      <w:r>
        <w:rPr>
          <w:rFonts w:eastAsia="仿宋_GB2312"/>
          <w:sz w:val="32"/>
          <w:szCs w:val="32"/>
        </w:rPr>
        <w:t>驴产业</w:t>
      </w:r>
      <w:proofErr w:type="gramEnd"/>
      <w:r>
        <w:rPr>
          <w:rFonts w:eastAsia="仿宋_GB2312"/>
          <w:sz w:val="32"/>
          <w:szCs w:val="32"/>
        </w:rPr>
        <w:t>创新团队牵头的联合体依托东阿阿胶规模化驴场，对德州驴乌头品系</w:t>
      </w:r>
      <w:r>
        <w:rPr>
          <w:rFonts w:eastAsia="仿宋_GB2312" w:hint="eastAsia"/>
          <w:sz w:val="32"/>
          <w:szCs w:val="32"/>
        </w:rPr>
        <w:t>开展</w:t>
      </w:r>
      <w:r>
        <w:rPr>
          <w:rFonts w:eastAsia="仿宋_GB2312"/>
          <w:sz w:val="32"/>
          <w:szCs w:val="32"/>
        </w:rPr>
        <w:t>连续选育，通过选种选配、品系繁育、改善培育条件，构建上中下游紧密衔接，产学研深度融合的中国特色</w:t>
      </w:r>
      <w:proofErr w:type="gramStart"/>
      <w:r>
        <w:rPr>
          <w:rFonts w:eastAsia="仿宋_GB2312"/>
          <w:sz w:val="32"/>
          <w:szCs w:val="32"/>
        </w:rPr>
        <w:t>驴产业</w:t>
      </w:r>
      <w:proofErr w:type="gramEnd"/>
      <w:r>
        <w:rPr>
          <w:rFonts w:eastAsia="仿宋_GB2312"/>
          <w:sz w:val="32"/>
          <w:szCs w:val="32"/>
        </w:rPr>
        <w:t>育种创新体系，创新育种理论和技术，在德州驴乌头品系基础上，提高了黑</w:t>
      </w:r>
      <w:r>
        <w:rPr>
          <w:rFonts w:eastAsia="仿宋_GB2312"/>
          <w:sz w:val="32"/>
          <w:szCs w:val="32"/>
        </w:rPr>
        <w:lastRenderedPageBreak/>
        <w:t>毛色等优良性状的基因频率，初步形成了东阿黑驴这一优良种群，建成了全国最大的黑毛驴保种场，获批了地理标志品种。形成由育种群、扩繁群、商品群组成的育种和生产体系，快速提升了</w:t>
      </w:r>
      <w:proofErr w:type="gramStart"/>
      <w:r>
        <w:rPr>
          <w:rFonts w:eastAsia="仿宋_GB2312"/>
          <w:sz w:val="32"/>
          <w:szCs w:val="32"/>
        </w:rPr>
        <w:t>驴产业</w:t>
      </w:r>
      <w:proofErr w:type="gramEnd"/>
      <w:r>
        <w:rPr>
          <w:rFonts w:eastAsia="仿宋_GB2312"/>
          <w:sz w:val="32"/>
          <w:szCs w:val="32"/>
        </w:rPr>
        <w:t>核心竞争力。</w:t>
      </w:r>
    </w:p>
    <w:p w:rsidR="007853BD" w:rsidRDefault="007E25F4">
      <w:pPr>
        <w:widowControl/>
        <w:spacing w:line="558" w:lineRule="exact"/>
        <w:ind w:firstLineChars="200" w:firstLine="640"/>
        <w:rPr>
          <w:rFonts w:eastAsia="仿宋_GB2312"/>
          <w:sz w:val="32"/>
          <w:szCs w:val="32"/>
        </w:rPr>
      </w:pPr>
      <w:r>
        <w:rPr>
          <w:rFonts w:eastAsia="仿宋_GB2312"/>
          <w:sz w:val="32"/>
          <w:szCs w:val="32"/>
        </w:rPr>
        <w:t>经过多年的改良实践，山东建成了国内外首家</w:t>
      </w:r>
      <w:proofErr w:type="gramStart"/>
      <w:r>
        <w:rPr>
          <w:rFonts w:eastAsia="仿宋_GB2312"/>
          <w:sz w:val="32"/>
          <w:szCs w:val="32"/>
        </w:rPr>
        <w:t>德州驴种公驴</w:t>
      </w:r>
      <w:proofErr w:type="gramEnd"/>
      <w:r>
        <w:rPr>
          <w:rFonts w:eastAsia="仿宋_GB2312"/>
          <w:sz w:val="32"/>
          <w:szCs w:val="32"/>
        </w:rPr>
        <w:t>站，已在规模化驴场大范围推广应用驴人工授精技术。</w:t>
      </w:r>
      <w:proofErr w:type="gramStart"/>
      <w:r>
        <w:rPr>
          <w:rFonts w:eastAsia="仿宋_GB2312"/>
          <w:sz w:val="32"/>
          <w:szCs w:val="32"/>
        </w:rPr>
        <w:t>德州驴种公驴</w:t>
      </w:r>
      <w:proofErr w:type="gramEnd"/>
      <w:r>
        <w:rPr>
          <w:rFonts w:eastAsia="仿宋_GB2312"/>
          <w:sz w:val="32"/>
          <w:szCs w:val="32"/>
        </w:rPr>
        <w:t>站于</w:t>
      </w:r>
      <w:r>
        <w:rPr>
          <w:rFonts w:eastAsia="仿宋_GB2312"/>
          <w:sz w:val="32"/>
          <w:szCs w:val="32"/>
        </w:rPr>
        <w:t>2017</w:t>
      </w:r>
      <w:r>
        <w:rPr>
          <w:rFonts w:eastAsia="仿宋_GB2312"/>
          <w:sz w:val="32"/>
          <w:szCs w:val="32"/>
        </w:rPr>
        <w:t>年获得种畜禽生产许可证，采精种公驴存栏</w:t>
      </w:r>
      <w:r>
        <w:rPr>
          <w:rFonts w:eastAsia="仿宋_GB2312"/>
          <w:sz w:val="32"/>
          <w:szCs w:val="32"/>
        </w:rPr>
        <w:t>158</w:t>
      </w:r>
      <w:r>
        <w:rPr>
          <w:rFonts w:eastAsia="仿宋_GB2312"/>
          <w:sz w:val="32"/>
          <w:szCs w:val="32"/>
        </w:rPr>
        <w:t>头，年生产销售冻精</w:t>
      </w:r>
      <w:r>
        <w:rPr>
          <w:rFonts w:eastAsia="仿宋_GB2312"/>
          <w:sz w:val="32"/>
          <w:szCs w:val="32"/>
        </w:rPr>
        <w:t>25</w:t>
      </w:r>
      <w:r>
        <w:rPr>
          <w:rFonts w:eastAsia="仿宋_GB2312"/>
          <w:sz w:val="32"/>
          <w:szCs w:val="32"/>
        </w:rPr>
        <w:t>万剂；培养改良技术队伍，推动基层改良服务体系建设，为开展我省驴遗传改良工作提供了有利条件。</w:t>
      </w:r>
    </w:p>
    <w:p w:rsidR="007853BD" w:rsidRDefault="007E25F4">
      <w:pPr>
        <w:widowControl/>
        <w:spacing w:line="558" w:lineRule="exact"/>
        <w:ind w:firstLineChars="200" w:firstLine="640"/>
        <w:rPr>
          <w:rFonts w:eastAsia="仿宋_GB2312"/>
          <w:sz w:val="32"/>
          <w:szCs w:val="32"/>
        </w:rPr>
      </w:pPr>
      <w:r>
        <w:rPr>
          <w:rFonts w:eastAsia="仿宋_GB2312"/>
          <w:sz w:val="32"/>
          <w:szCs w:val="32"/>
        </w:rPr>
        <w:t>近年来我省给新疆、甘肃、四川、宁夏、山西等地供应优良德州</w:t>
      </w:r>
      <w:proofErr w:type="gramStart"/>
      <w:r>
        <w:rPr>
          <w:rFonts w:eastAsia="仿宋_GB2312"/>
          <w:sz w:val="32"/>
          <w:szCs w:val="32"/>
        </w:rPr>
        <w:t>驴种驴近</w:t>
      </w:r>
      <w:proofErr w:type="gramEnd"/>
      <w:r>
        <w:rPr>
          <w:rFonts w:eastAsia="仿宋_GB2312" w:hint="eastAsia"/>
          <w:sz w:val="32"/>
          <w:szCs w:val="32"/>
        </w:rPr>
        <w:t>5</w:t>
      </w:r>
      <w:r>
        <w:rPr>
          <w:rFonts w:eastAsia="仿宋_GB2312"/>
          <w:sz w:val="32"/>
          <w:szCs w:val="32"/>
        </w:rPr>
        <w:t>万头，获得了显著的经济效益，一头种</w:t>
      </w:r>
      <w:proofErr w:type="gramStart"/>
      <w:r>
        <w:rPr>
          <w:rFonts w:eastAsia="仿宋_GB2312"/>
          <w:sz w:val="32"/>
          <w:szCs w:val="32"/>
        </w:rPr>
        <w:t>驴价值</w:t>
      </w:r>
      <w:proofErr w:type="gramEnd"/>
      <w:r>
        <w:rPr>
          <w:rFonts w:eastAsia="仿宋_GB2312"/>
          <w:sz w:val="32"/>
          <w:szCs w:val="32"/>
        </w:rPr>
        <w:t>相当于育肥驴的</w:t>
      </w:r>
      <w:r>
        <w:rPr>
          <w:rFonts w:eastAsia="仿宋_GB2312"/>
          <w:sz w:val="32"/>
          <w:szCs w:val="32"/>
        </w:rPr>
        <w:t>3</w:t>
      </w:r>
      <w:r>
        <w:rPr>
          <w:rFonts w:eastAsia="仿宋_GB2312"/>
          <w:sz w:val="32"/>
          <w:szCs w:val="32"/>
        </w:rPr>
        <w:t>－</w:t>
      </w:r>
      <w:r>
        <w:rPr>
          <w:rFonts w:eastAsia="仿宋_GB2312"/>
          <w:sz w:val="32"/>
          <w:szCs w:val="32"/>
        </w:rPr>
        <w:t>5</w:t>
      </w:r>
      <w:r>
        <w:rPr>
          <w:rFonts w:eastAsia="仿宋_GB2312"/>
          <w:sz w:val="32"/>
          <w:szCs w:val="32"/>
        </w:rPr>
        <w:t>倍。此外，德州驴种质在国际上也得到认可，</w:t>
      </w:r>
      <w:r>
        <w:rPr>
          <w:rFonts w:eastAsia="仿宋_GB2312"/>
          <w:sz w:val="32"/>
          <w:szCs w:val="32"/>
        </w:rPr>
        <w:t>2017</w:t>
      </w:r>
      <w:r>
        <w:rPr>
          <w:rFonts w:eastAsia="仿宋_GB2312"/>
          <w:sz w:val="32"/>
          <w:szCs w:val="32"/>
        </w:rPr>
        <w:t>年</w:t>
      </w:r>
      <w:r>
        <w:rPr>
          <w:rFonts w:eastAsia="仿宋_GB2312"/>
          <w:sz w:val="32"/>
          <w:szCs w:val="32"/>
        </w:rPr>
        <w:t>8</w:t>
      </w:r>
      <w:r>
        <w:rPr>
          <w:rFonts w:eastAsia="仿宋_GB2312"/>
          <w:sz w:val="32"/>
          <w:szCs w:val="32"/>
        </w:rPr>
        <w:t>月国际</w:t>
      </w:r>
      <w:proofErr w:type="gramStart"/>
      <w:r>
        <w:rPr>
          <w:rFonts w:eastAsia="仿宋_GB2312"/>
          <w:sz w:val="32"/>
          <w:szCs w:val="32"/>
        </w:rPr>
        <w:t>驴产业</w:t>
      </w:r>
      <w:proofErr w:type="gramEnd"/>
      <w:r>
        <w:rPr>
          <w:rFonts w:eastAsia="仿宋_GB2312"/>
          <w:sz w:val="32"/>
          <w:szCs w:val="32"/>
        </w:rPr>
        <w:t>大会期间，巴西农业部官员及规模化养殖场人员向山东省畜牧</w:t>
      </w:r>
      <w:r>
        <w:rPr>
          <w:rFonts w:eastAsia="仿宋_GB2312" w:hint="eastAsia"/>
          <w:sz w:val="32"/>
          <w:szCs w:val="32"/>
        </w:rPr>
        <w:t>兽医</w:t>
      </w:r>
      <w:r>
        <w:rPr>
          <w:rFonts w:eastAsia="仿宋_GB2312"/>
          <w:sz w:val="32"/>
          <w:szCs w:val="32"/>
        </w:rPr>
        <w:t>局提出出口</w:t>
      </w:r>
      <w:proofErr w:type="gramStart"/>
      <w:r>
        <w:rPr>
          <w:rFonts w:eastAsia="仿宋_GB2312"/>
          <w:sz w:val="32"/>
          <w:szCs w:val="32"/>
        </w:rPr>
        <w:t>德州驴种公驴</w:t>
      </w:r>
      <w:proofErr w:type="gramEnd"/>
      <w:r>
        <w:rPr>
          <w:rFonts w:eastAsia="仿宋_GB2312"/>
          <w:sz w:val="32"/>
          <w:szCs w:val="32"/>
        </w:rPr>
        <w:t>及精液用于改良巴西小型驴的需求。</w:t>
      </w:r>
    </w:p>
    <w:p w:rsidR="007853BD" w:rsidRDefault="007E25F4">
      <w:pPr>
        <w:spacing w:line="558" w:lineRule="exact"/>
        <w:ind w:firstLineChars="200" w:firstLine="640"/>
        <w:rPr>
          <w:rFonts w:eastAsia="黑体"/>
          <w:bCs/>
          <w:sz w:val="32"/>
          <w:szCs w:val="32"/>
        </w:rPr>
      </w:pPr>
      <w:r>
        <w:rPr>
          <w:rFonts w:eastAsia="黑体"/>
          <w:bCs/>
          <w:sz w:val="32"/>
          <w:szCs w:val="32"/>
        </w:rPr>
        <w:t>二、存在的问题与短板</w:t>
      </w:r>
      <w:r>
        <w:rPr>
          <w:rFonts w:eastAsia="黑体"/>
          <w:bCs/>
          <w:sz w:val="32"/>
          <w:szCs w:val="32"/>
        </w:rPr>
        <w:t xml:space="preserve">  </w:t>
      </w:r>
    </w:p>
    <w:p w:rsidR="007853BD" w:rsidRDefault="007E25F4" w:rsidP="00F13075">
      <w:pPr>
        <w:spacing w:line="558" w:lineRule="exact"/>
        <w:ind w:firstLineChars="200" w:firstLine="640"/>
        <w:rPr>
          <w:rFonts w:eastAsia="仿宋"/>
          <w:b/>
          <w:kern w:val="0"/>
          <w:sz w:val="32"/>
          <w:szCs w:val="32"/>
        </w:rPr>
      </w:pPr>
      <w:r>
        <w:rPr>
          <w:rFonts w:eastAsia="楷体_GB2312"/>
          <w:b/>
          <w:kern w:val="0"/>
          <w:sz w:val="32"/>
          <w:szCs w:val="32"/>
        </w:rPr>
        <w:t>（一）产业发展</w:t>
      </w:r>
      <w:r>
        <w:rPr>
          <w:rFonts w:eastAsia="楷体_GB2312" w:hint="eastAsia"/>
          <w:b/>
          <w:kern w:val="0"/>
          <w:sz w:val="32"/>
          <w:szCs w:val="32"/>
        </w:rPr>
        <w:t xml:space="preserve"> </w:t>
      </w:r>
    </w:p>
    <w:p w:rsidR="007853BD" w:rsidRDefault="007E25F4" w:rsidP="00F13075">
      <w:pPr>
        <w:widowControl/>
        <w:spacing w:line="558" w:lineRule="exact"/>
        <w:ind w:firstLineChars="200" w:firstLine="640"/>
        <w:rPr>
          <w:rFonts w:eastAsia="仿宋_GB2312"/>
          <w:b/>
          <w:bCs/>
          <w:sz w:val="32"/>
          <w:szCs w:val="32"/>
        </w:rPr>
      </w:pPr>
      <w:r>
        <w:rPr>
          <w:rFonts w:eastAsia="仿宋_GB2312" w:hint="eastAsia"/>
          <w:b/>
          <w:bCs/>
          <w:sz w:val="32"/>
          <w:szCs w:val="32"/>
        </w:rPr>
        <w:t xml:space="preserve">1. </w:t>
      </w:r>
      <w:r>
        <w:rPr>
          <w:rFonts w:eastAsia="仿宋_GB2312"/>
          <w:b/>
          <w:bCs/>
          <w:sz w:val="32"/>
          <w:szCs w:val="32"/>
        </w:rPr>
        <w:t>驴养殖数量不增反降，近年来维持较低水平</w:t>
      </w:r>
    </w:p>
    <w:p w:rsidR="007853BD" w:rsidRDefault="007E25F4">
      <w:pPr>
        <w:widowControl/>
        <w:spacing w:line="558" w:lineRule="exact"/>
        <w:ind w:firstLineChars="200" w:firstLine="640"/>
        <w:rPr>
          <w:rFonts w:eastAsia="仿宋_GB2312"/>
          <w:sz w:val="32"/>
          <w:szCs w:val="32"/>
        </w:rPr>
      </w:pPr>
      <w:r>
        <w:rPr>
          <w:rFonts w:eastAsia="仿宋_GB2312"/>
          <w:sz w:val="32"/>
          <w:szCs w:val="32"/>
        </w:rPr>
        <w:t>虽然我省</w:t>
      </w:r>
      <w:proofErr w:type="gramStart"/>
      <w:r>
        <w:rPr>
          <w:rFonts w:eastAsia="仿宋_GB2312"/>
          <w:sz w:val="32"/>
          <w:szCs w:val="32"/>
        </w:rPr>
        <w:t>驴产业</w:t>
      </w:r>
      <w:proofErr w:type="gramEnd"/>
      <w:r>
        <w:rPr>
          <w:rFonts w:eastAsia="仿宋_GB2312"/>
          <w:sz w:val="32"/>
          <w:szCs w:val="32"/>
        </w:rPr>
        <w:t>发展具备一定基础，但是我省养殖规模一直不大，驴存栏量仅居全国第</w:t>
      </w:r>
      <w:r>
        <w:rPr>
          <w:rFonts w:eastAsia="仿宋_GB2312"/>
          <w:sz w:val="32"/>
          <w:szCs w:val="32"/>
        </w:rPr>
        <w:t>9</w:t>
      </w:r>
      <w:r>
        <w:rPr>
          <w:rFonts w:eastAsia="仿宋_GB2312"/>
          <w:sz w:val="32"/>
          <w:szCs w:val="32"/>
        </w:rPr>
        <w:t>位，养殖、加工、</w:t>
      </w:r>
      <w:proofErr w:type="gramStart"/>
      <w:r>
        <w:rPr>
          <w:rFonts w:eastAsia="仿宋_GB2312"/>
          <w:sz w:val="32"/>
          <w:szCs w:val="32"/>
        </w:rPr>
        <w:t>消费极</w:t>
      </w:r>
      <w:proofErr w:type="gramEnd"/>
      <w:r>
        <w:rPr>
          <w:rFonts w:eastAsia="仿宋_GB2312"/>
          <w:sz w:val="32"/>
          <w:szCs w:val="32"/>
        </w:rPr>
        <w:t>不平衡。特别是近年来随着农业机械化水平的提升，加之驴养殖周期长、比较效益低，全省驴存栏量一直保持较低水平，主要分布在聊城、德州、菏泽、济南、滨州等地。</w:t>
      </w:r>
    </w:p>
    <w:p w:rsidR="007853BD" w:rsidRDefault="007E25F4">
      <w:pPr>
        <w:widowControl/>
        <w:spacing w:line="558" w:lineRule="exact"/>
        <w:ind w:firstLineChars="200" w:firstLine="640"/>
        <w:rPr>
          <w:rFonts w:eastAsia="仿宋_GB2312"/>
          <w:sz w:val="32"/>
          <w:szCs w:val="32"/>
        </w:rPr>
      </w:pPr>
      <w:r>
        <w:rPr>
          <w:rFonts w:eastAsia="仿宋_GB2312"/>
          <w:sz w:val="32"/>
          <w:szCs w:val="32"/>
        </w:rPr>
        <w:lastRenderedPageBreak/>
        <w:t>在繁育驴场，</w:t>
      </w:r>
      <w:proofErr w:type="gramStart"/>
      <w:r>
        <w:rPr>
          <w:rFonts w:eastAsia="仿宋_GB2312"/>
          <w:sz w:val="32"/>
          <w:szCs w:val="32"/>
        </w:rPr>
        <w:t>母驴情</w:t>
      </w:r>
      <w:proofErr w:type="gramEnd"/>
      <w:r>
        <w:rPr>
          <w:rFonts w:eastAsia="仿宋_GB2312"/>
          <w:sz w:val="32"/>
          <w:szCs w:val="32"/>
        </w:rPr>
        <w:t>期受孕率差别较大，从</w:t>
      </w:r>
      <w:r>
        <w:rPr>
          <w:rFonts w:eastAsia="仿宋_GB2312"/>
          <w:sz w:val="32"/>
          <w:szCs w:val="32"/>
        </w:rPr>
        <w:t>50%-90%</w:t>
      </w:r>
      <w:r>
        <w:rPr>
          <w:rFonts w:eastAsia="仿宋_GB2312"/>
          <w:sz w:val="32"/>
          <w:szCs w:val="32"/>
        </w:rPr>
        <w:t>不等，基本能实现</w:t>
      </w:r>
      <w:r>
        <w:rPr>
          <w:rFonts w:eastAsia="仿宋_GB2312"/>
          <w:sz w:val="32"/>
          <w:szCs w:val="32"/>
        </w:rPr>
        <w:t>3</w:t>
      </w:r>
      <w:r>
        <w:rPr>
          <w:rFonts w:eastAsia="仿宋_GB2312"/>
          <w:sz w:val="32"/>
          <w:szCs w:val="32"/>
        </w:rPr>
        <w:t>年</w:t>
      </w:r>
      <w:r>
        <w:rPr>
          <w:rFonts w:eastAsia="仿宋_GB2312"/>
          <w:sz w:val="32"/>
          <w:szCs w:val="32"/>
        </w:rPr>
        <w:t>2</w:t>
      </w:r>
      <w:r>
        <w:rPr>
          <w:rFonts w:eastAsia="仿宋_GB2312"/>
          <w:sz w:val="32"/>
          <w:szCs w:val="32"/>
        </w:rPr>
        <w:t>胎的目标。驴驹初生平均体重为</w:t>
      </w:r>
      <w:r>
        <w:rPr>
          <w:rFonts w:eastAsia="仿宋_GB2312"/>
          <w:sz w:val="32"/>
          <w:szCs w:val="32"/>
        </w:rPr>
        <w:t>25 kg-30 kg</w:t>
      </w:r>
      <w:r>
        <w:rPr>
          <w:rFonts w:eastAsia="仿宋_GB2312"/>
          <w:sz w:val="32"/>
          <w:szCs w:val="32"/>
        </w:rPr>
        <w:t>，经过改良后的驴驹初生体重可达到</w:t>
      </w:r>
      <w:r>
        <w:rPr>
          <w:rFonts w:eastAsia="仿宋_GB2312"/>
          <w:sz w:val="32"/>
          <w:szCs w:val="32"/>
        </w:rPr>
        <w:t>30 kg</w:t>
      </w:r>
      <w:r>
        <w:rPr>
          <w:rFonts w:eastAsia="仿宋_GB2312"/>
          <w:sz w:val="32"/>
          <w:szCs w:val="32"/>
        </w:rPr>
        <w:t>以上。</w:t>
      </w:r>
      <w:r>
        <w:rPr>
          <w:rFonts w:eastAsia="仿宋_GB2312"/>
          <w:sz w:val="32"/>
          <w:szCs w:val="32"/>
        </w:rPr>
        <w:t>6</w:t>
      </w:r>
      <w:r>
        <w:rPr>
          <w:rFonts w:eastAsia="仿宋_GB2312"/>
          <w:sz w:val="32"/>
          <w:szCs w:val="32"/>
        </w:rPr>
        <w:t>月龄断奶体重可达</w:t>
      </w:r>
      <w:r>
        <w:rPr>
          <w:rFonts w:eastAsia="仿宋_GB2312"/>
          <w:sz w:val="32"/>
          <w:szCs w:val="32"/>
        </w:rPr>
        <w:t>120 kg-150 kg</w:t>
      </w:r>
      <w:r>
        <w:rPr>
          <w:rFonts w:eastAsia="仿宋_GB2312"/>
          <w:sz w:val="32"/>
          <w:szCs w:val="32"/>
        </w:rPr>
        <w:t>。</w:t>
      </w:r>
      <w:proofErr w:type="gramStart"/>
      <w:r>
        <w:rPr>
          <w:rFonts w:eastAsia="仿宋_GB2312"/>
          <w:sz w:val="32"/>
          <w:szCs w:val="32"/>
        </w:rPr>
        <w:t>母驴平均</w:t>
      </w:r>
      <w:proofErr w:type="gramEnd"/>
      <w:r>
        <w:rPr>
          <w:rFonts w:eastAsia="仿宋_GB2312"/>
          <w:sz w:val="32"/>
          <w:szCs w:val="32"/>
        </w:rPr>
        <w:t>每天饲料成本约</w:t>
      </w:r>
      <w:r>
        <w:rPr>
          <w:rFonts w:eastAsia="仿宋_GB2312"/>
          <w:sz w:val="32"/>
          <w:szCs w:val="32"/>
        </w:rPr>
        <w:t>6-7</w:t>
      </w:r>
      <w:r>
        <w:rPr>
          <w:rFonts w:eastAsia="仿宋_GB2312"/>
          <w:sz w:val="32"/>
          <w:szCs w:val="32"/>
        </w:rPr>
        <w:t>元、人工等其他成本约</w:t>
      </w:r>
      <w:r>
        <w:rPr>
          <w:rFonts w:eastAsia="仿宋_GB2312"/>
          <w:sz w:val="32"/>
          <w:szCs w:val="32"/>
        </w:rPr>
        <w:t>3-4</w:t>
      </w:r>
      <w:r>
        <w:rPr>
          <w:rFonts w:eastAsia="仿宋_GB2312"/>
          <w:sz w:val="32"/>
          <w:szCs w:val="32"/>
        </w:rPr>
        <w:t>元，按照产驹率及驴驹售价难以</w:t>
      </w:r>
      <w:proofErr w:type="gramStart"/>
      <w:r>
        <w:rPr>
          <w:rFonts w:eastAsia="仿宋_GB2312"/>
          <w:sz w:val="32"/>
          <w:szCs w:val="32"/>
        </w:rPr>
        <w:t>获得母驴养殖</w:t>
      </w:r>
      <w:proofErr w:type="gramEnd"/>
      <w:r>
        <w:rPr>
          <w:rFonts w:eastAsia="仿宋_GB2312"/>
          <w:sz w:val="32"/>
          <w:szCs w:val="32"/>
        </w:rPr>
        <w:t>利润空间，这也是驴的饲养数量上不去的</w:t>
      </w:r>
      <w:r>
        <w:rPr>
          <w:rFonts w:eastAsia="仿宋_GB2312" w:hint="eastAsia"/>
          <w:sz w:val="32"/>
          <w:szCs w:val="32"/>
        </w:rPr>
        <w:t>主要</w:t>
      </w:r>
      <w:r>
        <w:rPr>
          <w:rFonts w:eastAsia="仿宋_GB2312"/>
          <w:sz w:val="32"/>
          <w:szCs w:val="32"/>
        </w:rPr>
        <w:t>原因。近年来在行业发展和各地政策的刺激下驴养殖规模现在有稳步增加的趋势。</w:t>
      </w:r>
    </w:p>
    <w:p w:rsidR="007853BD" w:rsidRDefault="007E25F4" w:rsidP="00F13075">
      <w:pPr>
        <w:widowControl/>
        <w:numPr>
          <w:ilvl w:val="0"/>
          <w:numId w:val="2"/>
        </w:numPr>
        <w:spacing w:line="558" w:lineRule="exact"/>
        <w:ind w:firstLineChars="200" w:firstLine="640"/>
        <w:rPr>
          <w:rFonts w:eastAsia="仿宋_GB2312"/>
          <w:b/>
          <w:bCs/>
          <w:sz w:val="32"/>
          <w:szCs w:val="32"/>
        </w:rPr>
      </w:pPr>
      <w:r>
        <w:rPr>
          <w:rFonts w:eastAsia="仿宋_GB2312"/>
          <w:b/>
          <w:bCs/>
          <w:sz w:val="32"/>
          <w:szCs w:val="32"/>
        </w:rPr>
        <w:t>驴规模化养殖程度不高</w:t>
      </w:r>
    </w:p>
    <w:p w:rsidR="007853BD" w:rsidRDefault="007E25F4">
      <w:pPr>
        <w:widowControl/>
        <w:spacing w:line="558" w:lineRule="exact"/>
        <w:ind w:firstLineChars="200" w:firstLine="640"/>
        <w:rPr>
          <w:rFonts w:eastAsia="仿宋_GB2312"/>
          <w:sz w:val="32"/>
          <w:szCs w:val="32"/>
        </w:rPr>
      </w:pPr>
      <w:r>
        <w:rPr>
          <w:rFonts w:eastAsia="仿宋_GB2312"/>
          <w:sz w:val="32"/>
          <w:szCs w:val="32"/>
        </w:rPr>
        <w:t>驴规模化养殖近</w:t>
      </w:r>
      <w:r>
        <w:rPr>
          <w:rFonts w:eastAsia="仿宋_GB2312"/>
          <w:sz w:val="32"/>
          <w:szCs w:val="32"/>
        </w:rPr>
        <w:t>5</w:t>
      </w:r>
      <w:r>
        <w:rPr>
          <w:rFonts w:eastAsia="仿宋_GB2312"/>
          <w:sz w:val="32"/>
          <w:szCs w:val="32"/>
        </w:rPr>
        <w:t>年刚刚兴起，与其他畜禽传统养殖产业相比，</w:t>
      </w:r>
      <w:proofErr w:type="gramStart"/>
      <w:r>
        <w:rPr>
          <w:rFonts w:eastAsia="仿宋_GB2312"/>
          <w:sz w:val="32"/>
          <w:szCs w:val="32"/>
        </w:rPr>
        <w:t>驴产业</w:t>
      </w:r>
      <w:proofErr w:type="gramEnd"/>
      <w:r>
        <w:rPr>
          <w:rFonts w:eastAsia="仿宋_GB2312"/>
          <w:sz w:val="32"/>
          <w:szCs w:val="32"/>
        </w:rPr>
        <w:t>还属起步阶段。以家庭为主的小规模养殖为主，养殖方式上以传统养殖技术、自配料形式较多，散养仍然是主要模式。山东省驴规模化养殖比例达到</w:t>
      </w:r>
      <w:r>
        <w:rPr>
          <w:rFonts w:eastAsia="仿宋_GB2312"/>
          <w:sz w:val="32"/>
          <w:szCs w:val="32"/>
        </w:rPr>
        <w:t>80%</w:t>
      </w:r>
      <w:r>
        <w:rPr>
          <w:rFonts w:eastAsia="仿宋_GB2312"/>
          <w:sz w:val="32"/>
          <w:szCs w:val="32"/>
        </w:rPr>
        <w:t>以上</w:t>
      </w:r>
      <w:r>
        <w:rPr>
          <w:rFonts w:eastAsia="仿宋_GB2312" w:hint="eastAsia"/>
          <w:sz w:val="32"/>
          <w:szCs w:val="32"/>
        </w:rPr>
        <w:t>，但</w:t>
      </w:r>
      <w:r>
        <w:rPr>
          <w:rFonts w:eastAsia="仿宋_GB2312"/>
          <w:sz w:val="32"/>
          <w:szCs w:val="32"/>
        </w:rPr>
        <w:t>规模化驴场主要布局在东阿县及周边，并且规模化驴场中有很多是扶贫养驴场，扶贫驴场占规模化驴场总数的</w:t>
      </w:r>
      <w:r>
        <w:rPr>
          <w:rFonts w:eastAsia="仿宋_GB2312"/>
          <w:sz w:val="32"/>
          <w:szCs w:val="32"/>
        </w:rPr>
        <w:t>48.3%</w:t>
      </w:r>
      <w:r>
        <w:rPr>
          <w:rFonts w:eastAsia="仿宋_GB2312"/>
          <w:sz w:val="32"/>
          <w:szCs w:val="32"/>
        </w:rPr>
        <w:t>，发展不平衡。</w:t>
      </w:r>
    </w:p>
    <w:p w:rsidR="007853BD" w:rsidRDefault="007E25F4" w:rsidP="00F13075">
      <w:pPr>
        <w:widowControl/>
        <w:numPr>
          <w:ilvl w:val="0"/>
          <w:numId w:val="3"/>
        </w:numPr>
        <w:spacing w:line="558" w:lineRule="exact"/>
        <w:ind w:firstLineChars="200" w:firstLine="640"/>
        <w:rPr>
          <w:rFonts w:eastAsia="仿宋_GB2312"/>
          <w:b/>
          <w:bCs/>
          <w:sz w:val="32"/>
          <w:szCs w:val="32"/>
        </w:rPr>
      </w:pPr>
      <w:r>
        <w:rPr>
          <w:rFonts w:eastAsia="仿宋_GB2312"/>
          <w:b/>
          <w:bCs/>
          <w:sz w:val="32"/>
          <w:szCs w:val="32"/>
        </w:rPr>
        <w:t>标准化生产水平需加强</w:t>
      </w:r>
    </w:p>
    <w:p w:rsidR="007853BD" w:rsidRDefault="007E25F4">
      <w:pPr>
        <w:widowControl/>
        <w:spacing w:line="558" w:lineRule="exact"/>
        <w:ind w:firstLineChars="200" w:firstLine="640"/>
        <w:rPr>
          <w:rFonts w:eastAsia="仿宋_GB2312"/>
          <w:color w:val="FF0000"/>
          <w:sz w:val="32"/>
          <w:szCs w:val="32"/>
        </w:rPr>
      </w:pPr>
      <w:proofErr w:type="gramStart"/>
      <w:r>
        <w:rPr>
          <w:rFonts w:eastAsia="仿宋_GB2312"/>
          <w:sz w:val="32"/>
          <w:szCs w:val="32"/>
        </w:rPr>
        <w:t>驴产业</w:t>
      </w:r>
      <w:proofErr w:type="gramEnd"/>
      <w:r>
        <w:rPr>
          <w:rFonts w:eastAsia="仿宋_GB2312"/>
          <w:sz w:val="32"/>
          <w:szCs w:val="32"/>
        </w:rPr>
        <w:t>起步较晚，与其他畜种相比，现代化生产的理念尚未建立，科技支撑较差，饲养管理较为粗放，流行疾病时有发生，设施建设标准化程度较低，严重影响着产业的健康发展。近几年随着养驴业的发展，经营模式由原来的扶贫驴场、公司</w:t>
      </w:r>
      <w:r>
        <w:rPr>
          <w:rFonts w:eastAsia="仿宋_GB2312"/>
          <w:sz w:val="32"/>
          <w:szCs w:val="32"/>
        </w:rPr>
        <w:t>+</w:t>
      </w:r>
      <w:r>
        <w:rPr>
          <w:rFonts w:eastAsia="仿宋_GB2312"/>
          <w:sz w:val="32"/>
          <w:szCs w:val="32"/>
        </w:rPr>
        <w:t>农户的模式，逐渐向市场化驴场转变；盈利模式也由驴皮拉动，转向以</w:t>
      </w:r>
      <w:proofErr w:type="gramStart"/>
      <w:r>
        <w:rPr>
          <w:rFonts w:eastAsia="仿宋_GB2312"/>
          <w:sz w:val="32"/>
          <w:szCs w:val="32"/>
        </w:rPr>
        <w:t>肉谋皮</w:t>
      </w:r>
      <w:proofErr w:type="gramEnd"/>
      <w:r>
        <w:rPr>
          <w:rFonts w:eastAsia="仿宋_GB2312"/>
          <w:sz w:val="32"/>
          <w:szCs w:val="32"/>
        </w:rPr>
        <w:t>、皮肉结合、</w:t>
      </w:r>
      <w:proofErr w:type="gramStart"/>
      <w:r>
        <w:rPr>
          <w:rFonts w:eastAsia="仿宋_GB2312"/>
          <w:sz w:val="32"/>
          <w:szCs w:val="32"/>
        </w:rPr>
        <w:t>驴奶及</w:t>
      </w:r>
      <w:proofErr w:type="gramEnd"/>
      <w:r>
        <w:rPr>
          <w:rFonts w:eastAsia="仿宋_GB2312"/>
          <w:sz w:val="32"/>
          <w:szCs w:val="32"/>
        </w:rPr>
        <w:t>副产物综合开发的新经济增长体，与之相适应的是标准化水平也在提高之中。</w:t>
      </w:r>
      <w:r>
        <w:rPr>
          <w:rFonts w:eastAsia="仿宋_GB2312"/>
          <w:sz w:val="32"/>
          <w:szCs w:val="32"/>
        </w:rPr>
        <w:t xml:space="preserve"> </w:t>
      </w:r>
    </w:p>
    <w:p w:rsidR="007853BD" w:rsidRDefault="007E25F4" w:rsidP="00F13075">
      <w:pPr>
        <w:spacing w:line="558" w:lineRule="exact"/>
        <w:ind w:firstLineChars="200" w:firstLine="640"/>
        <w:rPr>
          <w:rFonts w:eastAsia="仿宋_GB2312"/>
          <w:b/>
          <w:sz w:val="32"/>
          <w:szCs w:val="32"/>
        </w:rPr>
      </w:pPr>
      <w:r>
        <w:rPr>
          <w:rFonts w:eastAsia="楷体_GB2312"/>
          <w:b/>
          <w:kern w:val="0"/>
          <w:sz w:val="32"/>
          <w:szCs w:val="32"/>
        </w:rPr>
        <w:lastRenderedPageBreak/>
        <w:t>（二）遗传改良</w:t>
      </w:r>
    </w:p>
    <w:p w:rsidR="007853BD" w:rsidRDefault="007E25F4">
      <w:pPr>
        <w:spacing w:line="558" w:lineRule="exact"/>
        <w:ind w:firstLineChars="200" w:firstLine="643"/>
        <w:rPr>
          <w:rFonts w:eastAsia="仿宋"/>
          <w:b/>
          <w:bCs/>
          <w:kern w:val="0"/>
          <w:sz w:val="32"/>
          <w:szCs w:val="32"/>
        </w:rPr>
      </w:pPr>
      <w:bookmarkStart w:id="4" w:name="_Toc522005817"/>
      <w:bookmarkStart w:id="5" w:name="_Toc522005518"/>
      <w:bookmarkStart w:id="6" w:name="_Toc522005550"/>
      <w:r>
        <w:rPr>
          <w:rFonts w:eastAsia="仿宋"/>
          <w:b/>
          <w:bCs/>
          <w:kern w:val="0"/>
          <w:sz w:val="32"/>
          <w:szCs w:val="32"/>
        </w:rPr>
        <w:t>1</w:t>
      </w:r>
      <w:r>
        <w:rPr>
          <w:rFonts w:eastAsia="仿宋" w:hint="eastAsia"/>
          <w:b/>
          <w:bCs/>
          <w:kern w:val="0"/>
          <w:sz w:val="32"/>
          <w:szCs w:val="32"/>
        </w:rPr>
        <w:t xml:space="preserve">. </w:t>
      </w:r>
      <w:r>
        <w:rPr>
          <w:rFonts w:eastAsia="仿宋"/>
          <w:b/>
          <w:bCs/>
          <w:kern w:val="0"/>
          <w:sz w:val="32"/>
          <w:szCs w:val="32"/>
        </w:rPr>
        <w:t>遗传改良的基础工作薄弱</w:t>
      </w:r>
      <w:bookmarkEnd w:id="4"/>
      <w:bookmarkEnd w:id="5"/>
      <w:bookmarkEnd w:id="6"/>
    </w:p>
    <w:p w:rsidR="007853BD" w:rsidRDefault="007E25F4">
      <w:pPr>
        <w:spacing w:line="558" w:lineRule="exact"/>
        <w:ind w:firstLineChars="200" w:firstLine="640"/>
        <w:rPr>
          <w:rFonts w:eastAsia="仿宋_GB2312"/>
          <w:sz w:val="32"/>
          <w:szCs w:val="32"/>
        </w:rPr>
      </w:pPr>
      <w:r>
        <w:rPr>
          <w:rFonts w:eastAsia="仿宋_GB2312"/>
          <w:sz w:val="32"/>
          <w:szCs w:val="32"/>
        </w:rPr>
        <w:t>驴育种缺乏有效的规划与指导，德州驴育种思路不清晰，品种登记、</w:t>
      </w:r>
      <w:r>
        <w:rPr>
          <w:rFonts w:eastAsia="仿宋_GB2312" w:hint="eastAsia"/>
          <w:sz w:val="32"/>
          <w:szCs w:val="32"/>
        </w:rPr>
        <w:t>外貌</w:t>
      </w:r>
      <w:r>
        <w:rPr>
          <w:rFonts w:eastAsia="仿宋_GB2312"/>
          <w:sz w:val="32"/>
          <w:szCs w:val="32"/>
        </w:rPr>
        <w:t>鉴定、生产性能测定、遗传评估等基础工作尚未有效开展。缺乏统一的品种登记组织形式、登记机制系统软件、缺少生产性能测定技术规范及体型鉴定规程，部分种驴场还未配备开展生产性能测定所需的相关硬件设施等。种驴场育种技术力量不足，多数</w:t>
      </w:r>
      <w:proofErr w:type="gramStart"/>
      <w:r>
        <w:rPr>
          <w:rFonts w:eastAsia="仿宋_GB2312"/>
          <w:sz w:val="32"/>
          <w:szCs w:val="32"/>
        </w:rPr>
        <w:t>育种场</w:t>
      </w:r>
      <w:proofErr w:type="gramEnd"/>
      <w:r>
        <w:rPr>
          <w:rFonts w:eastAsia="仿宋_GB2312"/>
          <w:sz w:val="32"/>
          <w:szCs w:val="32"/>
        </w:rPr>
        <w:t>还没有配备专业的人工授精、遗传育种、兽医等方面的技术人员</w:t>
      </w:r>
      <w:r>
        <w:rPr>
          <w:rFonts w:eastAsia="仿宋_GB2312" w:hint="eastAsia"/>
          <w:sz w:val="32"/>
          <w:szCs w:val="32"/>
        </w:rPr>
        <w:t>。</w:t>
      </w:r>
      <w:r>
        <w:rPr>
          <w:rFonts w:eastAsia="仿宋_GB2312"/>
          <w:sz w:val="32"/>
          <w:szCs w:val="32"/>
        </w:rPr>
        <w:t>德州</w:t>
      </w:r>
      <w:proofErr w:type="gramStart"/>
      <w:r>
        <w:rPr>
          <w:rFonts w:eastAsia="仿宋_GB2312"/>
          <w:sz w:val="32"/>
          <w:szCs w:val="32"/>
        </w:rPr>
        <w:t>驴核心</w:t>
      </w:r>
      <w:proofErr w:type="gramEnd"/>
      <w:r>
        <w:rPr>
          <w:rFonts w:eastAsia="仿宋_GB2312"/>
          <w:sz w:val="32"/>
          <w:szCs w:val="32"/>
        </w:rPr>
        <w:t>种群数量不足且分散、没有选育标准和育种方案、未开展纯种</w:t>
      </w:r>
      <w:proofErr w:type="gramStart"/>
      <w:r>
        <w:rPr>
          <w:rFonts w:eastAsia="仿宋_GB2312"/>
          <w:sz w:val="32"/>
          <w:szCs w:val="32"/>
        </w:rPr>
        <w:t>驴登记</w:t>
      </w:r>
      <w:proofErr w:type="gramEnd"/>
      <w:r>
        <w:rPr>
          <w:rFonts w:eastAsia="仿宋_GB2312"/>
          <w:sz w:val="32"/>
          <w:szCs w:val="32"/>
        </w:rPr>
        <w:t>和性能测定，缺乏国家级和省级德州驴育种场，使德州驴这一体型高大、生长快速、产皮肉率高的优良品种还没有充分开发利用和推广，影响了产业良种化的进程。</w:t>
      </w:r>
    </w:p>
    <w:p w:rsidR="007853BD" w:rsidRDefault="007E25F4">
      <w:pPr>
        <w:spacing w:line="558" w:lineRule="exact"/>
        <w:ind w:firstLineChars="200" w:firstLine="643"/>
        <w:rPr>
          <w:rFonts w:eastAsia="仿宋"/>
          <w:b/>
          <w:bCs/>
          <w:kern w:val="0"/>
          <w:sz w:val="32"/>
          <w:szCs w:val="32"/>
        </w:rPr>
      </w:pPr>
      <w:bookmarkStart w:id="7" w:name="_Toc522005551"/>
      <w:bookmarkStart w:id="8" w:name="_Toc522005519"/>
      <w:bookmarkStart w:id="9" w:name="_Toc522005818"/>
      <w:r>
        <w:rPr>
          <w:rFonts w:eastAsia="仿宋" w:hint="eastAsia"/>
          <w:b/>
          <w:bCs/>
          <w:kern w:val="0"/>
          <w:sz w:val="32"/>
          <w:szCs w:val="32"/>
        </w:rPr>
        <w:t xml:space="preserve">2. </w:t>
      </w:r>
      <w:r>
        <w:rPr>
          <w:rFonts w:eastAsia="仿宋"/>
          <w:b/>
          <w:bCs/>
          <w:kern w:val="0"/>
          <w:sz w:val="32"/>
          <w:szCs w:val="32"/>
        </w:rPr>
        <w:t>德州驴</w:t>
      </w:r>
      <w:proofErr w:type="gramStart"/>
      <w:r>
        <w:rPr>
          <w:rFonts w:eastAsia="仿宋"/>
          <w:b/>
          <w:bCs/>
          <w:kern w:val="0"/>
          <w:sz w:val="32"/>
          <w:szCs w:val="32"/>
        </w:rPr>
        <w:t>驴</w:t>
      </w:r>
      <w:proofErr w:type="gramEnd"/>
      <w:r>
        <w:rPr>
          <w:rFonts w:eastAsia="仿宋"/>
          <w:b/>
          <w:bCs/>
          <w:kern w:val="0"/>
          <w:sz w:val="32"/>
          <w:szCs w:val="32"/>
        </w:rPr>
        <w:t>生产性能有待提高</w:t>
      </w:r>
      <w:bookmarkEnd w:id="7"/>
      <w:bookmarkEnd w:id="8"/>
      <w:bookmarkEnd w:id="9"/>
      <w:r>
        <w:rPr>
          <w:rFonts w:eastAsia="仿宋"/>
          <w:b/>
          <w:bCs/>
          <w:kern w:val="0"/>
          <w:sz w:val="32"/>
          <w:szCs w:val="32"/>
        </w:rPr>
        <w:t>，</w:t>
      </w:r>
      <w:r>
        <w:rPr>
          <w:rFonts w:eastAsia="仿宋" w:hint="eastAsia"/>
          <w:b/>
          <w:bCs/>
          <w:kern w:val="0"/>
          <w:sz w:val="32"/>
          <w:szCs w:val="32"/>
        </w:rPr>
        <w:t>山东</w:t>
      </w:r>
      <w:r>
        <w:rPr>
          <w:rFonts w:eastAsia="仿宋"/>
          <w:b/>
          <w:bCs/>
          <w:kern w:val="0"/>
          <w:sz w:val="32"/>
          <w:szCs w:val="32"/>
        </w:rPr>
        <w:t>小毛驴面临消亡</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德州</w:t>
      </w:r>
      <w:proofErr w:type="gramStart"/>
      <w:r>
        <w:rPr>
          <w:rFonts w:eastAsia="仿宋_GB2312"/>
          <w:sz w:val="32"/>
          <w:szCs w:val="32"/>
        </w:rPr>
        <w:t>驴长期</w:t>
      </w:r>
      <w:proofErr w:type="gramEnd"/>
      <w:r>
        <w:rPr>
          <w:rFonts w:eastAsia="仿宋_GB2312"/>
          <w:sz w:val="32"/>
          <w:szCs w:val="32"/>
        </w:rPr>
        <w:t>以役用为主，缺乏皮、肉、乳等方向专门化培育品种，生产性能表现不佳，驴养殖的经济效益得不到充分体现。目前，缺乏具有</w:t>
      </w:r>
      <w:proofErr w:type="gramStart"/>
      <w:r>
        <w:rPr>
          <w:rFonts w:eastAsia="仿宋_GB2312"/>
          <w:sz w:val="32"/>
          <w:szCs w:val="32"/>
        </w:rPr>
        <w:t>优良产皮性能</w:t>
      </w:r>
      <w:proofErr w:type="gramEnd"/>
      <w:r>
        <w:rPr>
          <w:rFonts w:eastAsia="仿宋_GB2312"/>
          <w:sz w:val="32"/>
          <w:szCs w:val="32"/>
        </w:rPr>
        <w:t>，较高产肉、产乳性能，生长发育快、饲料报酬高、群体生长一致性好的专门化新品种。本品种选育、新品种培育已成为制约我国</w:t>
      </w:r>
      <w:proofErr w:type="gramStart"/>
      <w:r>
        <w:rPr>
          <w:rFonts w:eastAsia="仿宋_GB2312"/>
          <w:sz w:val="32"/>
          <w:szCs w:val="32"/>
        </w:rPr>
        <w:t>驴产业</w:t>
      </w:r>
      <w:proofErr w:type="gramEnd"/>
      <w:r>
        <w:rPr>
          <w:rFonts w:eastAsia="仿宋_GB2312"/>
          <w:sz w:val="32"/>
          <w:szCs w:val="32"/>
        </w:rPr>
        <w:t>发展的主要因素。</w:t>
      </w:r>
      <w:r>
        <w:rPr>
          <w:rFonts w:eastAsia="仿宋_GB2312" w:hint="eastAsia"/>
          <w:sz w:val="32"/>
          <w:szCs w:val="32"/>
        </w:rPr>
        <w:t>山东</w:t>
      </w:r>
      <w:r>
        <w:rPr>
          <w:rFonts w:eastAsia="仿宋_GB2312"/>
          <w:sz w:val="32"/>
          <w:szCs w:val="32"/>
        </w:rPr>
        <w:t>小毛驴平均体高</w:t>
      </w:r>
      <w:r>
        <w:rPr>
          <w:rFonts w:eastAsia="仿宋_GB2312"/>
          <w:sz w:val="32"/>
          <w:szCs w:val="32"/>
        </w:rPr>
        <w:t>115 cm</w:t>
      </w:r>
      <w:r>
        <w:rPr>
          <w:rFonts w:eastAsia="仿宋_GB2312"/>
          <w:sz w:val="32"/>
          <w:szCs w:val="32"/>
        </w:rPr>
        <w:t>，体重</w:t>
      </w:r>
      <w:r>
        <w:rPr>
          <w:rFonts w:eastAsia="仿宋_GB2312"/>
          <w:sz w:val="32"/>
          <w:szCs w:val="32"/>
        </w:rPr>
        <w:t>140 kg</w:t>
      </w:r>
      <w:r>
        <w:rPr>
          <w:rFonts w:eastAsia="仿宋_GB2312"/>
          <w:sz w:val="32"/>
          <w:szCs w:val="32"/>
        </w:rPr>
        <w:t>，体重、体高显著低于德州驴，曾是胶东地区、沂蒙山区的主要驴种，随着机械化的普及，其役用功能被替代，现在山东小毛驴的存栏量极少，已经到了快灭绝的地步。</w:t>
      </w:r>
    </w:p>
    <w:p w:rsidR="007853BD" w:rsidRDefault="007E25F4" w:rsidP="00F13075">
      <w:pPr>
        <w:widowControl/>
        <w:spacing w:line="558" w:lineRule="exact"/>
        <w:ind w:firstLineChars="200" w:firstLine="640"/>
        <w:rPr>
          <w:rFonts w:eastAsia="仿宋_GB2312"/>
          <w:b/>
          <w:bCs/>
          <w:sz w:val="32"/>
          <w:szCs w:val="32"/>
        </w:rPr>
      </w:pPr>
      <w:bookmarkStart w:id="10" w:name="_Toc522005819"/>
      <w:bookmarkStart w:id="11" w:name="_Toc522005520"/>
      <w:bookmarkStart w:id="12" w:name="_Toc522005552"/>
      <w:r>
        <w:rPr>
          <w:rFonts w:eastAsia="仿宋_GB2312"/>
          <w:b/>
          <w:bCs/>
          <w:sz w:val="32"/>
          <w:szCs w:val="32"/>
        </w:rPr>
        <w:t xml:space="preserve">3. </w:t>
      </w:r>
      <w:proofErr w:type="gramStart"/>
      <w:r>
        <w:rPr>
          <w:rFonts w:eastAsia="仿宋_GB2312"/>
          <w:b/>
          <w:bCs/>
          <w:sz w:val="32"/>
          <w:szCs w:val="32"/>
        </w:rPr>
        <w:t>母驴的</w:t>
      </w:r>
      <w:proofErr w:type="gramEnd"/>
      <w:r>
        <w:rPr>
          <w:rFonts w:eastAsia="仿宋_GB2312"/>
          <w:b/>
          <w:bCs/>
          <w:sz w:val="32"/>
          <w:szCs w:val="32"/>
        </w:rPr>
        <w:t>繁殖率整体偏低</w:t>
      </w:r>
      <w:bookmarkEnd w:id="10"/>
      <w:bookmarkEnd w:id="11"/>
      <w:bookmarkEnd w:id="12"/>
    </w:p>
    <w:p w:rsidR="007853BD" w:rsidRDefault="007E25F4">
      <w:pPr>
        <w:widowControl/>
        <w:spacing w:line="558" w:lineRule="exact"/>
        <w:ind w:firstLineChars="200" w:firstLine="640"/>
        <w:rPr>
          <w:rFonts w:eastAsia="仿宋_GB2312"/>
          <w:sz w:val="32"/>
          <w:szCs w:val="32"/>
        </w:rPr>
      </w:pPr>
      <w:r>
        <w:rPr>
          <w:rFonts w:eastAsia="仿宋_GB2312"/>
          <w:sz w:val="32"/>
          <w:szCs w:val="32"/>
        </w:rPr>
        <w:lastRenderedPageBreak/>
        <w:t>驴是大家畜中妊娠期最长的动物，平均</w:t>
      </w:r>
      <w:r>
        <w:rPr>
          <w:rFonts w:eastAsia="仿宋_GB2312"/>
          <w:sz w:val="32"/>
          <w:szCs w:val="32"/>
        </w:rPr>
        <w:t>365</w:t>
      </w:r>
      <w:r>
        <w:rPr>
          <w:rFonts w:eastAsia="仿宋_GB2312"/>
          <w:sz w:val="32"/>
          <w:szCs w:val="32"/>
        </w:rPr>
        <w:t>天，</w:t>
      </w:r>
      <w:proofErr w:type="gramStart"/>
      <w:r>
        <w:rPr>
          <w:rFonts w:eastAsia="仿宋_GB2312"/>
          <w:sz w:val="32"/>
          <w:szCs w:val="32"/>
        </w:rPr>
        <w:t>正常母驴</w:t>
      </w:r>
      <w:proofErr w:type="gramEnd"/>
      <w:r>
        <w:rPr>
          <w:rFonts w:eastAsia="仿宋_GB2312"/>
          <w:sz w:val="32"/>
          <w:szCs w:val="32"/>
        </w:rPr>
        <w:t>2.5</w:t>
      </w:r>
      <w:r>
        <w:rPr>
          <w:rFonts w:eastAsia="仿宋_GB2312"/>
          <w:sz w:val="32"/>
          <w:szCs w:val="32"/>
        </w:rPr>
        <w:t>岁配种，三年两胎，每胎</w:t>
      </w:r>
      <w:proofErr w:type="gramStart"/>
      <w:r>
        <w:rPr>
          <w:rFonts w:eastAsia="仿宋_GB2312"/>
          <w:sz w:val="32"/>
          <w:szCs w:val="32"/>
        </w:rPr>
        <w:t>一</w:t>
      </w:r>
      <w:proofErr w:type="gramEnd"/>
      <w:r>
        <w:rPr>
          <w:rFonts w:eastAsia="仿宋_GB2312"/>
          <w:sz w:val="32"/>
          <w:szCs w:val="32"/>
        </w:rPr>
        <w:t>驹。国内外</w:t>
      </w:r>
      <w:proofErr w:type="gramStart"/>
      <w:r>
        <w:rPr>
          <w:rFonts w:eastAsia="仿宋_GB2312"/>
          <w:sz w:val="32"/>
          <w:szCs w:val="32"/>
        </w:rPr>
        <w:t>对母驴生殖</w:t>
      </w:r>
      <w:proofErr w:type="gramEnd"/>
      <w:r>
        <w:rPr>
          <w:rFonts w:eastAsia="仿宋_GB2312"/>
          <w:sz w:val="32"/>
          <w:szCs w:val="32"/>
        </w:rPr>
        <w:t>生理了解较少，其繁殖技术总体较其它家畜落后，例如在牛、猪、羊上普遍使用的人工授精技术最近几年才在驴上应用，胚胎移植技术处于研发阶段。目前，在规模化驴场，应用人工授精技术其总受胎率也仅为</w:t>
      </w:r>
      <w:r>
        <w:rPr>
          <w:rFonts w:eastAsia="仿宋_GB2312"/>
          <w:sz w:val="32"/>
          <w:szCs w:val="32"/>
        </w:rPr>
        <w:t>70</w:t>
      </w:r>
      <w:r>
        <w:rPr>
          <w:rFonts w:eastAsia="仿宋_GB2312"/>
          <w:sz w:val="32"/>
          <w:szCs w:val="32"/>
        </w:rPr>
        <w:t>％左右，远低于其它家畜。此外，</w:t>
      </w:r>
      <w:proofErr w:type="gramStart"/>
      <w:r>
        <w:rPr>
          <w:rFonts w:eastAsia="仿宋_GB2312"/>
          <w:sz w:val="32"/>
          <w:szCs w:val="32"/>
        </w:rPr>
        <w:t>母驴发情</w:t>
      </w:r>
      <w:proofErr w:type="gramEnd"/>
      <w:r>
        <w:rPr>
          <w:rFonts w:eastAsia="仿宋_GB2312"/>
          <w:sz w:val="32"/>
          <w:szCs w:val="32"/>
        </w:rPr>
        <w:t>表现不明显，个体间排卵间隔差距较大，最佳配种时间难以掌握，致使基层繁育驴群体配种率、妊娠率、产驹率、存活率和群体繁殖力不高。</w:t>
      </w:r>
    </w:p>
    <w:p w:rsidR="007853BD" w:rsidRDefault="007E25F4" w:rsidP="00F13075">
      <w:pPr>
        <w:widowControl/>
        <w:spacing w:line="558" w:lineRule="exact"/>
        <w:ind w:firstLineChars="200" w:firstLine="640"/>
        <w:rPr>
          <w:rFonts w:eastAsia="仿宋_GB2312"/>
          <w:b/>
          <w:bCs/>
          <w:sz w:val="32"/>
          <w:szCs w:val="32"/>
        </w:rPr>
      </w:pPr>
      <w:bookmarkStart w:id="13" w:name="_Toc522005820"/>
      <w:bookmarkStart w:id="14" w:name="_Toc522005521"/>
      <w:bookmarkStart w:id="15" w:name="_Toc522005553"/>
      <w:r>
        <w:rPr>
          <w:rFonts w:eastAsia="仿宋_GB2312"/>
          <w:b/>
          <w:bCs/>
          <w:sz w:val="32"/>
          <w:szCs w:val="32"/>
        </w:rPr>
        <w:t>4</w:t>
      </w:r>
      <w:r>
        <w:rPr>
          <w:rFonts w:eastAsia="仿宋_GB2312"/>
          <w:b/>
          <w:bCs/>
          <w:sz w:val="32"/>
          <w:szCs w:val="32"/>
        </w:rPr>
        <w:t>、</w:t>
      </w:r>
      <w:bookmarkEnd w:id="13"/>
      <w:bookmarkEnd w:id="14"/>
      <w:bookmarkEnd w:id="15"/>
      <w:r>
        <w:rPr>
          <w:rFonts w:eastAsia="仿宋_GB2312"/>
          <w:b/>
          <w:bCs/>
          <w:sz w:val="32"/>
          <w:szCs w:val="32"/>
        </w:rPr>
        <w:t>缺乏系统的育种工作</w:t>
      </w:r>
      <w:r>
        <w:rPr>
          <w:rFonts w:eastAsia="仿宋_GB2312" w:hint="eastAsia"/>
          <w:b/>
          <w:bCs/>
          <w:sz w:val="32"/>
          <w:szCs w:val="32"/>
        </w:rPr>
        <w:t>体系</w:t>
      </w:r>
    </w:p>
    <w:p w:rsidR="007853BD" w:rsidRDefault="007E25F4">
      <w:pPr>
        <w:widowControl/>
        <w:spacing w:line="558" w:lineRule="exact"/>
        <w:ind w:firstLineChars="200" w:firstLine="640"/>
        <w:rPr>
          <w:rFonts w:eastAsia="仿宋_GB2312"/>
          <w:sz w:val="32"/>
          <w:szCs w:val="32"/>
        </w:rPr>
      </w:pPr>
      <w:r>
        <w:rPr>
          <w:rFonts w:eastAsia="仿宋_GB2312"/>
          <w:color w:val="000000"/>
          <w:sz w:val="32"/>
          <w:szCs w:val="32"/>
        </w:rPr>
        <w:t>德州驴、</w:t>
      </w:r>
      <w:r>
        <w:rPr>
          <w:rFonts w:eastAsia="仿宋_GB2312" w:hint="eastAsia"/>
          <w:color w:val="000000"/>
          <w:sz w:val="32"/>
          <w:szCs w:val="32"/>
        </w:rPr>
        <w:t>山东</w:t>
      </w:r>
      <w:r>
        <w:rPr>
          <w:rFonts w:eastAsia="仿宋_GB2312"/>
          <w:color w:val="000000"/>
          <w:sz w:val="32"/>
          <w:szCs w:val="32"/>
        </w:rPr>
        <w:t>小毛驴均为地方品种，未经系统选育，普遍存在生长速度慢、产肉率低的问题，</w:t>
      </w:r>
      <w:proofErr w:type="gramStart"/>
      <w:r>
        <w:rPr>
          <w:rFonts w:eastAsia="仿宋_GB2312"/>
          <w:color w:val="000000"/>
          <w:sz w:val="32"/>
          <w:szCs w:val="32"/>
        </w:rPr>
        <w:t>另外产皮和</w:t>
      </w:r>
      <w:proofErr w:type="gramEnd"/>
      <w:r>
        <w:rPr>
          <w:rFonts w:eastAsia="仿宋_GB2312"/>
          <w:color w:val="000000"/>
          <w:sz w:val="32"/>
          <w:szCs w:val="32"/>
        </w:rPr>
        <w:t>产奶性能也需要进一步提高。</w:t>
      </w:r>
      <w:r>
        <w:rPr>
          <w:rFonts w:eastAsia="仿宋_GB2312"/>
          <w:sz w:val="32"/>
          <w:szCs w:val="32"/>
        </w:rPr>
        <w:t>为满足</w:t>
      </w:r>
      <w:proofErr w:type="gramStart"/>
      <w:r>
        <w:rPr>
          <w:rFonts w:eastAsia="仿宋_GB2312"/>
          <w:sz w:val="32"/>
          <w:szCs w:val="32"/>
        </w:rPr>
        <w:t>驴产业</w:t>
      </w:r>
      <w:proofErr w:type="gramEnd"/>
      <w:r>
        <w:rPr>
          <w:rFonts w:eastAsia="仿宋_GB2312"/>
          <w:sz w:val="32"/>
          <w:szCs w:val="32"/>
        </w:rPr>
        <w:t>对专门化优良品种的需求，系统选育已成为一项迫切的任务。就</w:t>
      </w:r>
      <w:proofErr w:type="gramStart"/>
      <w:r>
        <w:rPr>
          <w:rFonts w:eastAsia="仿宋_GB2312"/>
          <w:sz w:val="32"/>
          <w:szCs w:val="32"/>
        </w:rPr>
        <w:t>目前驴种业</w:t>
      </w:r>
      <w:proofErr w:type="gramEnd"/>
      <w:r>
        <w:rPr>
          <w:rFonts w:eastAsia="仿宋_GB2312"/>
          <w:sz w:val="32"/>
          <w:szCs w:val="32"/>
        </w:rPr>
        <w:t>基础来看，驴的育种工作仍应以常规育种手段为主，同时积极</w:t>
      </w:r>
      <w:proofErr w:type="gramStart"/>
      <w:r>
        <w:rPr>
          <w:rFonts w:eastAsia="仿宋_GB2312"/>
          <w:sz w:val="32"/>
          <w:szCs w:val="32"/>
        </w:rPr>
        <w:t>推进驴全基因组</w:t>
      </w:r>
      <w:proofErr w:type="gramEnd"/>
      <w:r>
        <w:rPr>
          <w:rFonts w:eastAsia="仿宋_GB2312"/>
          <w:sz w:val="32"/>
          <w:szCs w:val="32"/>
        </w:rPr>
        <w:t>遗传标记的研发和利用，</w:t>
      </w:r>
      <w:proofErr w:type="gramStart"/>
      <w:r>
        <w:rPr>
          <w:rFonts w:eastAsia="仿宋_GB2312"/>
          <w:sz w:val="32"/>
          <w:szCs w:val="32"/>
        </w:rPr>
        <w:t>构建较</w:t>
      </w:r>
      <w:proofErr w:type="gramEnd"/>
      <w:r>
        <w:rPr>
          <w:rFonts w:eastAsia="仿宋_GB2312"/>
          <w:sz w:val="32"/>
          <w:szCs w:val="32"/>
        </w:rPr>
        <w:t>大规模的参考群，为全基因组选择育种方案的实施创造条件。</w:t>
      </w:r>
    </w:p>
    <w:p w:rsidR="007853BD" w:rsidRDefault="007E25F4" w:rsidP="00F13075">
      <w:pPr>
        <w:widowControl/>
        <w:spacing w:line="558" w:lineRule="exact"/>
        <w:ind w:firstLineChars="200" w:firstLine="640"/>
        <w:rPr>
          <w:rFonts w:eastAsia="仿宋_GB2312"/>
          <w:b/>
          <w:bCs/>
          <w:sz w:val="32"/>
          <w:szCs w:val="32"/>
        </w:rPr>
      </w:pPr>
      <w:bookmarkStart w:id="16" w:name="_Toc522005522"/>
      <w:bookmarkStart w:id="17" w:name="_Toc522005821"/>
      <w:bookmarkStart w:id="18" w:name="_Toc522005554"/>
      <w:r>
        <w:rPr>
          <w:rFonts w:eastAsia="仿宋_GB2312"/>
          <w:b/>
          <w:bCs/>
          <w:sz w:val="32"/>
          <w:szCs w:val="32"/>
        </w:rPr>
        <w:t>5</w:t>
      </w:r>
      <w:r>
        <w:rPr>
          <w:rFonts w:eastAsia="仿宋_GB2312"/>
          <w:b/>
          <w:bCs/>
          <w:sz w:val="32"/>
          <w:szCs w:val="32"/>
        </w:rPr>
        <w:t>、基层良种推广力量不强</w:t>
      </w:r>
      <w:bookmarkEnd w:id="16"/>
      <w:bookmarkEnd w:id="17"/>
      <w:bookmarkEnd w:id="18"/>
    </w:p>
    <w:p w:rsidR="007853BD" w:rsidRDefault="007E25F4">
      <w:pPr>
        <w:widowControl/>
        <w:spacing w:line="558" w:lineRule="exact"/>
        <w:ind w:firstLineChars="200" w:firstLine="640"/>
        <w:rPr>
          <w:rFonts w:eastAsia="仿宋_GB2312"/>
          <w:sz w:val="32"/>
          <w:szCs w:val="32"/>
        </w:rPr>
      </w:pPr>
      <w:r>
        <w:rPr>
          <w:rFonts w:eastAsia="仿宋_GB2312"/>
          <w:sz w:val="32"/>
          <w:szCs w:val="32"/>
        </w:rPr>
        <w:t>部分地区基层畜牧部门经过多次改革后，一些乡镇推广机构形同虚设，许多服务一线的畜牧人员科学养驴知识老化、技能退化，服务的积极性、主动性明显减退，人工授精等实用技术普及率低。</w:t>
      </w:r>
    </w:p>
    <w:p w:rsidR="007853BD" w:rsidRDefault="007E25F4">
      <w:pPr>
        <w:spacing w:line="558" w:lineRule="exact"/>
        <w:ind w:firstLineChars="200" w:firstLine="640"/>
        <w:rPr>
          <w:rFonts w:eastAsia="黑体"/>
          <w:bCs/>
          <w:sz w:val="32"/>
          <w:szCs w:val="32"/>
        </w:rPr>
      </w:pPr>
      <w:r>
        <w:rPr>
          <w:rFonts w:eastAsia="黑体"/>
          <w:bCs/>
          <w:sz w:val="32"/>
          <w:szCs w:val="32"/>
        </w:rPr>
        <w:t>三、指导思想</w:t>
      </w:r>
    </w:p>
    <w:p w:rsidR="007853BD" w:rsidRDefault="007E25F4">
      <w:pPr>
        <w:widowControl/>
        <w:spacing w:line="558" w:lineRule="exact"/>
        <w:ind w:firstLineChars="200" w:firstLine="640"/>
        <w:rPr>
          <w:rFonts w:eastAsia="仿宋_GB2312"/>
          <w:sz w:val="32"/>
          <w:szCs w:val="32"/>
        </w:rPr>
      </w:pPr>
      <w:r>
        <w:rPr>
          <w:rFonts w:eastAsia="仿宋_GB2312"/>
          <w:sz w:val="32"/>
          <w:szCs w:val="32"/>
        </w:rPr>
        <w:t>以打造现代化</w:t>
      </w:r>
      <w:proofErr w:type="gramStart"/>
      <w:r>
        <w:rPr>
          <w:rFonts w:eastAsia="仿宋_GB2312"/>
          <w:sz w:val="32"/>
          <w:szCs w:val="32"/>
        </w:rPr>
        <w:t>驴产业种</w:t>
      </w:r>
      <w:proofErr w:type="gramEnd"/>
      <w:r>
        <w:rPr>
          <w:rFonts w:eastAsia="仿宋_GB2312"/>
          <w:sz w:val="32"/>
          <w:szCs w:val="32"/>
        </w:rPr>
        <w:t>业强省为目标，以满足</w:t>
      </w:r>
      <w:proofErr w:type="gramStart"/>
      <w:r>
        <w:rPr>
          <w:rFonts w:eastAsia="仿宋_GB2312"/>
          <w:sz w:val="32"/>
          <w:szCs w:val="32"/>
        </w:rPr>
        <w:t>驴产业</w:t>
      </w:r>
      <w:proofErr w:type="gramEnd"/>
      <w:r>
        <w:rPr>
          <w:rFonts w:eastAsia="仿宋_GB2312"/>
          <w:sz w:val="32"/>
          <w:szCs w:val="32"/>
        </w:rPr>
        <w:t>高质量发展和人民群众美好生活对优质</w:t>
      </w:r>
      <w:proofErr w:type="gramStart"/>
      <w:r>
        <w:rPr>
          <w:rFonts w:eastAsia="仿宋_GB2312"/>
          <w:sz w:val="32"/>
          <w:szCs w:val="32"/>
        </w:rPr>
        <w:t>驴产品</w:t>
      </w:r>
      <w:proofErr w:type="gramEnd"/>
      <w:r>
        <w:rPr>
          <w:rFonts w:eastAsia="仿宋_GB2312"/>
          <w:sz w:val="32"/>
          <w:szCs w:val="32"/>
        </w:rPr>
        <w:t>的需求为方向，</w:t>
      </w:r>
      <w:r>
        <w:rPr>
          <w:rFonts w:eastAsia="仿宋_GB2312"/>
          <w:sz w:val="32"/>
          <w:szCs w:val="32"/>
        </w:rPr>
        <w:lastRenderedPageBreak/>
        <w:t>强化种业发展顶层设计，充分利用好本土德州驴和</w:t>
      </w:r>
      <w:r>
        <w:rPr>
          <w:rFonts w:eastAsia="仿宋_GB2312" w:hint="eastAsia"/>
          <w:sz w:val="32"/>
          <w:szCs w:val="32"/>
        </w:rPr>
        <w:t>山东</w:t>
      </w:r>
      <w:r>
        <w:rPr>
          <w:rFonts w:eastAsia="仿宋_GB2312"/>
          <w:sz w:val="32"/>
          <w:szCs w:val="32"/>
        </w:rPr>
        <w:t>小毛驴遗传资源，实施创新利用，兼顾生产性能提高和产品品质，夯实生产性能测定和疫病监测净化等育种基础，提升种</w:t>
      </w:r>
      <w:proofErr w:type="gramStart"/>
      <w:r>
        <w:rPr>
          <w:rFonts w:eastAsia="仿宋_GB2312"/>
          <w:sz w:val="32"/>
          <w:szCs w:val="32"/>
        </w:rPr>
        <w:t>驴企业</w:t>
      </w:r>
      <w:proofErr w:type="gramEnd"/>
      <w:r>
        <w:rPr>
          <w:rFonts w:eastAsia="仿宋_GB2312"/>
          <w:sz w:val="32"/>
          <w:szCs w:val="32"/>
        </w:rPr>
        <w:t>产出供给质量，实现</w:t>
      </w:r>
      <w:proofErr w:type="gramStart"/>
      <w:r>
        <w:rPr>
          <w:rFonts w:eastAsia="仿宋_GB2312"/>
          <w:sz w:val="32"/>
          <w:szCs w:val="32"/>
        </w:rPr>
        <w:t>驴产业种</w:t>
      </w:r>
      <w:proofErr w:type="gramEnd"/>
      <w:r>
        <w:rPr>
          <w:rFonts w:eastAsia="仿宋_GB2312"/>
          <w:sz w:val="32"/>
          <w:szCs w:val="32"/>
        </w:rPr>
        <w:t>业高质量发展。</w:t>
      </w:r>
    </w:p>
    <w:p w:rsidR="007853BD" w:rsidRDefault="007E25F4">
      <w:pPr>
        <w:tabs>
          <w:tab w:val="center" w:pos="4153"/>
        </w:tabs>
        <w:spacing w:line="558" w:lineRule="exact"/>
        <w:ind w:firstLineChars="200" w:firstLine="640"/>
        <w:rPr>
          <w:rFonts w:eastAsia="黑体"/>
          <w:bCs/>
          <w:sz w:val="32"/>
          <w:szCs w:val="32"/>
        </w:rPr>
      </w:pPr>
      <w:r>
        <w:rPr>
          <w:rFonts w:eastAsia="黑体"/>
          <w:bCs/>
          <w:sz w:val="32"/>
          <w:szCs w:val="32"/>
        </w:rPr>
        <w:t>四、主要目标任务</w:t>
      </w:r>
      <w:r>
        <w:rPr>
          <w:rFonts w:eastAsia="黑体"/>
          <w:bCs/>
          <w:sz w:val="32"/>
          <w:szCs w:val="32"/>
        </w:rPr>
        <w:tab/>
      </w:r>
    </w:p>
    <w:p w:rsidR="007853BD" w:rsidRDefault="007E25F4" w:rsidP="00F13075">
      <w:pPr>
        <w:spacing w:line="558" w:lineRule="exact"/>
        <w:ind w:firstLineChars="200" w:firstLine="640"/>
        <w:rPr>
          <w:rFonts w:eastAsia="楷体_GB2312"/>
          <w:b/>
          <w:kern w:val="0"/>
          <w:sz w:val="32"/>
          <w:szCs w:val="32"/>
        </w:rPr>
      </w:pPr>
      <w:r>
        <w:rPr>
          <w:rFonts w:eastAsia="楷体_GB2312"/>
          <w:b/>
          <w:kern w:val="0"/>
          <w:sz w:val="32"/>
          <w:szCs w:val="32"/>
        </w:rPr>
        <w:t>（一）总体目标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立足现有德州驴和</w:t>
      </w:r>
      <w:r>
        <w:rPr>
          <w:rFonts w:eastAsia="仿宋_GB2312" w:hint="eastAsia"/>
          <w:sz w:val="32"/>
          <w:szCs w:val="32"/>
        </w:rPr>
        <w:t>山东</w:t>
      </w:r>
      <w:r>
        <w:rPr>
          <w:rFonts w:eastAsia="仿宋_GB2312"/>
          <w:sz w:val="32"/>
          <w:szCs w:val="32"/>
        </w:rPr>
        <w:t>小毛驴品种资源，建立驴种质资源库和保种场，有计划、分类型选</w:t>
      </w:r>
      <w:proofErr w:type="gramStart"/>
      <w:r>
        <w:rPr>
          <w:rFonts w:eastAsia="仿宋_GB2312"/>
          <w:sz w:val="32"/>
          <w:szCs w:val="32"/>
        </w:rPr>
        <w:t>建核心育种</w:t>
      </w:r>
      <w:proofErr w:type="gramEnd"/>
      <w:r>
        <w:rPr>
          <w:rFonts w:eastAsia="仿宋_GB2312"/>
          <w:sz w:val="32"/>
          <w:szCs w:val="32"/>
        </w:rPr>
        <w:t>群、繁育场，完善以种驴登记、生产性能测定、遗传评估、基因组选择等为主要内容的现代驴育种技术体系以及相关的配套技术体系，大幅度提高我省驴产肉、产皮、产奶等生产性能和生产效率，促进我省</w:t>
      </w:r>
      <w:proofErr w:type="gramStart"/>
      <w:r>
        <w:rPr>
          <w:rFonts w:eastAsia="仿宋_GB2312"/>
          <w:sz w:val="32"/>
          <w:szCs w:val="32"/>
        </w:rPr>
        <w:t>驴产业</w:t>
      </w:r>
      <w:proofErr w:type="gramEnd"/>
      <w:r>
        <w:rPr>
          <w:rFonts w:eastAsia="仿宋_GB2312"/>
          <w:sz w:val="32"/>
          <w:szCs w:val="32"/>
        </w:rPr>
        <w:t>的持续健康发展。</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建立健全</w:t>
      </w:r>
      <w:r>
        <w:rPr>
          <w:rFonts w:eastAsia="仿宋_GB2312"/>
          <w:sz w:val="32"/>
          <w:szCs w:val="32"/>
        </w:rPr>
        <w:t>“</w:t>
      </w:r>
      <w:r>
        <w:rPr>
          <w:rFonts w:eastAsia="仿宋_GB2312"/>
          <w:sz w:val="32"/>
          <w:szCs w:val="32"/>
        </w:rPr>
        <w:t>原种场－扩繁场－商品场</w:t>
      </w:r>
      <w:r>
        <w:rPr>
          <w:rFonts w:eastAsia="仿宋_GB2312"/>
          <w:sz w:val="32"/>
          <w:szCs w:val="32"/>
        </w:rPr>
        <w:t>”</w:t>
      </w:r>
      <w:r>
        <w:rPr>
          <w:rFonts w:eastAsia="仿宋_GB2312"/>
          <w:sz w:val="32"/>
          <w:szCs w:val="32"/>
        </w:rPr>
        <w:t>三级良种繁育体系，重点扶持省级以上保种场或原种场建设，扩大德州</w:t>
      </w:r>
      <w:proofErr w:type="gramStart"/>
      <w:r>
        <w:rPr>
          <w:rFonts w:eastAsia="仿宋_GB2312"/>
          <w:sz w:val="32"/>
          <w:szCs w:val="32"/>
        </w:rPr>
        <w:t>驴核心</w:t>
      </w:r>
      <w:proofErr w:type="gramEnd"/>
      <w:r>
        <w:rPr>
          <w:rFonts w:eastAsia="仿宋_GB2312"/>
          <w:sz w:val="32"/>
          <w:szCs w:val="32"/>
        </w:rPr>
        <w:t>群规模，增强供种能力。加强种公驴站建设，在饲养优势集中区规划建设</w:t>
      </w:r>
      <w:r>
        <w:rPr>
          <w:rFonts w:eastAsia="仿宋_GB2312"/>
          <w:sz w:val="32"/>
          <w:szCs w:val="32"/>
        </w:rPr>
        <w:t>20</w:t>
      </w:r>
      <w:r>
        <w:rPr>
          <w:rFonts w:eastAsia="仿宋_GB2312"/>
          <w:sz w:val="32"/>
          <w:szCs w:val="32"/>
        </w:rPr>
        <w:t>处配种站点，扶持种公驴站和配种站点设施设备改造，组织开展种公驴遗传评定和后裔测定，强化联合育种，提高种公驴自主培育能力和优质冻精供应能力。</w:t>
      </w:r>
    </w:p>
    <w:p w:rsidR="007853BD" w:rsidRDefault="007E25F4" w:rsidP="00F13075">
      <w:pPr>
        <w:widowControl/>
        <w:spacing w:line="558" w:lineRule="exact"/>
        <w:ind w:firstLineChars="200" w:firstLine="640"/>
        <w:jc w:val="left"/>
        <w:rPr>
          <w:rFonts w:eastAsia="楷体_GB2312"/>
          <w:b/>
          <w:kern w:val="0"/>
          <w:sz w:val="32"/>
          <w:szCs w:val="32"/>
        </w:rPr>
      </w:pPr>
      <w:bookmarkStart w:id="19" w:name="_Toc522005558"/>
      <w:bookmarkStart w:id="20" w:name="_Toc524507207"/>
      <w:bookmarkStart w:id="21" w:name="_Toc522022171"/>
      <w:bookmarkStart w:id="22" w:name="_Toc522005825"/>
      <w:bookmarkStart w:id="23" w:name="_Toc522005526"/>
      <w:bookmarkStart w:id="24" w:name="_Toc522367700"/>
      <w:r>
        <w:rPr>
          <w:rFonts w:eastAsia="楷体_GB2312"/>
          <w:b/>
          <w:kern w:val="0"/>
          <w:sz w:val="32"/>
          <w:szCs w:val="32"/>
        </w:rPr>
        <w:t>（二）主要任务</w:t>
      </w:r>
      <w:bookmarkEnd w:id="19"/>
      <w:bookmarkEnd w:id="20"/>
      <w:bookmarkEnd w:id="21"/>
      <w:bookmarkEnd w:id="22"/>
      <w:bookmarkEnd w:id="23"/>
      <w:bookmarkEnd w:id="24"/>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1</w:t>
      </w:r>
      <w:r>
        <w:rPr>
          <w:rFonts w:eastAsia="仿宋_GB2312" w:hint="eastAsia"/>
          <w:b/>
          <w:bCs/>
          <w:sz w:val="32"/>
          <w:szCs w:val="32"/>
        </w:rPr>
        <w:t xml:space="preserve">. </w:t>
      </w:r>
      <w:r>
        <w:rPr>
          <w:rFonts w:eastAsia="仿宋_GB2312"/>
          <w:sz w:val="32"/>
          <w:szCs w:val="32"/>
        </w:rPr>
        <w:t>遴选德州驴、</w:t>
      </w:r>
      <w:r>
        <w:rPr>
          <w:rFonts w:eastAsia="仿宋_GB2312" w:hint="eastAsia"/>
          <w:sz w:val="32"/>
          <w:szCs w:val="32"/>
        </w:rPr>
        <w:t>山东</w:t>
      </w:r>
      <w:r>
        <w:rPr>
          <w:rFonts w:eastAsia="仿宋_GB2312"/>
          <w:sz w:val="32"/>
          <w:szCs w:val="32"/>
        </w:rPr>
        <w:t>小毛驴核心育种场，建立</w:t>
      </w:r>
      <w:proofErr w:type="gramStart"/>
      <w:r>
        <w:rPr>
          <w:rFonts w:eastAsia="仿宋_GB2312"/>
          <w:sz w:val="32"/>
          <w:szCs w:val="32"/>
        </w:rPr>
        <w:t>驴地方</w:t>
      </w:r>
      <w:proofErr w:type="gramEnd"/>
      <w:r>
        <w:rPr>
          <w:rFonts w:eastAsia="仿宋_GB2312"/>
          <w:sz w:val="32"/>
          <w:szCs w:val="32"/>
        </w:rPr>
        <w:t>优良品种核心育种群。</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2</w:t>
      </w:r>
      <w:r>
        <w:rPr>
          <w:rFonts w:eastAsia="仿宋_GB2312" w:hint="eastAsia"/>
          <w:b/>
          <w:bCs/>
          <w:sz w:val="32"/>
          <w:szCs w:val="32"/>
        </w:rPr>
        <w:t xml:space="preserve">. </w:t>
      </w:r>
      <w:r>
        <w:rPr>
          <w:rFonts w:eastAsia="仿宋_GB2312"/>
          <w:sz w:val="32"/>
          <w:szCs w:val="32"/>
        </w:rPr>
        <w:t>制定科学完善的德州驴育种规划和育种方案，建立以种驴登记、生产性能测定、遗传评估、人工授精、基因组选择等为主要内容的德州驴等地方品种</w:t>
      </w:r>
      <w:r>
        <w:rPr>
          <w:rFonts w:eastAsia="仿宋_GB2312" w:hint="eastAsia"/>
          <w:sz w:val="32"/>
          <w:szCs w:val="32"/>
        </w:rPr>
        <w:t>繁育</w:t>
      </w:r>
      <w:r>
        <w:rPr>
          <w:rFonts w:eastAsia="仿宋_GB2312"/>
          <w:sz w:val="32"/>
          <w:szCs w:val="32"/>
        </w:rPr>
        <w:t>体系。</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lastRenderedPageBreak/>
        <w:t>3</w:t>
      </w:r>
      <w:r>
        <w:rPr>
          <w:rFonts w:eastAsia="仿宋_GB2312" w:hint="eastAsia"/>
          <w:b/>
          <w:bCs/>
          <w:sz w:val="32"/>
          <w:szCs w:val="32"/>
        </w:rPr>
        <w:t xml:space="preserve">. </w:t>
      </w:r>
      <w:r>
        <w:rPr>
          <w:rFonts w:eastAsia="仿宋_GB2312"/>
          <w:sz w:val="32"/>
          <w:szCs w:val="32"/>
        </w:rPr>
        <w:t>建立以登记为基础的开放式、规范化驴育种数据中心和网络信息系统。</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4</w:t>
      </w:r>
      <w:r>
        <w:rPr>
          <w:rFonts w:eastAsia="仿宋_GB2312" w:hint="eastAsia"/>
          <w:b/>
          <w:bCs/>
          <w:sz w:val="32"/>
          <w:szCs w:val="32"/>
        </w:rPr>
        <w:t>.</w:t>
      </w:r>
      <w:r>
        <w:rPr>
          <w:rFonts w:eastAsia="仿宋_GB2312" w:hint="eastAsia"/>
          <w:sz w:val="32"/>
          <w:szCs w:val="32"/>
        </w:rPr>
        <w:t xml:space="preserve"> </w:t>
      </w:r>
      <w:r>
        <w:rPr>
          <w:rFonts w:eastAsia="仿宋_GB2312"/>
          <w:sz w:val="32"/>
          <w:szCs w:val="32"/>
        </w:rPr>
        <w:t>在核心育种场间开展驴的联合育种。</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5</w:t>
      </w:r>
      <w:r>
        <w:rPr>
          <w:rFonts w:eastAsia="仿宋_GB2312" w:hint="eastAsia"/>
          <w:b/>
          <w:bCs/>
          <w:sz w:val="32"/>
          <w:szCs w:val="32"/>
        </w:rPr>
        <w:t xml:space="preserve">. </w:t>
      </w:r>
      <w:r>
        <w:rPr>
          <w:rFonts w:eastAsia="仿宋_GB2312"/>
          <w:sz w:val="32"/>
          <w:szCs w:val="32"/>
        </w:rPr>
        <w:t>建立集育种</w:t>
      </w:r>
      <w:r>
        <w:rPr>
          <w:rFonts w:eastAsia="仿宋_GB2312" w:hint="eastAsia"/>
          <w:sz w:val="32"/>
          <w:szCs w:val="32"/>
        </w:rPr>
        <w:t>、</w:t>
      </w:r>
      <w:r>
        <w:rPr>
          <w:rFonts w:eastAsia="仿宋_GB2312"/>
          <w:sz w:val="32"/>
          <w:szCs w:val="32"/>
        </w:rPr>
        <w:t>科研、生产、科普于一体的开放型驴种质资源库。</w:t>
      </w:r>
    </w:p>
    <w:p w:rsidR="007853BD" w:rsidRDefault="007E25F4" w:rsidP="00F13075">
      <w:pPr>
        <w:widowControl/>
        <w:spacing w:line="558" w:lineRule="exact"/>
        <w:ind w:firstLineChars="200" w:firstLine="640"/>
        <w:jc w:val="left"/>
        <w:rPr>
          <w:rFonts w:eastAsia="楷体_GB2312"/>
          <w:b/>
          <w:kern w:val="0"/>
          <w:sz w:val="32"/>
          <w:szCs w:val="32"/>
        </w:rPr>
      </w:pPr>
      <w:bookmarkStart w:id="25" w:name="_Toc522005527"/>
      <w:bookmarkStart w:id="26" w:name="_Toc522005559"/>
      <w:bookmarkStart w:id="27" w:name="_Toc522367701"/>
      <w:bookmarkStart w:id="28" w:name="_Toc522022172"/>
      <w:bookmarkStart w:id="29" w:name="_Toc524507208"/>
      <w:bookmarkStart w:id="30" w:name="_Toc522005826"/>
      <w:r>
        <w:rPr>
          <w:rFonts w:eastAsia="楷体_GB2312"/>
          <w:b/>
          <w:kern w:val="0"/>
          <w:sz w:val="32"/>
          <w:szCs w:val="32"/>
        </w:rPr>
        <w:t>（三）主要指标</w:t>
      </w:r>
      <w:bookmarkEnd w:id="25"/>
      <w:bookmarkEnd w:id="26"/>
      <w:bookmarkEnd w:id="27"/>
      <w:bookmarkEnd w:id="28"/>
      <w:bookmarkEnd w:id="29"/>
      <w:bookmarkEnd w:id="30"/>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 xml:space="preserve">1. </w:t>
      </w:r>
      <w:r>
        <w:rPr>
          <w:rFonts w:eastAsia="仿宋_GB2312"/>
          <w:sz w:val="32"/>
          <w:szCs w:val="32"/>
        </w:rPr>
        <w:t>新建</w:t>
      </w:r>
      <w:r>
        <w:rPr>
          <w:rFonts w:eastAsia="仿宋_GB2312"/>
          <w:sz w:val="32"/>
          <w:szCs w:val="32"/>
        </w:rPr>
        <w:t>1-2</w:t>
      </w:r>
      <w:r>
        <w:rPr>
          <w:rFonts w:eastAsia="仿宋_GB2312"/>
          <w:sz w:val="32"/>
          <w:szCs w:val="32"/>
        </w:rPr>
        <w:t>个驴保种场。</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 xml:space="preserve">2. </w:t>
      </w:r>
      <w:r>
        <w:rPr>
          <w:rFonts w:eastAsia="仿宋_GB2312"/>
          <w:sz w:val="32"/>
          <w:szCs w:val="32"/>
        </w:rPr>
        <w:t>建立德州驴（包括</w:t>
      </w:r>
      <w:proofErr w:type="gramStart"/>
      <w:r>
        <w:rPr>
          <w:rFonts w:eastAsia="仿宋_GB2312"/>
          <w:sz w:val="32"/>
          <w:szCs w:val="32"/>
        </w:rPr>
        <w:t>三粉驴和</w:t>
      </w:r>
      <w:proofErr w:type="gramEnd"/>
      <w:r>
        <w:rPr>
          <w:rFonts w:eastAsia="仿宋_GB2312"/>
          <w:sz w:val="32"/>
          <w:szCs w:val="32"/>
        </w:rPr>
        <w:t>乌头驴）核心育种群，标准化登记繁育</w:t>
      </w:r>
      <w:proofErr w:type="gramStart"/>
      <w:r>
        <w:rPr>
          <w:rFonts w:eastAsia="仿宋_GB2312"/>
          <w:sz w:val="32"/>
          <w:szCs w:val="32"/>
        </w:rPr>
        <w:t>母驴数</w:t>
      </w:r>
      <w:proofErr w:type="gramEnd"/>
      <w:r>
        <w:rPr>
          <w:rFonts w:eastAsia="仿宋_GB2312"/>
          <w:sz w:val="32"/>
          <w:szCs w:val="32"/>
        </w:rPr>
        <w:t>达到</w:t>
      </w:r>
      <w:r>
        <w:rPr>
          <w:rFonts w:eastAsia="仿宋_GB2312"/>
          <w:sz w:val="32"/>
          <w:szCs w:val="32"/>
        </w:rPr>
        <w:t>10000</w:t>
      </w:r>
      <w:r>
        <w:rPr>
          <w:rFonts w:eastAsia="仿宋_GB2312"/>
          <w:sz w:val="32"/>
          <w:szCs w:val="32"/>
        </w:rPr>
        <w:t>头。</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3.</w:t>
      </w:r>
      <w:r>
        <w:rPr>
          <w:rFonts w:eastAsia="仿宋_GB2312"/>
          <w:sz w:val="32"/>
          <w:szCs w:val="32"/>
        </w:rPr>
        <w:t xml:space="preserve"> </w:t>
      </w:r>
      <w:r>
        <w:rPr>
          <w:rFonts w:eastAsia="仿宋_GB2312"/>
          <w:sz w:val="32"/>
          <w:szCs w:val="32"/>
        </w:rPr>
        <w:t>每年新增登记驴</w:t>
      </w:r>
      <w:r>
        <w:rPr>
          <w:rFonts w:eastAsia="仿宋_GB2312" w:hint="eastAsia"/>
          <w:sz w:val="32"/>
          <w:szCs w:val="32"/>
        </w:rPr>
        <w:t>1</w:t>
      </w:r>
      <w:r>
        <w:rPr>
          <w:rFonts w:eastAsia="仿宋_GB2312"/>
          <w:sz w:val="32"/>
          <w:szCs w:val="32"/>
        </w:rPr>
        <w:t>000</w:t>
      </w:r>
      <w:r>
        <w:rPr>
          <w:rFonts w:eastAsia="仿宋_GB2312"/>
          <w:sz w:val="32"/>
          <w:szCs w:val="32"/>
        </w:rPr>
        <w:t>头。</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 xml:space="preserve">4. </w:t>
      </w:r>
      <w:r>
        <w:rPr>
          <w:rFonts w:eastAsia="仿宋_GB2312"/>
          <w:sz w:val="32"/>
          <w:szCs w:val="32"/>
        </w:rPr>
        <w:t>按照品种保护</w:t>
      </w:r>
      <w:r>
        <w:rPr>
          <w:rFonts w:eastAsia="仿宋_GB2312" w:hint="eastAsia"/>
          <w:sz w:val="32"/>
          <w:szCs w:val="32"/>
        </w:rPr>
        <w:t>、</w:t>
      </w:r>
      <w:r>
        <w:rPr>
          <w:rFonts w:eastAsia="仿宋_GB2312"/>
          <w:sz w:val="32"/>
          <w:szCs w:val="32"/>
        </w:rPr>
        <w:t>选育</w:t>
      </w:r>
      <w:r>
        <w:rPr>
          <w:rFonts w:eastAsia="仿宋_GB2312" w:hint="eastAsia"/>
          <w:sz w:val="32"/>
          <w:szCs w:val="32"/>
        </w:rPr>
        <w:t>相关要求，</w:t>
      </w:r>
      <w:r>
        <w:rPr>
          <w:rFonts w:eastAsia="仿宋_GB2312"/>
          <w:sz w:val="32"/>
          <w:szCs w:val="32"/>
        </w:rPr>
        <w:t>进行制度化</w:t>
      </w:r>
      <w:r>
        <w:rPr>
          <w:rFonts w:eastAsia="仿宋_GB2312" w:hint="eastAsia"/>
          <w:sz w:val="32"/>
          <w:szCs w:val="32"/>
        </w:rPr>
        <w:t>、</w:t>
      </w:r>
      <w:r>
        <w:rPr>
          <w:rFonts w:eastAsia="仿宋_GB2312"/>
          <w:sz w:val="32"/>
          <w:szCs w:val="32"/>
        </w:rPr>
        <w:t>规范化驴的生产性能测定，到</w:t>
      </w:r>
      <w:r>
        <w:rPr>
          <w:rFonts w:eastAsia="仿宋_GB2312"/>
          <w:sz w:val="32"/>
          <w:szCs w:val="32"/>
        </w:rPr>
        <w:t>2025</w:t>
      </w:r>
      <w:r>
        <w:rPr>
          <w:rFonts w:eastAsia="仿宋_GB2312"/>
          <w:sz w:val="32"/>
          <w:szCs w:val="32"/>
        </w:rPr>
        <w:t>年，有生产性能测定成绩的驴存栏数达到</w:t>
      </w:r>
      <w:r>
        <w:rPr>
          <w:rFonts w:eastAsia="仿宋_GB2312" w:hint="eastAsia"/>
          <w:sz w:val="32"/>
          <w:szCs w:val="32"/>
        </w:rPr>
        <w:t>5000</w:t>
      </w:r>
      <w:r>
        <w:rPr>
          <w:rFonts w:eastAsia="仿宋_GB2312"/>
          <w:sz w:val="32"/>
          <w:szCs w:val="32"/>
        </w:rPr>
        <w:t>头，到</w:t>
      </w:r>
      <w:r>
        <w:rPr>
          <w:rFonts w:eastAsia="仿宋_GB2312"/>
          <w:sz w:val="32"/>
          <w:szCs w:val="32"/>
        </w:rPr>
        <w:t>2035</w:t>
      </w:r>
      <w:r>
        <w:rPr>
          <w:rFonts w:eastAsia="仿宋_GB2312"/>
          <w:sz w:val="32"/>
          <w:szCs w:val="32"/>
        </w:rPr>
        <w:t>年，达到</w:t>
      </w:r>
      <w:r>
        <w:rPr>
          <w:rFonts w:eastAsia="仿宋_GB2312" w:hint="eastAsia"/>
          <w:sz w:val="32"/>
          <w:szCs w:val="32"/>
        </w:rPr>
        <w:t>2</w:t>
      </w:r>
      <w:r>
        <w:rPr>
          <w:rFonts w:eastAsia="仿宋_GB2312"/>
          <w:sz w:val="32"/>
          <w:szCs w:val="32"/>
        </w:rPr>
        <w:t>万头。在现有基础上，肉用驴生长速度提高</w:t>
      </w:r>
      <w:r>
        <w:rPr>
          <w:rFonts w:eastAsia="仿宋_GB2312"/>
          <w:sz w:val="32"/>
          <w:szCs w:val="32"/>
        </w:rPr>
        <w:t>1</w:t>
      </w:r>
      <w:r>
        <w:rPr>
          <w:rFonts w:eastAsia="仿宋_GB2312" w:hint="eastAsia"/>
          <w:sz w:val="32"/>
          <w:szCs w:val="32"/>
        </w:rPr>
        <w:t>0</w:t>
      </w:r>
      <w:r>
        <w:rPr>
          <w:rFonts w:eastAsia="仿宋_GB2312"/>
          <w:sz w:val="32"/>
          <w:szCs w:val="32"/>
        </w:rPr>
        <w:t>%</w:t>
      </w:r>
      <w:r>
        <w:rPr>
          <w:rFonts w:eastAsia="仿宋_GB2312"/>
          <w:sz w:val="32"/>
          <w:szCs w:val="32"/>
        </w:rPr>
        <w:t>以上，净肉率提高</w:t>
      </w:r>
      <w:r>
        <w:rPr>
          <w:rFonts w:eastAsia="仿宋_GB2312" w:hint="eastAsia"/>
          <w:sz w:val="32"/>
          <w:szCs w:val="32"/>
        </w:rPr>
        <w:t>8</w:t>
      </w:r>
      <w:r>
        <w:rPr>
          <w:rFonts w:eastAsia="仿宋_GB2312"/>
          <w:sz w:val="32"/>
          <w:szCs w:val="32"/>
        </w:rPr>
        <w:t>%</w:t>
      </w:r>
      <w:r>
        <w:rPr>
          <w:rFonts w:eastAsia="仿宋_GB2312"/>
          <w:sz w:val="32"/>
          <w:szCs w:val="32"/>
        </w:rPr>
        <w:t>以上；奶用驴</w:t>
      </w:r>
      <w:proofErr w:type="gramStart"/>
      <w:r>
        <w:rPr>
          <w:rFonts w:eastAsia="仿宋_GB2312"/>
          <w:sz w:val="32"/>
          <w:szCs w:val="32"/>
        </w:rPr>
        <w:t>泌</w:t>
      </w:r>
      <w:proofErr w:type="gramEnd"/>
      <w:r>
        <w:rPr>
          <w:rFonts w:eastAsia="仿宋_GB2312"/>
          <w:sz w:val="32"/>
          <w:szCs w:val="32"/>
        </w:rPr>
        <w:t>乳期产奶量提高</w:t>
      </w:r>
      <w:r>
        <w:rPr>
          <w:rFonts w:eastAsia="仿宋_GB2312"/>
          <w:sz w:val="32"/>
          <w:szCs w:val="32"/>
        </w:rPr>
        <w:t>15%</w:t>
      </w:r>
      <w:r>
        <w:rPr>
          <w:rFonts w:eastAsia="仿宋_GB2312"/>
          <w:sz w:val="32"/>
          <w:szCs w:val="32"/>
        </w:rPr>
        <w:t>以上。</w:t>
      </w:r>
    </w:p>
    <w:p w:rsidR="007853BD" w:rsidRDefault="007E25F4" w:rsidP="00F13075">
      <w:pPr>
        <w:widowControl/>
        <w:spacing w:line="558" w:lineRule="exact"/>
        <w:ind w:firstLineChars="200" w:firstLine="640"/>
        <w:rPr>
          <w:rFonts w:eastAsia="仿宋_GB2312"/>
          <w:sz w:val="32"/>
          <w:szCs w:val="32"/>
        </w:rPr>
      </w:pPr>
      <w:r>
        <w:rPr>
          <w:rFonts w:eastAsia="仿宋_GB2312"/>
          <w:b/>
          <w:bCs/>
          <w:sz w:val="32"/>
          <w:szCs w:val="32"/>
        </w:rPr>
        <w:t xml:space="preserve">5. </w:t>
      </w:r>
      <w:r>
        <w:rPr>
          <w:rFonts w:eastAsia="仿宋_GB2312"/>
          <w:sz w:val="32"/>
          <w:szCs w:val="32"/>
        </w:rPr>
        <w:t>依托德州驴乌头群体培育黑驴新品系；依托德州</w:t>
      </w:r>
      <w:proofErr w:type="gramStart"/>
      <w:r>
        <w:rPr>
          <w:rFonts w:eastAsia="仿宋_GB2312"/>
          <w:sz w:val="32"/>
          <w:szCs w:val="32"/>
        </w:rPr>
        <w:t>驴三粉</w:t>
      </w:r>
      <w:proofErr w:type="gramEnd"/>
      <w:r>
        <w:rPr>
          <w:rFonts w:eastAsia="仿宋_GB2312" w:hint="eastAsia"/>
          <w:sz w:val="32"/>
          <w:szCs w:val="32"/>
        </w:rPr>
        <w:t>、山东小毛驴</w:t>
      </w:r>
      <w:r>
        <w:rPr>
          <w:rFonts w:eastAsia="仿宋_GB2312"/>
          <w:sz w:val="32"/>
          <w:szCs w:val="32"/>
        </w:rPr>
        <w:t>群体培育乳肉兼用驴新品系</w:t>
      </w:r>
      <w:r>
        <w:rPr>
          <w:rFonts w:eastAsia="仿宋_GB2312" w:hint="eastAsia"/>
          <w:sz w:val="32"/>
          <w:szCs w:val="32"/>
        </w:rPr>
        <w:t>；构建丰富、多样、特色、开放的山东驴种质资源库</w:t>
      </w:r>
    </w:p>
    <w:p w:rsidR="007853BD" w:rsidRDefault="007E25F4">
      <w:pPr>
        <w:spacing w:line="558" w:lineRule="exact"/>
        <w:ind w:firstLineChars="200" w:firstLine="640"/>
        <w:rPr>
          <w:rFonts w:eastAsia="黑体"/>
          <w:bCs/>
          <w:sz w:val="32"/>
          <w:szCs w:val="32"/>
        </w:rPr>
      </w:pPr>
      <w:r>
        <w:rPr>
          <w:rFonts w:eastAsia="黑体"/>
          <w:bCs/>
          <w:sz w:val="32"/>
          <w:szCs w:val="32"/>
        </w:rPr>
        <w:t>五、主要工作内容</w:t>
      </w:r>
    </w:p>
    <w:p w:rsidR="007853BD" w:rsidRDefault="007E25F4" w:rsidP="00F13075">
      <w:pPr>
        <w:widowControl/>
        <w:spacing w:line="558" w:lineRule="exact"/>
        <w:ind w:firstLineChars="200" w:firstLine="640"/>
        <w:jc w:val="left"/>
        <w:rPr>
          <w:rFonts w:eastAsia="楷体_GB2312"/>
          <w:b/>
          <w:kern w:val="0"/>
          <w:sz w:val="32"/>
          <w:szCs w:val="32"/>
        </w:rPr>
      </w:pPr>
      <w:bookmarkStart w:id="31" w:name="_Toc522005562"/>
      <w:bookmarkStart w:id="32" w:name="_Toc522022175"/>
      <w:bookmarkStart w:id="33" w:name="_Toc522367704"/>
      <w:bookmarkStart w:id="34" w:name="_Toc522005530"/>
      <w:bookmarkStart w:id="35" w:name="_Toc522005829"/>
      <w:bookmarkStart w:id="36" w:name="_Toc524507210"/>
      <w:r>
        <w:rPr>
          <w:rFonts w:eastAsia="楷体_GB2312"/>
          <w:b/>
          <w:kern w:val="0"/>
          <w:sz w:val="32"/>
          <w:szCs w:val="32"/>
        </w:rPr>
        <w:t>（一）遴选</w:t>
      </w:r>
      <w:proofErr w:type="gramStart"/>
      <w:r>
        <w:rPr>
          <w:rFonts w:eastAsia="楷体_GB2312"/>
          <w:b/>
          <w:kern w:val="0"/>
          <w:sz w:val="32"/>
          <w:szCs w:val="32"/>
        </w:rPr>
        <w:t>驴核心育种</w:t>
      </w:r>
      <w:proofErr w:type="gramEnd"/>
      <w:r>
        <w:rPr>
          <w:rFonts w:eastAsia="楷体_GB2312"/>
          <w:b/>
          <w:kern w:val="0"/>
          <w:sz w:val="32"/>
          <w:szCs w:val="32"/>
        </w:rPr>
        <w:t>场</w:t>
      </w:r>
      <w:bookmarkEnd w:id="31"/>
      <w:bookmarkEnd w:id="32"/>
      <w:bookmarkEnd w:id="33"/>
      <w:bookmarkEnd w:id="34"/>
      <w:bookmarkEnd w:id="35"/>
      <w:bookmarkEnd w:id="36"/>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 xml:space="preserve">1.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制定德州</w:t>
      </w:r>
      <w:proofErr w:type="gramStart"/>
      <w:r>
        <w:rPr>
          <w:rFonts w:eastAsia="仿宋_GB2312"/>
          <w:sz w:val="32"/>
          <w:szCs w:val="32"/>
        </w:rPr>
        <w:t>驴核心育种场</w:t>
      </w:r>
      <w:proofErr w:type="gramEnd"/>
      <w:r>
        <w:rPr>
          <w:rFonts w:eastAsia="仿宋_GB2312"/>
          <w:sz w:val="32"/>
          <w:szCs w:val="32"/>
        </w:rPr>
        <w:t>遴选标准，结合德州驴乌头品系及三粉品系、分布、种群和育种现状等，采用企业自愿、遗传改良计划专家组评审的方式，分别选择德州驴乌头品系及</w:t>
      </w:r>
      <w:r>
        <w:rPr>
          <w:rFonts w:eastAsia="仿宋_GB2312"/>
          <w:sz w:val="32"/>
          <w:szCs w:val="32"/>
        </w:rPr>
        <w:lastRenderedPageBreak/>
        <w:t>三粉品系核心育种场。每个</w:t>
      </w:r>
      <w:proofErr w:type="gramStart"/>
      <w:r>
        <w:rPr>
          <w:rFonts w:eastAsia="仿宋_GB2312"/>
          <w:sz w:val="32"/>
          <w:szCs w:val="32"/>
        </w:rPr>
        <w:t>核心场</w:t>
      </w:r>
      <w:proofErr w:type="gramEnd"/>
      <w:r>
        <w:rPr>
          <w:rFonts w:eastAsia="仿宋_GB2312"/>
          <w:sz w:val="32"/>
          <w:szCs w:val="32"/>
        </w:rPr>
        <w:t>由遗传改良计划专家组指定联系专家帮助指导育种工作。</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2025</w:t>
      </w:r>
      <w:r>
        <w:rPr>
          <w:rFonts w:eastAsia="仿宋_GB2312"/>
          <w:sz w:val="32"/>
          <w:szCs w:val="32"/>
        </w:rPr>
        <w:t>年前完成</w:t>
      </w:r>
      <w:r>
        <w:rPr>
          <w:rFonts w:eastAsia="仿宋_GB2312" w:hint="eastAsia"/>
          <w:sz w:val="32"/>
          <w:szCs w:val="32"/>
        </w:rPr>
        <w:t>６</w:t>
      </w:r>
      <w:r>
        <w:rPr>
          <w:rFonts w:eastAsia="仿宋_GB2312"/>
          <w:sz w:val="32"/>
          <w:szCs w:val="32"/>
        </w:rPr>
        <w:t>-10</w:t>
      </w:r>
      <w:r>
        <w:rPr>
          <w:rFonts w:eastAsia="仿宋_GB2312"/>
          <w:sz w:val="32"/>
          <w:szCs w:val="32"/>
        </w:rPr>
        <w:t>个德州</w:t>
      </w:r>
      <w:proofErr w:type="gramStart"/>
      <w:r>
        <w:rPr>
          <w:rFonts w:eastAsia="仿宋_GB2312"/>
          <w:sz w:val="32"/>
          <w:szCs w:val="32"/>
        </w:rPr>
        <w:t>驴核心育种场</w:t>
      </w:r>
      <w:proofErr w:type="gramEnd"/>
      <w:r>
        <w:rPr>
          <w:rFonts w:eastAsia="仿宋_GB2312"/>
          <w:sz w:val="32"/>
          <w:szCs w:val="32"/>
        </w:rPr>
        <w:t>的评估遴选（其中乌头品系</w:t>
      </w:r>
      <w:r>
        <w:rPr>
          <w:rFonts w:eastAsia="仿宋_GB2312" w:hint="eastAsia"/>
          <w:sz w:val="32"/>
          <w:szCs w:val="32"/>
        </w:rPr>
        <w:t>３</w:t>
      </w:r>
      <w:r>
        <w:rPr>
          <w:rFonts w:eastAsia="仿宋_GB2312"/>
          <w:sz w:val="32"/>
          <w:szCs w:val="32"/>
        </w:rPr>
        <w:t>-</w:t>
      </w:r>
      <w:r>
        <w:rPr>
          <w:rFonts w:eastAsia="仿宋_GB2312" w:hint="eastAsia"/>
          <w:sz w:val="32"/>
          <w:szCs w:val="32"/>
        </w:rPr>
        <w:t>６</w:t>
      </w:r>
      <w:r>
        <w:rPr>
          <w:rFonts w:eastAsia="仿宋_GB2312"/>
          <w:sz w:val="32"/>
          <w:szCs w:val="32"/>
        </w:rPr>
        <w:t>个核心育种场，三粉品系</w:t>
      </w:r>
      <w:r>
        <w:rPr>
          <w:rFonts w:eastAsia="仿宋_GB2312" w:hint="eastAsia"/>
          <w:sz w:val="32"/>
          <w:szCs w:val="32"/>
        </w:rPr>
        <w:t>３</w:t>
      </w:r>
      <w:r>
        <w:rPr>
          <w:rFonts w:eastAsia="仿宋_GB2312"/>
          <w:sz w:val="32"/>
          <w:szCs w:val="32"/>
        </w:rPr>
        <w:t>-</w:t>
      </w:r>
      <w:r>
        <w:rPr>
          <w:rFonts w:eastAsia="仿宋_GB2312" w:hint="eastAsia"/>
          <w:sz w:val="32"/>
          <w:szCs w:val="32"/>
        </w:rPr>
        <w:t>７</w:t>
      </w:r>
      <w:r>
        <w:rPr>
          <w:rFonts w:eastAsia="仿宋_GB2312"/>
          <w:sz w:val="32"/>
          <w:szCs w:val="32"/>
        </w:rPr>
        <w:t>个核心育种场），核心</w:t>
      </w:r>
      <w:proofErr w:type="gramStart"/>
      <w:r>
        <w:rPr>
          <w:rFonts w:eastAsia="仿宋_GB2312"/>
          <w:sz w:val="32"/>
          <w:szCs w:val="32"/>
        </w:rPr>
        <w:t>育种场单</w:t>
      </w:r>
      <w:proofErr w:type="gramEnd"/>
      <w:r>
        <w:rPr>
          <w:rFonts w:eastAsia="仿宋_GB2312"/>
          <w:sz w:val="32"/>
          <w:szCs w:val="32"/>
        </w:rPr>
        <w:t>品系</w:t>
      </w:r>
      <w:proofErr w:type="gramStart"/>
      <w:r>
        <w:rPr>
          <w:rFonts w:eastAsia="仿宋_GB2312"/>
          <w:sz w:val="32"/>
          <w:szCs w:val="32"/>
        </w:rPr>
        <w:t>成年母驴存栏</w:t>
      </w:r>
      <w:proofErr w:type="gramEnd"/>
      <w:r>
        <w:rPr>
          <w:rFonts w:eastAsia="仿宋_GB2312" w:hint="eastAsia"/>
          <w:sz w:val="32"/>
          <w:szCs w:val="32"/>
        </w:rPr>
        <w:t>达到</w:t>
      </w:r>
      <w:r>
        <w:rPr>
          <w:rFonts w:eastAsia="仿宋_GB2312"/>
          <w:sz w:val="32"/>
          <w:szCs w:val="32"/>
        </w:rPr>
        <w:t>国家规定标准和条件</w:t>
      </w:r>
      <w:r>
        <w:rPr>
          <w:rFonts w:eastAsia="仿宋_GB2312" w:hint="eastAsia"/>
          <w:sz w:val="32"/>
          <w:szCs w:val="32"/>
        </w:rPr>
        <w:t>。</w:t>
      </w:r>
    </w:p>
    <w:p w:rsidR="007853BD" w:rsidRDefault="007E25F4" w:rsidP="00F13075">
      <w:pPr>
        <w:widowControl/>
        <w:spacing w:line="558" w:lineRule="exact"/>
        <w:ind w:firstLineChars="200" w:firstLine="640"/>
        <w:jc w:val="left"/>
        <w:rPr>
          <w:rFonts w:eastAsia="楷体_GB2312"/>
          <w:b/>
          <w:kern w:val="0"/>
          <w:sz w:val="32"/>
          <w:szCs w:val="32"/>
        </w:rPr>
      </w:pPr>
      <w:bookmarkStart w:id="37" w:name="_Toc522005564"/>
      <w:bookmarkStart w:id="38" w:name="_Toc522367706"/>
      <w:bookmarkStart w:id="39" w:name="_Toc522005831"/>
      <w:bookmarkStart w:id="40" w:name="_Toc522022177"/>
      <w:bookmarkStart w:id="41" w:name="_Toc522005532"/>
      <w:bookmarkStart w:id="42" w:name="_Toc524507211"/>
      <w:r>
        <w:rPr>
          <w:rFonts w:eastAsia="楷体_GB2312"/>
          <w:b/>
          <w:kern w:val="0"/>
          <w:sz w:val="32"/>
          <w:szCs w:val="32"/>
        </w:rPr>
        <w:t>（二）组织开展品种登记</w:t>
      </w:r>
      <w:bookmarkEnd w:id="37"/>
      <w:bookmarkEnd w:id="38"/>
      <w:bookmarkEnd w:id="39"/>
      <w:bookmarkEnd w:id="40"/>
      <w:bookmarkEnd w:id="41"/>
      <w:bookmarkEnd w:id="42"/>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制定驴品种登记技术规范，对核心育种场所有品种的</w:t>
      </w:r>
      <w:proofErr w:type="gramStart"/>
      <w:r>
        <w:rPr>
          <w:rFonts w:eastAsia="仿宋_GB2312"/>
          <w:sz w:val="32"/>
          <w:szCs w:val="32"/>
        </w:rPr>
        <w:t>驴进行</w:t>
      </w:r>
      <w:proofErr w:type="gramEnd"/>
      <w:r>
        <w:rPr>
          <w:rFonts w:eastAsia="仿宋_GB2312"/>
          <w:sz w:val="32"/>
          <w:szCs w:val="32"/>
        </w:rPr>
        <w:t>登记，建立良种驴的出生及系谱档案。</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所有核心</w:t>
      </w:r>
      <w:proofErr w:type="gramStart"/>
      <w:r>
        <w:rPr>
          <w:rFonts w:eastAsia="仿宋_GB2312"/>
          <w:sz w:val="32"/>
          <w:szCs w:val="32"/>
        </w:rPr>
        <w:t>育种场</w:t>
      </w:r>
      <w:proofErr w:type="gramEnd"/>
      <w:r>
        <w:rPr>
          <w:rFonts w:eastAsia="仿宋_GB2312"/>
          <w:sz w:val="32"/>
          <w:szCs w:val="32"/>
        </w:rPr>
        <w:t>均须对所有现有驴群以及每年新出生的</w:t>
      </w:r>
      <w:proofErr w:type="gramStart"/>
      <w:r>
        <w:rPr>
          <w:rFonts w:eastAsia="仿宋_GB2312"/>
          <w:sz w:val="32"/>
          <w:szCs w:val="32"/>
        </w:rPr>
        <w:t>驴进行</w:t>
      </w:r>
      <w:proofErr w:type="gramEnd"/>
      <w:r>
        <w:rPr>
          <w:rFonts w:eastAsia="仿宋_GB2312"/>
          <w:sz w:val="32"/>
          <w:szCs w:val="32"/>
        </w:rPr>
        <w:t>登记，每年新增登记驴</w:t>
      </w:r>
      <w:r>
        <w:rPr>
          <w:rFonts w:eastAsia="仿宋_GB2312" w:hint="eastAsia"/>
          <w:sz w:val="32"/>
          <w:szCs w:val="32"/>
        </w:rPr>
        <w:t>1</w:t>
      </w:r>
      <w:r>
        <w:rPr>
          <w:rFonts w:eastAsia="仿宋_GB2312"/>
          <w:sz w:val="32"/>
          <w:szCs w:val="32"/>
        </w:rPr>
        <w:t>000</w:t>
      </w:r>
      <w:r>
        <w:rPr>
          <w:rFonts w:eastAsia="仿宋_GB2312"/>
          <w:sz w:val="32"/>
          <w:szCs w:val="32"/>
        </w:rPr>
        <w:t>头以上。</w:t>
      </w:r>
    </w:p>
    <w:p w:rsidR="007853BD" w:rsidRDefault="007E25F4" w:rsidP="00F13075">
      <w:pPr>
        <w:widowControl/>
        <w:spacing w:line="558" w:lineRule="exact"/>
        <w:ind w:firstLineChars="200" w:firstLine="640"/>
        <w:jc w:val="left"/>
        <w:rPr>
          <w:rFonts w:eastAsia="楷体_GB2312"/>
          <w:b/>
          <w:kern w:val="0"/>
          <w:sz w:val="32"/>
          <w:szCs w:val="32"/>
        </w:rPr>
      </w:pPr>
      <w:bookmarkStart w:id="43" w:name="_Toc522367705"/>
      <w:bookmarkStart w:id="44" w:name="_Toc522005830"/>
      <w:bookmarkStart w:id="45" w:name="_Toc522005563"/>
      <w:bookmarkStart w:id="46" w:name="_Toc524507212"/>
      <w:bookmarkStart w:id="47" w:name="_Toc522022176"/>
      <w:bookmarkStart w:id="48" w:name="_Toc522005531"/>
      <w:r>
        <w:rPr>
          <w:rFonts w:eastAsia="楷体_GB2312"/>
          <w:b/>
          <w:kern w:val="0"/>
          <w:sz w:val="32"/>
          <w:szCs w:val="32"/>
        </w:rPr>
        <w:t>（三）开展驴生产性能测定</w:t>
      </w:r>
      <w:bookmarkEnd w:id="43"/>
      <w:bookmarkEnd w:id="44"/>
      <w:bookmarkEnd w:id="45"/>
      <w:bookmarkEnd w:id="46"/>
      <w:bookmarkEnd w:id="47"/>
      <w:bookmarkEnd w:id="48"/>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制定完整准确的生产记录体系：包括全群配种、妊娠检查、产驹、生长发育（出生、</w:t>
      </w:r>
      <w:r>
        <w:rPr>
          <w:rFonts w:eastAsia="仿宋_GB2312"/>
          <w:sz w:val="32"/>
          <w:szCs w:val="32"/>
        </w:rPr>
        <w:t>6</w:t>
      </w:r>
      <w:r>
        <w:rPr>
          <w:rFonts w:eastAsia="仿宋_GB2312"/>
          <w:sz w:val="32"/>
          <w:szCs w:val="32"/>
        </w:rPr>
        <w:t>月龄、</w:t>
      </w:r>
      <w:r>
        <w:rPr>
          <w:rFonts w:eastAsia="仿宋_GB2312"/>
          <w:sz w:val="32"/>
          <w:szCs w:val="32"/>
        </w:rPr>
        <w:t>18</w:t>
      </w:r>
      <w:r>
        <w:rPr>
          <w:rFonts w:eastAsia="仿宋_GB2312"/>
          <w:sz w:val="32"/>
          <w:szCs w:val="32"/>
        </w:rPr>
        <w:t>月龄、头胎产驹后主</w:t>
      </w:r>
      <w:proofErr w:type="gramStart"/>
      <w:r>
        <w:rPr>
          <w:rFonts w:eastAsia="仿宋_GB2312"/>
          <w:sz w:val="32"/>
          <w:szCs w:val="32"/>
        </w:rPr>
        <w:t>要体尺</w:t>
      </w:r>
      <w:proofErr w:type="gramEnd"/>
      <w:r>
        <w:rPr>
          <w:rFonts w:eastAsia="仿宋_GB2312"/>
          <w:sz w:val="32"/>
          <w:szCs w:val="32"/>
        </w:rPr>
        <w:t>和体重、多脊椎数性状）、产肉、产皮、产奶性能等生产记录，以核心</w:t>
      </w:r>
      <w:proofErr w:type="gramStart"/>
      <w:r>
        <w:rPr>
          <w:rFonts w:eastAsia="仿宋_GB2312"/>
          <w:sz w:val="32"/>
          <w:szCs w:val="32"/>
        </w:rPr>
        <w:t>育种场</w:t>
      </w:r>
      <w:proofErr w:type="gramEnd"/>
      <w:r>
        <w:rPr>
          <w:rFonts w:eastAsia="仿宋_GB2312"/>
          <w:sz w:val="32"/>
          <w:szCs w:val="32"/>
        </w:rPr>
        <w:t>开展场内生产性能测定为主。建设</w:t>
      </w:r>
      <w:r>
        <w:rPr>
          <w:rFonts w:eastAsia="仿宋_GB2312"/>
          <w:sz w:val="32"/>
          <w:szCs w:val="32"/>
        </w:rPr>
        <w:t>1-2</w:t>
      </w:r>
      <w:r>
        <w:rPr>
          <w:rFonts w:eastAsia="仿宋_GB2312"/>
          <w:sz w:val="32"/>
          <w:szCs w:val="32"/>
        </w:rPr>
        <w:t>个省级生产性能测定中心，负责抽检区域内的种驴生产性能测定，作为第三方数据。</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核心育种场所有驴（因遗传缺陷或健康原因须淘汰者除外）均须按照要求开展性能测定，每年参加生产性能测定</w:t>
      </w:r>
      <w:proofErr w:type="gramStart"/>
      <w:r>
        <w:rPr>
          <w:rFonts w:eastAsia="仿宋_GB2312"/>
          <w:sz w:val="32"/>
          <w:szCs w:val="32"/>
        </w:rPr>
        <w:t>驴</w:t>
      </w:r>
      <w:r>
        <w:rPr>
          <w:rFonts w:eastAsia="仿宋_GB2312"/>
          <w:sz w:val="32"/>
          <w:szCs w:val="32"/>
        </w:rPr>
        <w:lastRenderedPageBreak/>
        <w:t>数量</w:t>
      </w:r>
      <w:proofErr w:type="gramEnd"/>
      <w:r>
        <w:rPr>
          <w:rFonts w:eastAsia="仿宋_GB2312"/>
          <w:sz w:val="32"/>
          <w:szCs w:val="32"/>
        </w:rPr>
        <w:t>累计达</w:t>
      </w:r>
      <w:r>
        <w:rPr>
          <w:rFonts w:eastAsia="仿宋_GB2312"/>
          <w:sz w:val="32"/>
          <w:szCs w:val="32"/>
        </w:rPr>
        <w:t xml:space="preserve"> 1000</w:t>
      </w:r>
      <w:r>
        <w:rPr>
          <w:rFonts w:eastAsia="仿宋_GB2312"/>
          <w:sz w:val="32"/>
          <w:szCs w:val="32"/>
        </w:rPr>
        <w:t>头以上，到</w:t>
      </w:r>
      <w:r>
        <w:rPr>
          <w:rFonts w:eastAsia="仿宋_GB2312"/>
          <w:sz w:val="32"/>
          <w:szCs w:val="32"/>
        </w:rPr>
        <w:t>2035</w:t>
      </w:r>
      <w:r>
        <w:rPr>
          <w:rFonts w:eastAsia="仿宋_GB2312"/>
          <w:sz w:val="32"/>
          <w:szCs w:val="32"/>
        </w:rPr>
        <w:t>年累计测定数量达到</w:t>
      </w:r>
      <w:r>
        <w:rPr>
          <w:rFonts w:eastAsia="仿宋_GB2312" w:hint="eastAsia"/>
          <w:sz w:val="32"/>
          <w:szCs w:val="32"/>
        </w:rPr>
        <w:t>2</w:t>
      </w:r>
      <w:r>
        <w:rPr>
          <w:rFonts w:eastAsia="仿宋_GB2312"/>
          <w:sz w:val="32"/>
          <w:szCs w:val="32"/>
        </w:rPr>
        <w:t>万头以上。</w:t>
      </w:r>
    </w:p>
    <w:p w:rsidR="007853BD" w:rsidRDefault="007E25F4" w:rsidP="00F13075">
      <w:pPr>
        <w:widowControl/>
        <w:spacing w:line="558" w:lineRule="exact"/>
        <w:ind w:firstLineChars="200" w:firstLine="640"/>
        <w:jc w:val="left"/>
        <w:rPr>
          <w:rFonts w:eastAsia="楷体_GB2312"/>
          <w:b/>
          <w:kern w:val="0"/>
          <w:sz w:val="32"/>
          <w:szCs w:val="32"/>
        </w:rPr>
      </w:pPr>
      <w:bookmarkStart w:id="49" w:name="_Toc522005533"/>
      <w:bookmarkStart w:id="50" w:name="_Toc522005565"/>
      <w:bookmarkStart w:id="51" w:name="_Toc522022178"/>
      <w:bookmarkStart w:id="52" w:name="_Toc522005832"/>
      <w:bookmarkStart w:id="53" w:name="_Toc522367707"/>
      <w:bookmarkStart w:id="54" w:name="_Toc524507213"/>
      <w:r>
        <w:rPr>
          <w:rFonts w:eastAsia="楷体_GB2312"/>
          <w:b/>
          <w:kern w:val="0"/>
          <w:sz w:val="32"/>
          <w:szCs w:val="32"/>
        </w:rPr>
        <w:t>（四）建立种驴遗传评估</w:t>
      </w:r>
      <w:bookmarkEnd w:id="49"/>
      <w:bookmarkEnd w:id="50"/>
      <w:bookmarkEnd w:id="51"/>
      <w:bookmarkEnd w:id="52"/>
      <w:bookmarkEnd w:id="53"/>
      <w:r>
        <w:rPr>
          <w:rFonts w:eastAsia="楷体_GB2312"/>
          <w:b/>
          <w:kern w:val="0"/>
          <w:sz w:val="32"/>
          <w:szCs w:val="32"/>
        </w:rPr>
        <w:t>体系</w:t>
      </w:r>
      <w:bookmarkEnd w:id="54"/>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建立完善德州驴遗传评估体系，包括确定各性状育种值估计模型、估计各性状遗传参数、制定性状标准化校正公式、研发计算软件、制定多性状综合选择指数等。建立省级德州驴遗传评估中心，负责</w:t>
      </w:r>
      <w:proofErr w:type="gramStart"/>
      <w:r>
        <w:rPr>
          <w:rFonts w:eastAsia="仿宋_GB2312"/>
          <w:sz w:val="32"/>
          <w:szCs w:val="32"/>
        </w:rPr>
        <w:t>各核心场</w:t>
      </w:r>
      <w:proofErr w:type="gramEnd"/>
      <w:r>
        <w:rPr>
          <w:rFonts w:eastAsia="仿宋_GB2312"/>
          <w:sz w:val="32"/>
          <w:szCs w:val="32"/>
        </w:rPr>
        <w:t>的种驴遗传评估并在网络平台上公布评估结果，提供留种及选配参考方案，评估</w:t>
      </w:r>
      <w:proofErr w:type="gramStart"/>
      <w:r>
        <w:rPr>
          <w:rFonts w:eastAsia="仿宋_GB2312"/>
          <w:sz w:val="32"/>
          <w:szCs w:val="32"/>
        </w:rPr>
        <w:t>各核心场</w:t>
      </w:r>
      <w:proofErr w:type="gramEnd"/>
      <w:r>
        <w:rPr>
          <w:rFonts w:eastAsia="仿宋_GB2312"/>
          <w:sz w:val="32"/>
          <w:szCs w:val="32"/>
        </w:rPr>
        <w:t>的场间遗传关联度，在条件成熟时进行</w:t>
      </w:r>
      <w:proofErr w:type="gramStart"/>
      <w:r>
        <w:rPr>
          <w:rFonts w:eastAsia="仿宋_GB2312"/>
          <w:sz w:val="32"/>
          <w:szCs w:val="32"/>
        </w:rPr>
        <w:t>跨场联合</w:t>
      </w:r>
      <w:proofErr w:type="gramEnd"/>
      <w:r>
        <w:rPr>
          <w:rFonts w:eastAsia="仿宋_GB2312"/>
          <w:sz w:val="32"/>
          <w:szCs w:val="32"/>
        </w:rPr>
        <w:t>遗传评估。</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2022</w:t>
      </w:r>
      <w:r>
        <w:rPr>
          <w:rFonts w:eastAsia="仿宋_GB2312"/>
          <w:sz w:val="32"/>
          <w:szCs w:val="32"/>
        </w:rPr>
        <w:t>年上半年建成山东省驴种质资源鉴定评价中心，</w:t>
      </w:r>
      <w:r>
        <w:rPr>
          <w:rFonts w:eastAsia="仿宋_GB2312"/>
          <w:sz w:val="32"/>
          <w:szCs w:val="32"/>
        </w:rPr>
        <w:t>2022</w:t>
      </w:r>
      <w:r>
        <w:rPr>
          <w:rFonts w:eastAsia="仿宋_GB2312"/>
          <w:sz w:val="32"/>
          <w:szCs w:val="32"/>
        </w:rPr>
        <w:t>年下半年</w:t>
      </w:r>
      <w:proofErr w:type="gramStart"/>
      <w:r>
        <w:rPr>
          <w:rFonts w:eastAsia="仿宋_GB2312"/>
          <w:sz w:val="32"/>
          <w:szCs w:val="32"/>
        </w:rPr>
        <w:t>起提供核心场种驴</w:t>
      </w:r>
      <w:proofErr w:type="gramEnd"/>
      <w:r>
        <w:rPr>
          <w:rFonts w:eastAsia="仿宋_GB2312"/>
          <w:sz w:val="32"/>
          <w:szCs w:val="32"/>
        </w:rPr>
        <w:t>遗传评估服务。</w:t>
      </w:r>
    </w:p>
    <w:p w:rsidR="007853BD" w:rsidRDefault="007E25F4" w:rsidP="00F13075">
      <w:pPr>
        <w:widowControl/>
        <w:spacing w:line="558" w:lineRule="exact"/>
        <w:ind w:firstLineChars="200" w:firstLine="640"/>
        <w:jc w:val="left"/>
        <w:rPr>
          <w:rFonts w:eastAsia="楷体_GB2312"/>
          <w:b/>
          <w:kern w:val="0"/>
          <w:sz w:val="32"/>
          <w:szCs w:val="32"/>
        </w:rPr>
      </w:pPr>
      <w:bookmarkStart w:id="55" w:name="_Toc522367708"/>
      <w:bookmarkStart w:id="56" w:name="_Toc524507214"/>
      <w:r>
        <w:rPr>
          <w:rFonts w:eastAsia="楷体_GB2312"/>
          <w:b/>
          <w:kern w:val="0"/>
          <w:sz w:val="32"/>
          <w:szCs w:val="32"/>
        </w:rPr>
        <w:t>（五）开展遗传交流</w:t>
      </w:r>
      <w:bookmarkEnd w:id="55"/>
      <w:bookmarkEnd w:id="56"/>
    </w:p>
    <w:p w:rsidR="007853BD" w:rsidRDefault="007E25F4" w:rsidP="00F13075">
      <w:pPr>
        <w:widowControl/>
        <w:spacing w:line="558" w:lineRule="exact"/>
        <w:ind w:firstLineChars="200" w:firstLine="640"/>
        <w:jc w:val="left"/>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山东省驴种质资源鉴定评价中心</w:t>
      </w:r>
      <w:proofErr w:type="gramStart"/>
      <w:r>
        <w:rPr>
          <w:rFonts w:eastAsia="仿宋_GB2312"/>
          <w:sz w:val="32"/>
          <w:szCs w:val="32"/>
        </w:rPr>
        <w:t>会同省驴育种</w:t>
      </w:r>
      <w:proofErr w:type="gramEnd"/>
      <w:r>
        <w:rPr>
          <w:rFonts w:eastAsia="仿宋_GB2312"/>
          <w:sz w:val="32"/>
          <w:szCs w:val="32"/>
        </w:rPr>
        <w:t>专家组、</w:t>
      </w:r>
      <w:proofErr w:type="gramStart"/>
      <w:r>
        <w:rPr>
          <w:rFonts w:eastAsia="仿宋_GB2312"/>
          <w:sz w:val="32"/>
          <w:szCs w:val="32"/>
        </w:rPr>
        <w:t>驴核心育种</w:t>
      </w:r>
      <w:proofErr w:type="gramEnd"/>
      <w:r>
        <w:rPr>
          <w:rFonts w:eastAsia="仿宋_GB2312"/>
          <w:sz w:val="32"/>
          <w:szCs w:val="32"/>
        </w:rPr>
        <w:t>场，根据种驴遗传评估结果制定场间遗传交流计划，经山东省畜牧总站审核后组织实施。遗传交流以种公驴精液交流为主。联系专家会同</w:t>
      </w:r>
      <w:proofErr w:type="gramStart"/>
      <w:r>
        <w:rPr>
          <w:rFonts w:eastAsia="仿宋_GB2312"/>
          <w:sz w:val="32"/>
          <w:szCs w:val="32"/>
        </w:rPr>
        <w:t>核心场</w:t>
      </w:r>
      <w:proofErr w:type="gramEnd"/>
      <w:r>
        <w:rPr>
          <w:rFonts w:eastAsia="仿宋_GB2312"/>
          <w:sz w:val="32"/>
          <w:szCs w:val="32"/>
        </w:rPr>
        <w:t>育种技术人员共同制定交流种驴的配种和人工授精计划，并由本场、</w:t>
      </w:r>
      <w:proofErr w:type="gramStart"/>
      <w:r>
        <w:rPr>
          <w:rFonts w:eastAsia="仿宋_GB2312"/>
          <w:sz w:val="32"/>
          <w:szCs w:val="32"/>
        </w:rPr>
        <w:t>交流场</w:t>
      </w:r>
      <w:proofErr w:type="gramEnd"/>
      <w:r>
        <w:rPr>
          <w:rFonts w:eastAsia="仿宋_GB2312"/>
          <w:sz w:val="32"/>
          <w:szCs w:val="32"/>
        </w:rPr>
        <w:t>和专家组同时备案。</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每个</w:t>
      </w:r>
      <w:proofErr w:type="gramStart"/>
      <w:r>
        <w:rPr>
          <w:rFonts w:eastAsia="仿宋_GB2312"/>
          <w:sz w:val="32"/>
          <w:szCs w:val="32"/>
        </w:rPr>
        <w:t>驴核心育种场至少</w:t>
      </w:r>
      <w:proofErr w:type="gramEnd"/>
      <w:r>
        <w:rPr>
          <w:rFonts w:eastAsia="仿宋_GB2312"/>
          <w:sz w:val="32"/>
          <w:szCs w:val="32"/>
        </w:rPr>
        <w:t>应与其他</w:t>
      </w:r>
      <w:r>
        <w:rPr>
          <w:rFonts w:eastAsia="仿宋_GB2312"/>
          <w:sz w:val="32"/>
          <w:szCs w:val="32"/>
        </w:rPr>
        <w:t>3</w:t>
      </w:r>
      <w:r>
        <w:rPr>
          <w:rFonts w:eastAsia="仿宋_GB2312"/>
          <w:sz w:val="32"/>
          <w:szCs w:val="32"/>
        </w:rPr>
        <w:t>个核心</w:t>
      </w:r>
      <w:proofErr w:type="gramStart"/>
      <w:r>
        <w:rPr>
          <w:rFonts w:eastAsia="仿宋_GB2312"/>
          <w:sz w:val="32"/>
          <w:szCs w:val="32"/>
        </w:rPr>
        <w:t>育种场保持</w:t>
      </w:r>
      <w:proofErr w:type="gramEnd"/>
      <w:r>
        <w:rPr>
          <w:rFonts w:eastAsia="仿宋_GB2312"/>
          <w:sz w:val="32"/>
          <w:szCs w:val="32"/>
        </w:rPr>
        <w:t>持续的遗传交流。应保证有</w:t>
      </w:r>
      <w:r>
        <w:rPr>
          <w:rFonts w:eastAsia="仿宋_GB2312"/>
          <w:sz w:val="32"/>
          <w:szCs w:val="32"/>
        </w:rPr>
        <w:t>10%</w:t>
      </w:r>
      <w:r>
        <w:rPr>
          <w:rFonts w:eastAsia="仿宋_GB2312"/>
          <w:sz w:val="32"/>
          <w:szCs w:val="32"/>
        </w:rPr>
        <w:t>以上的育种群</w:t>
      </w:r>
      <w:proofErr w:type="gramStart"/>
      <w:r>
        <w:rPr>
          <w:rFonts w:eastAsia="仿宋_GB2312"/>
          <w:sz w:val="32"/>
          <w:szCs w:val="32"/>
        </w:rPr>
        <w:t>母驴用他场种</w:t>
      </w:r>
      <w:proofErr w:type="gramEnd"/>
      <w:r>
        <w:rPr>
          <w:rFonts w:eastAsia="仿宋_GB2312"/>
          <w:sz w:val="32"/>
          <w:szCs w:val="32"/>
        </w:rPr>
        <w:t>公驴的精液进行人工授精。</w:t>
      </w:r>
      <w:proofErr w:type="gramStart"/>
      <w:r>
        <w:rPr>
          <w:rFonts w:eastAsia="仿宋_GB2312"/>
          <w:sz w:val="32"/>
          <w:szCs w:val="32"/>
        </w:rPr>
        <w:t>核心场</w:t>
      </w:r>
      <w:proofErr w:type="gramEnd"/>
      <w:r>
        <w:rPr>
          <w:rFonts w:eastAsia="仿宋_GB2312"/>
          <w:sz w:val="32"/>
          <w:szCs w:val="32"/>
        </w:rPr>
        <w:t>的</w:t>
      </w:r>
      <w:proofErr w:type="gramStart"/>
      <w:r>
        <w:rPr>
          <w:rFonts w:eastAsia="仿宋_GB2312"/>
          <w:sz w:val="32"/>
          <w:szCs w:val="32"/>
        </w:rPr>
        <w:t>核心群种公驴</w:t>
      </w:r>
      <w:proofErr w:type="gramEnd"/>
      <w:r>
        <w:rPr>
          <w:rFonts w:eastAsia="仿宋_GB2312"/>
          <w:sz w:val="32"/>
          <w:szCs w:val="32"/>
        </w:rPr>
        <w:t>应至少有</w:t>
      </w:r>
      <w:r>
        <w:rPr>
          <w:rFonts w:eastAsia="仿宋_GB2312"/>
          <w:sz w:val="32"/>
          <w:szCs w:val="32"/>
        </w:rPr>
        <w:t>10%</w:t>
      </w:r>
      <w:r>
        <w:rPr>
          <w:rFonts w:eastAsia="仿宋_GB2312"/>
          <w:sz w:val="32"/>
          <w:szCs w:val="32"/>
        </w:rPr>
        <w:lastRenderedPageBreak/>
        <w:t>参与场间遗传交流。到</w:t>
      </w:r>
      <w:r>
        <w:rPr>
          <w:rFonts w:eastAsia="仿宋_GB2312"/>
          <w:sz w:val="32"/>
          <w:szCs w:val="32"/>
        </w:rPr>
        <w:t>2025</w:t>
      </w:r>
      <w:r>
        <w:rPr>
          <w:rFonts w:eastAsia="仿宋_GB2312"/>
          <w:sz w:val="32"/>
          <w:szCs w:val="32"/>
        </w:rPr>
        <w:t>年，核心种驴场间遗传联系能够</w:t>
      </w:r>
      <w:proofErr w:type="gramStart"/>
      <w:r>
        <w:rPr>
          <w:rFonts w:eastAsia="仿宋_GB2312"/>
          <w:sz w:val="32"/>
          <w:szCs w:val="32"/>
        </w:rPr>
        <w:t>满足跨场遗传</w:t>
      </w:r>
      <w:proofErr w:type="gramEnd"/>
      <w:r>
        <w:rPr>
          <w:rFonts w:eastAsia="仿宋_GB2312"/>
          <w:sz w:val="32"/>
          <w:szCs w:val="32"/>
        </w:rPr>
        <w:t>评估的需求。</w:t>
      </w:r>
    </w:p>
    <w:p w:rsidR="007853BD" w:rsidRDefault="007E25F4">
      <w:pPr>
        <w:widowControl/>
        <w:spacing w:line="558" w:lineRule="exact"/>
        <w:jc w:val="left"/>
        <w:rPr>
          <w:rFonts w:eastAsia="楷体_GB2312"/>
          <w:b/>
          <w:kern w:val="0"/>
          <w:sz w:val="32"/>
          <w:szCs w:val="32"/>
        </w:rPr>
      </w:pPr>
      <w:bookmarkStart w:id="57" w:name="_Toc522005834"/>
      <w:bookmarkStart w:id="58" w:name="_Toc522005535"/>
      <w:bookmarkStart w:id="59" w:name="_Toc522367709"/>
      <w:bookmarkStart w:id="60" w:name="_Toc522022180"/>
      <w:bookmarkStart w:id="61" w:name="_Toc522005567"/>
      <w:bookmarkStart w:id="62" w:name="_Toc524507215"/>
      <w:r>
        <w:rPr>
          <w:rFonts w:eastAsia="楷体_GB2312" w:hint="eastAsia"/>
          <w:b/>
          <w:kern w:val="0"/>
          <w:sz w:val="32"/>
          <w:szCs w:val="32"/>
        </w:rPr>
        <w:t xml:space="preserve">   </w:t>
      </w:r>
      <w:r>
        <w:rPr>
          <w:rFonts w:eastAsia="楷体_GB2312"/>
          <w:b/>
          <w:kern w:val="0"/>
          <w:sz w:val="32"/>
          <w:szCs w:val="32"/>
        </w:rPr>
        <w:t>（六）完善驴人工授精体系</w:t>
      </w:r>
      <w:bookmarkEnd w:id="57"/>
      <w:bookmarkEnd w:id="58"/>
      <w:bookmarkEnd w:id="59"/>
      <w:bookmarkEnd w:id="60"/>
      <w:bookmarkEnd w:id="61"/>
      <w:bookmarkEnd w:id="62"/>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根据德州</w:t>
      </w:r>
      <w:proofErr w:type="gramStart"/>
      <w:r>
        <w:rPr>
          <w:rFonts w:eastAsia="仿宋_GB2312"/>
          <w:sz w:val="32"/>
          <w:szCs w:val="32"/>
        </w:rPr>
        <w:t>驴核心育种场</w:t>
      </w:r>
      <w:proofErr w:type="gramEnd"/>
      <w:r>
        <w:rPr>
          <w:rFonts w:eastAsia="仿宋_GB2312"/>
          <w:sz w:val="32"/>
          <w:szCs w:val="32"/>
        </w:rPr>
        <w:t>的分布情况，建立种公驴</w:t>
      </w:r>
      <w:proofErr w:type="gramStart"/>
      <w:r>
        <w:rPr>
          <w:rFonts w:eastAsia="仿宋_GB2312"/>
          <w:sz w:val="32"/>
          <w:szCs w:val="32"/>
        </w:rPr>
        <w:t>站用于</w:t>
      </w:r>
      <w:proofErr w:type="gramEnd"/>
      <w:r>
        <w:rPr>
          <w:rFonts w:eastAsia="仿宋_GB2312"/>
          <w:sz w:val="32"/>
          <w:szCs w:val="32"/>
        </w:rPr>
        <w:t>核心育种群的公驴精液交换并应用于生产群。公驴站的种</w:t>
      </w:r>
      <w:proofErr w:type="gramStart"/>
      <w:r>
        <w:rPr>
          <w:rFonts w:eastAsia="仿宋_GB2312"/>
          <w:sz w:val="32"/>
          <w:szCs w:val="32"/>
        </w:rPr>
        <w:t>驴主要来源于驴核心育种</w:t>
      </w:r>
      <w:proofErr w:type="gramEnd"/>
      <w:r>
        <w:rPr>
          <w:rFonts w:eastAsia="仿宋_GB2312"/>
          <w:sz w:val="32"/>
          <w:szCs w:val="32"/>
        </w:rPr>
        <w:t>场，且必须是经性能测定、遗传评估优秀的种公驴。依托省里驴良种补贴项目，加快普及驴人工授精技术，将优良种驴精液迅速推广应用到生产群中，带动商品</w:t>
      </w:r>
      <w:proofErr w:type="gramStart"/>
      <w:r>
        <w:rPr>
          <w:rFonts w:eastAsia="仿宋_GB2312"/>
          <w:sz w:val="32"/>
          <w:szCs w:val="32"/>
        </w:rPr>
        <w:t>驴生产</w:t>
      </w:r>
      <w:proofErr w:type="gramEnd"/>
      <w:r>
        <w:rPr>
          <w:rFonts w:eastAsia="仿宋_GB2312"/>
          <w:sz w:val="32"/>
          <w:szCs w:val="32"/>
        </w:rPr>
        <w:t>水平的提升。</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到</w:t>
      </w:r>
      <w:r>
        <w:rPr>
          <w:rFonts w:eastAsia="仿宋_GB2312"/>
          <w:sz w:val="32"/>
          <w:szCs w:val="32"/>
        </w:rPr>
        <w:t>2025</w:t>
      </w:r>
      <w:r>
        <w:rPr>
          <w:rFonts w:eastAsia="仿宋_GB2312"/>
          <w:sz w:val="32"/>
          <w:szCs w:val="32"/>
        </w:rPr>
        <w:t>年，基本普及驴人工授精技术，建立</w:t>
      </w:r>
      <w:r>
        <w:rPr>
          <w:rFonts w:eastAsia="仿宋_GB2312"/>
          <w:sz w:val="32"/>
          <w:szCs w:val="32"/>
        </w:rPr>
        <w:t>2-3</w:t>
      </w:r>
      <w:r>
        <w:rPr>
          <w:rFonts w:eastAsia="仿宋_GB2312"/>
          <w:sz w:val="32"/>
          <w:szCs w:val="32"/>
        </w:rPr>
        <w:t>家种公驴站，在站优质种公驴达</w:t>
      </w:r>
      <w:r>
        <w:rPr>
          <w:rFonts w:eastAsia="仿宋_GB2312" w:hint="eastAsia"/>
          <w:sz w:val="32"/>
          <w:szCs w:val="32"/>
        </w:rPr>
        <w:t>150</w:t>
      </w:r>
      <w:r>
        <w:rPr>
          <w:rFonts w:eastAsia="仿宋_GB2312"/>
          <w:sz w:val="32"/>
          <w:szCs w:val="32"/>
        </w:rPr>
        <w:t>头以上；到</w:t>
      </w:r>
      <w:r>
        <w:rPr>
          <w:rFonts w:eastAsia="仿宋_GB2312"/>
          <w:sz w:val="32"/>
          <w:szCs w:val="32"/>
        </w:rPr>
        <w:t>2035</w:t>
      </w:r>
      <w:r>
        <w:rPr>
          <w:rFonts w:eastAsia="仿宋_GB2312"/>
          <w:sz w:val="32"/>
          <w:szCs w:val="32"/>
        </w:rPr>
        <w:t>年，在站种公驴达</w:t>
      </w:r>
      <w:r>
        <w:rPr>
          <w:rFonts w:eastAsia="仿宋_GB2312" w:hint="eastAsia"/>
          <w:sz w:val="32"/>
          <w:szCs w:val="32"/>
        </w:rPr>
        <w:t>3</w:t>
      </w:r>
      <w:r>
        <w:rPr>
          <w:rFonts w:eastAsia="仿宋_GB2312"/>
          <w:sz w:val="32"/>
          <w:szCs w:val="32"/>
        </w:rPr>
        <w:t>00</w:t>
      </w:r>
      <w:r>
        <w:rPr>
          <w:rFonts w:eastAsia="仿宋_GB2312"/>
          <w:sz w:val="32"/>
          <w:szCs w:val="32"/>
        </w:rPr>
        <w:t>头以上。驴人工授精技术服务站点布局合理、设施齐全、管理规范、服务到位。</w:t>
      </w:r>
    </w:p>
    <w:p w:rsidR="007853BD" w:rsidRDefault="007E25F4">
      <w:pPr>
        <w:widowControl/>
        <w:spacing w:line="558" w:lineRule="exact"/>
        <w:jc w:val="left"/>
        <w:rPr>
          <w:rFonts w:eastAsia="楷体_GB2312"/>
          <w:b/>
          <w:kern w:val="0"/>
          <w:sz w:val="32"/>
          <w:szCs w:val="32"/>
        </w:rPr>
      </w:pPr>
      <w:bookmarkStart w:id="63" w:name="_Toc522005569"/>
      <w:bookmarkStart w:id="64" w:name="_Toc522367711"/>
      <w:bookmarkStart w:id="65" w:name="_Toc522005836"/>
      <w:bookmarkStart w:id="66" w:name="_Toc522022182"/>
      <w:bookmarkStart w:id="67" w:name="_Toc524507216"/>
      <w:bookmarkStart w:id="68" w:name="_Toc522005537"/>
      <w:r>
        <w:rPr>
          <w:rFonts w:eastAsia="楷体_GB2312" w:hint="eastAsia"/>
          <w:b/>
          <w:kern w:val="0"/>
          <w:sz w:val="32"/>
          <w:szCs w:val="32"/>
        </w:rPr>
        <w:t xml:space="preserve">  </w:t>
      </w:r>
      <w:r>
        <w:rPr>
          <w:rFonts w:eastAsia="楷体_GB2312"/>
          <w:b/>
          <w:kern w:val="0"/>
          <w:sz w:val="32"/>
          <w:szCs w:val="32"/>
        </w:rPr>
        <w:t>（七）构建育种技术体系</w:t>
      </w:r>
      <w:bookmarkEnd w:id="63"/>
      <w:bookmarkEnd w:id="64"/>
      <w:bookmarkEnd w:id="65"/>
      <w:bookmarkEnd w:id="66"/>
      <w:bookmarkEnd w:id="67"/>
      <w:bookmarkEnd w:id="68"/>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proofErr w:type="gramStart"/>
      <w:r>
        <w:rPr>
          <w:rFonts w:eastAsia="仿宋_GB2312"/>
          <w:sz w:val="32"/>
          <w:szCs w:val="32"/>
        </w:rPr>
        <w:t>建立驴全基因组</w:t>
      </w:r>
      <w:proofErr w:type="gramEnd"/>
      <w:r>
        <w:rPr>
          <w:rFonts w:eastAsia="仿宋_GB2312"/>
          <w:sz w:val="32"/>
          <w:szCs w:val="32"/>
        </w:rPr>
        <w:t>高密度标记检测（</w:t>
      </w:r>
      <w:r>
        <w:rPr>
          <w:rFonts w:eastAsia="仿宋_GB2312"/>
          <w:sz w:val="32"/>
          <w:szCs w:val="32"/>
        </w:rPr>
        <w:t>SNP</w:t>
      </w:r>
      <w:r>
        <w:rPr>
          <w:rFonts w:eastAsia="仿宋_GB2312"/>
          <w:sz w:val="32"/>
          <w:szCs w:val="32"/>
        </w:rPr>
        <w:t>芯片或测序）及标记数据的处理质检技术，建立基因组选择参考群，研发基因组育种值估计方法及基因组选择优化实施方案，在核心种驴场中实施基因组选择。</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2025</w:t>
      </w:r>
      <w:r>
        <w:rPr>
          <w:rFonts w:eastAsia="仿宋_GB2312"/>
          <w:sz w:val="32"/>
          <w:szCs w:val="32"/>
        </w:rPr>
        <w:t>年前完成</w:t>
      </w:r>
      <w:r>
        <w:rPr>
          <w:rFonts w:eastAsia="仿宋_GB2312" w:hint="eastAsia"/>
          <w:sz w:val="32"/>
          <w:szCs w:val="32"/>
        </w:rPr>
        <w:t>2</w:t>
      </w:r>
      <w:r>
        <w:rPr>
          <w:rFonts w:eastAsia="仿宋_GB2312"/>
          <w:sz w:val="32"/>
          <w:szCs w:val="32"/>
        </w:rPr>
        <w:t>000</w:t>
      </w:r>
      <w:r>
        <w:rPr>
          <w:rFonts w:eastAsia="仿宋_GB2312"/>
          <w:sz w:val="32"/>
          <w:szCs w:val="32"/>
        </w:rPr>
        <w:t>头的基因组选择参考群的构建，</w:t>
      </w:r>
      <w:r>
        <w:rPr>
          <w:rFonts w:eastAsia="仿宋_GB2312"/>
          <w:sz w:val="32"/>
          <w:szCs w:val="32"/>
        </w:rPr>
        <w:t>2023</w:t>
      </w:r>
      <w:r>
        <w:rPr>
          <w:rFonts w:eastAsia="仿宋_GB2312"/>
          <w:sz w:val="32"/>
          <w:szCs w:val="32"/>
        </w:rPr>
        <w:t>年开始在部分</w:t>
      </w:r>
      <w:proofErr w:type="gramStart"/>
      <w:r>
        <w:rPr>
          <w:rFonts w:eastAsia="仿宋_GB2312"/>
          <w:sz w:val="32"/>
          <w:szCs w:val="32"/>
        </w:rPr>
        <w:t>核心场</w:t>
      </w:r>
      <w:proofErr w:type="gramEnd"/>
      <w:r>
        <w:rPr>
          <w:rFonts w:eastAsia="仿宋_GB2312"/>
          <w:sz w:val="32"/>
          <w:szCs w:val="32"/>
        </w:rPr>
        <w:t>应用基因组选择技术选择种公驴，</w:t>
      </w:r>
      <w:r>
        <w:rPr>
          <w:rFonts w:eastAsia="仿宋_GB2312"/>
          <w:sz w:val="32"/>
          <w:szCs w:val="32"/>
        </w:rPr>
        <w:t>2025</w:t>
      </w:r>
      <w:r>
        <w:rPr>
          <w:rFonts w:eastAsia="仿宋_GB2312"/>
          <w:sz w:val="32"/>
          <w:szCs w:val="32"/>
        </w:rPr>
        <w:t>年开始在全部</w:t>
      </w:r>
      <w:proofErr w:type="gramStart"/>
      <w:r>
        <w:rPr>
          <w:rFonts w:eastAsia="仿宋_GB2312"/>
          <w:sz w:val="32"/>
          <w:szCs w:val="32"/>
        </w:rPr>
        <w:t>核心场</w:t>
      </w:r>
      <w:proofErr w:type="gramEnd"/>
      <w:r>
        <w:rPr>
          <w:rFonts w:eastAsia="仿宋_GB2312"/>
          <w:sz w:val="32"/>
          <w:szCs w:val="32"/>
        </w:rPr>
        <w:t>应用全基因组选择技术选择种驴。</w:t>
      </w:r>
    </w:p>
    <w:p w:rsidR="007853BD" w:rsidRDefault="007E25F4">
      <w:pPr>
        <w:widowControl/>
        <w:spacing w:line="558" w:lineRule="exact"/>
        <w:jc w:val="left"/>
        <w:rPr>
          <w:rFonts w:eastAsia="楷体_GB2312"/>
          <w:b/>
          <w:kern w:val="0"/>
          <w:sz w:val="32"/>
          <w:szCs w:val="32"/>
        </w:rPr>
      </w:pPr>
      <w:bookmarkStart w:id="69" w:name="_Toc524507217"/>
      <w:r>
        <w:rPr>
          <w:rFonts w:eastAsia="楷体_GB2312" w:hint="eastAsia"/>
          <w:b/>
          <w:kern w:val="0"/>
          <w:sz w:val="32"/>
          <w:szCs w:val="32"/>
        </w:rPr>
        <w:lastRenderedPageBreak/>
        <w:t xml:space="preserve">  </w:t>
      </w:r>
      <w:r>
        <w:rPr>
          <w:rFonts w:eastAsia="楷体_GB2312"/>
          <w:b/>
          <w:kern w:val="0"/>
          <w:sz w:val="32"/>
          <w:szCs w:val="32"/>
        </w:rPr>
        <w:t>（八）组织开展技术培训</w:t>
      </w:r>
      <w:bookmarkEnd w:id="69"/>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实施内容</w:t>
      </w:r>
    </w:p>
    <w:p w:rsidR="007853BD" w:rsidRDefault="007E25F4">
      <w:pPr>
        <w:widowControl/>
        <w:spacing w:line="558" w:lineRule="exact"/>
        <w:ind w:firstLineChars="200" w:firstLine="640"/>
        <w:rPr>
          <w:rFonts w:eastAsia="仿宋_GB2312"/>
          <w:sz w:val="32"/>
          <w:szCs w:val="32"/>
        </w:rPr>
      </w:pPr>
      <w:r>
        <w:rPr>
          <w:rFonts w:eastAsia="仿宋_GB2312"/>
          <w:sz w:val="32"/>
          <w:szCs w:val="32"/>
        </w:rPr>
        <w:t>组织核心</w:t>
      </w:r>
      <w:proofErr w:type="gramStart"/>
      <w:r>
        <w:rPr>
          <w:rFonts w:eastAsia="仿宋_GB2312"/>
          <w:sz w:val="32"/>
          <w:szCs w:val="32"/>
        </w:rPr>
        <w:t>育种场</w:t>
      </w:r>
      <w:proofErr w:type="gramEnd"/>
      <w:r>
        <w:rPr>
          <w:rFonts w:eastAsia="仿宋_GB2312"/>
          <w:sz w:val="32"/>
          <w:szCs w:val="32"/>
        </w:rPr>
        <w:t>技术人员及管理人员参加关于性能测定、遗传评估、选种选配、人工授精、基因组选择等方面的技术培训。</w:t>
      </w:r>
    </w:p>
    <w:p w:rsidR="007853BD" w:rsidRDefault="007E25F4" w:rsidP="00F13075">
      <w:pPr>
        <w:widowControl/>
        <w:spacing w:line="558" w:lineRule="exact"/>
        <w:ind w:firstLineChars="200" w:firstLine="640"/>
        <w:rPr>
          <w:rFonts w:eastAsia="仿宋_GB2312"/>
          <w:b/>
          <w:bCs/>
          <w:sz w:val="32"/>
          <w:szCs w:val="32"/>
        </w:rPr>
      </w:pPr>
      <w:r>
        <w:rPr>
          <w:rFonts w:eastAsia="仿宋_GB2312"/>
          <w:b/>
          <w:bCs/>
          <w:sz w:val="32"/>
          <w:szCs w:val="32"/>
        </w:rPr>
        <w:t>2</w:t>
      </w:r>
      <w:r>
        <w:rPr>
          <w:rFonts w:eastAsia="仿宋_GB2312" w:hint="eastAsia"/>
          <w:b/>
          <w:bCs/>
          <w:sz w:val="32"/>
          <w:szCs w:val="32"/>
        </w:rPr>
        <w:t xml:space="preserve">. </w:t>
      </w:r>
      <w:r>
        <w:rPr>
          <w:rFonts w:eastAsia="仿宋_GB2312"/>
          <w:b/>
          <w:bCs/>
          <w:sz w:val="32"/>
          <w:szCs w:val="32"/>
        </w:rPr>
        <w:t>任务指标</w:t>
      </w:r>
    </w:p>
    <w:p w:rsidR="007853BD" w:rsidRDefault="007E25F4">
      <w:pPr>
        <w:widowControl/>
        <w:spacing w:line="558" w:lineRule="exact"/>
        <w:ind w:firstLineChars="200" w:firstLine="640"/>
        <w:rPr>
          <w:rFonts w:eastAsia="仿宋_GB2312"/>
          <w:sz w:val="32"/>
          <w:szCs w:val="32"/>
        </w:rPr>
      </w:pPr>
      <w:r>
        <w:rPr>
          <w:rFonts w:eastAsia="仿宋_GB2312"/>
          <w:sz w:val="32"/>
          <w:szCs w:val="32"/>
        </w:rPr>
        <w:t>每年组织</w:t>
      </w:r>
      <w:r>
        <w:rPr>
          <w:rFonts w:eastAsia="仿宋_GB2312" w:hint="eastAsia"/>
          <w:sz w:val="32"/>
          <w:szCs w:val="32"/>
        </w:rPr>
        <w:t>4-6</w:t>
      </w:r>
      <w:r>
        <w:rPr>
          <w:rFonts w:eastAsia="仿宋_GB2312"/>
          <w:sz w:val="32"/>
          <w:szCs w:val="32"/>
        </w:rPr>
        <w:t>期培训班</w:t>
      </w:r>
      <w:r>
        <w:rPr>
          <w:rFonts w:eastAsia="仿宋_GB2312" w:hint="eastAsia"/>
          <w:sz w:val="32"/>
          <w:szCs w:val="32"/>
        </w:rPr>
        <w:t>、</w:t>
      </w:r>
      <w:r>
        <w:rPr>
          <w:rFonts w:eastAsia="仿宋_GB2312"/>
          <w:sz w:val="32"/>
          <w:szCs w:val="32"/>
        </w:rPr>
        <w:t>技术研讨及巡回技术服务等。</w:t>
      </w:r>
    </w:p>
    <w:p w:rsidR="007853BD" w:rsidRDefault="007E25F4">
      <w:pPr>
        <w:widowControl/>
        <w:spacing w:line="558" w:lineRule="exact"/>
        <w:ind w:firstLineChars="200" w:firstLine="640"/>
        <w:rPr>
          <w:rFonts w:ascii="黑体" w:eastAsia="黑体" w:hAnsi="黑体" w:cs="黑体"/>
          <w:sz w:val="32"/>
          <w:szCs w:val="32"/>
        </w:rPr>
      </w:pPr>
      <w:r>
        <w:rPr>
          <w:rFonts w:ascii="黑体" w:eastAsia="黑体" w:hAnsi="黑体" w:cs="黑体" w:hint="eastAsia"/>
          <w:sz w:val="32"/>
          <w:szCs w:val="32"/>
        </w:rPr>
        <w:t>六、保障措施</w:t>
      </w:r>
    </w:p>
    <w:p w:rsidR="007853BD" w:rsidRDefault="007E25F4">
      <w:pPr>
        <w:widowControl/>
        <w:spacing w:line="558" w:lineRule="exact"/>
        <w:jc w:val="left"/>
        <w:rPr>
          <w:rFonts w:eastAsia="楷体_GB2312"/>
          <w:b/>
          <w:kern w:val="0"/>
          <w:sz w:val="32"/>
          <w:szCs w:val="32"/>
        </w:rPr>
      </w:pPr>
      <w:bookmarkStart w:id="70" w:name="_Toc522005539"/>
      <w:bookmarkStart w:id="71" w:name="_Toc522022184"/>
      <w:bookmarkStart w:id="72" w:name="_Toc522005838"/>
      <w:bookmarkStart w:id="73" w:name="_Toc522005571"/>
      <w:bookmarkStart w:id="74" w:name="_Toc522367714"/>
      <w:bookmarkStart w:id="75" w:name="_Toc524507219"/>
      <w:r>
        <w:rPr>
          <w:rFonts w:eastAsia="楷体_GB2312" w:hint="eastAsia"/>
          <w:b/>
          <w:kern w:val="0"/>
          <w:sz w:val="32"/>
          <w:szCs w:val="32"/>
        </w:rPr>
        <w:t xml:space="preserve">   </w:t>
      </w:r>
      <w:r>
        <w:rPr>
          <w:rFonts w:eastAsia="楷体_GB2312"/>
          <w:b/>
          <w:kern w:val="0"/>
          <w:sz w:val="32"/>
          <w:szCs w:val="32"/>
        </w:rPr>
        <w:t>（一）加强组织领导与协调</w:t>
      </w:r>
      <w:bookmarkEnd w:id="70"/>
      <w:bookmarkEnd w:id="71"/>
      <w:bookmarkEnd w:id="72"/>
      <w:bookmarkEnd w:id="73"/>
      <w:bookmarkEnd w:id="74"/>
      <w:bookmarkEnd w:id="75"/>
    </w:p>
    <w:p w:rsidR="007853BD" w:rsidRDefault="007E25F4">
      <w:pPr>
        <w:widowControl/>
        <w:spacing w:line="558" w:lineRule="exact"/>
        <w:ind w:firstLineChars="200" w:firstLine="640"/>
        <w:rPr>
          <w:rFonts w:eastAsia="仿宋_GB2312"/>
          <w:sz w:val="32"/>
          <w:szCs w:val="32"/>
        </w:rPr>
      </w:pPr>
      <w:r>
        <w:rPr>
          <w:rFonts w:eastAsia="仿宋_GB2312"/>
          <w:sz w:val="32"/>
          <w:szCs w:val="32"/>
        </w:rPr>
        <w:t>驴遗传改良计划是一项系统工程，具有长期性、连续性和公益性。各有关部门要积极争取广泛支持，确保工作开展的连续性，切实做好驴遗传改良计划的组织实施与协调工作。畜牧兽医主管部门负责本</w:t>
      </w:r>
      <w:proofErr w:type="gramStart"/>
      <w:r>
        <w:rPr>
          <w:rFonts w:eastAsia="仿宋_GB2312"/>
          <w:sz w:val="32"/>
          <w:szCs w:val="32"/>
        </w:rPr>
        <w:t>区域内驴遗传</w:t>
      </w:r>
      <w:proofErr w:type="gramEnd"/>
      <w:r>
        <w:rPr>
          <w:rFonts w:eastAsia="仿宋_GB2312"/>
          <w:sz w:val="32"/>
          <w:szCs w:val="32"/>
        </w:rPr>
        <w:t>改良工作的具体实施，制定地方品种驴遗传改良计划，负责区域内核心</w:t>
      </w:r>
      <w:proofErr w:type="gramStart"/>
      <w:r>
        <w:rPr>
          <w:rFonts w:eastAsia="仿宋_GB2312"/>
          <w:sz w:val="32"/>
          <w:szCs w:val="32"/>
        </w:rPr>
        <w:t>育种场</w:t>
      </w:r>
      <w:proofErr w:type="gramEnd"/>
      <w:r>
        <w:rPr>
          <w:rFonts w:eastAsia="仿宋_GB2312"/>
          <w:sz w:val="32"/>
          <w:szCs w:val="32"/>
        </w:rPr>
        <w:t>的资格审查，组织开展驴生产性能测定、新品种培育、疫病监测净化、品种登记、良种推广等工作。充分</w:t>
      </w:r>
      <w:proofErr w:type="gramStart"/>
      <w:r>
        <w:rPr>
          <w:rFonts w:eastAsia="仿宋_GB2312"/>
          <w:sz w:val="32"/>
          <w:szCs w:val="32"/>
        </w:rPr>
        <w:t>发挥驴业协会</w:t>
      </w:r>
      <w:proofErr w:type="gramEnd"/>
      <w:r>
        <w:rPr>
          <w:rFonts w:eastAsia="仿宋_GB2312"/>
          <w:sz w:val="32"/>
          <w:szCs w:val="32"/>
        </w:rPr>
        <w:t>、</w:t>
      </w:r>
      <w:proofErr w:type="gramStart"/>
      <w:r>
        <w:rPr>
          <w:rFonts w:eastAsia="仿宋_GB2312"/>
          <w:sz w:val="32"/>
          <w:szCs w:val="32"/>
        </w:rPr>
        <w:t>驴产业</w:t>
      </w:r>
      <w:proofErr w:type="gramEnd"/>
      <w:r>
        <w:rPr>
          <w:rFonts w:eastAsia="仿宋_GB2312"/>
          <w:sz w:val="32"/>
          <w:szCs w:val="32"/>
        </w:rPr>
        <w:t>技术联盟等方面的力量，为开展驴遗传改良提供技术、组织支持。</w:t>
      </w:r>
    </w:p>
    <w:p w:rsidR="007853BD" w:rsidRDefault="007E25F4" w:rsidP="00F13075">
      <w:pPr>
        <w:widowControl/>
        <w:spacing w:line="558" w:lineRule="exact"/>
        <w:ind w:firstLineChars="200" w:firstLine="640"/>
        <w:jc w:val="left"/>
        <w:rPr>
          <w:rFonts w:eastAsia="楷体_GB2312"/>
          <w:b/>
          <w:kern w:val="0"/>
          <w:sz w:val="32"/>
          <w:szCs w:val="32"/>
        </w:rPr>
      </w:pPr>
      <w:bookmarkStart w:id="76" w:name="_Toc522022185"/>
      <w:bookmarkStart w:id="77" w:name="_Toc522367715"/>
      <w:bookmarkStart w:id="78" w:name="_Toc524507220"/>
      <w:bookmarkStart w:id="79" w:name="_Toc522005540"/>
      <w:bookmarkStart w:id="80" w:name="_Toc522005839"/>
      <w:bookmarkStart w:id="81" w:name="_Toc522005572"/>
      <w:r>
        <w:rPr>
          <w:rFonts w:eastAsia="楷体_GB2312"/>
          <w:b/>
          <w:kern w:val="0"/>
          <w:sz w:val="32"/>
          <w:szCs w:val="32"/>
        </w:rPr>
        <w:t>（二）强化</w:t>
      </w:r>
      <w:proofErr w:type="gramStart"/>
      <w:r>
        <w:rPr>
          <w:rFonts w:eastAsia="楷体_GB2312"/>
          <w:b/>
          <w:kern w:val="0"/>
          <w:sz w:val="32"/>
          <w:szCs w:val="32"/>
        </w:rPr>
        <w:t>驴核心育种场</w:t>
      </w:r>
      <w:proofErr w:type="gramEnd"/>
      <w:r>
        <w:rPr>
          <w:rFonts w:eastAsia="楷体_GB2312"/>
          <w:b/>
          <w:kern w:val="0"/>
          <w:sz w:val="32"/>
          <w:szCs w:val="32"/>
        </w:rPr>
        <w:t>和种公驴站管理</w:t>
      </w:r>
      <w:bookmarkEnd w:id="76"/>
      <w:bookmarkEnd w:id="77"/>
      <w:bookmarkEnd w:id="78"/>
      <w:bookmarkEnd w:id="79"/>
      <w:bookmarkEnd w:id="80"/>
      <w:bookmarkEnd w:id="81"/>
    </w:p>
    <w:p w:rsidR="007853BD" w:rsidRDefault="007E25F4">
      <w:pPr>
        <w:widowControl/>
        <w:spacing w:line="558" w:lineRule="exact"/>
        <w:ind w:firstLineChars="200" w:firstLine="640"/>
        <w:rPr>
          <w:rFonts w:eastAsia="仿宋_GB2312"/>
          <w:sz w:val="32"/>
          <w:szCs w:val="32"/>
        </w:rPr>
      </w:pPr>
      <w:r>
        <w:rPr>
          <w:rFonts w:eastAsia="仿宋_GB2312"/>
          <w:sz w:val="32"/>
          <w:szCs w:val="32"/>
        </w:rPr>
        <w:t>公布</w:t>
      </w:r>
      <w:proofErr w:type="gramStart"/>
      <w:r>
        <w:rPr>
          <w:rFonts w:eastAsia="仿宋_GB2312"/>
          <w:sz w:val="32"/>
          <w:szCs w:val="32"/>
        </w:rPr>
        <w:t>驴核心育种场</w:t>
      </w:r>
      <w:proofErr w:type="gramEnd"/>
      <w:r>
        <w:rPr>
          <w:rFonts w:eastAsia="仿宋_GB2312"/>
          <w:sz w:val="32"/>
          <w:szCs w:val="32"/>
        </w:rPr>
        <w:t>名单，接受行业监督。核心</w:t>
      </w:r>
      <w:proofErr w:type="gramStart"/>
      <w:r>
        <w:rPr>
          <w:rFonts w:eastAsia="仿宋_GB2312"/>
          <w:sz w:val="32"/>
          <w:szCs w:val="32"/>
        </w:rPr>
        <w:t>育种场</w:t>
      </w:r>
      <w:proofErr w:type="gramEnd"/>
      <w:r>
        <w:rPr>
          <w:rFonts w:eastAsia="仿宋_GB2312"/>
          <w:sz w:val="32"/>
          <w:szCs w:val="32"/>
        </w:rPr>
        <w:t>原则上保持相对稳定，但在计划实施过程中必须严格按规定淘汰不合格企业。核心</w:t>
      </w:r>
      <w:proofErr w:type="gramStart"/>
      <w:r>
        <w:rPr>
          <w:rFonts w:eastAsia="仿宋_GB2312"/>
          <w:sz w:val="32"/>
          <w:szCs w:val="32"/>
        </w:rPr>
        <w:t>育种场</w:t>
      </w:r>
      <w:proofErr w:type="gramEnd"/>
      <w:r>
        <w:rPr>
          <w:rFonts w:eastAsia="仿宋_GB2312"/>
          <w:sz w:val="32"/>
          <w:szCs w:val="32"/>
        </w:rPr>
        <w:t>应按照改良计划的要求，具体负责育种工作，建立场间遗传联系，及时提交育种数据。种公驴站要按照种公驴生产性能测定和改良计划的有关要求，加</w:t>
      </w:r>
      <w:r>
        <w:rPr>
          <w:rFonts w:eastAsia="仿宋_GB2312"/>
          <w:sz w:val="32"/>
          <w:szCs w:val="32"/>
        </w:rPr>
        <w:lastRenderedPageBreak/>
        <w:t>强种公驴性能测定、疫病监测净化、饲养管理、冷冻精液生产等工作，定期向上级驴遗传评估中心提交测定数据。</w:t>
      </w:r>
    </w:p>
    <w:p w:rsidR="007853BD" w:rsidRDefault="007E25F4" w:rsidP="00F13075">
      <w:pPr>
        <w:widowControl/>
        <w:spacing w:line="558" w:lineRule="exact"/>
        <w:ind w:firstLineChars="200" w:firstLine="640"/>
        <w:jc w:val="left"/>
        <w:rPr>
          <w:rFonts w:eastAsia="楷体_GB2312"/>
          <w:b/>
          <w:kern w:val="0"/>
          <w:sz w:val="32"/>
          <w:szCs w:val="32"/>
        </w:rPr>
      </w:pPr>
      <w:bookmarkStart w:id="82" w:name="_Toc522005840"/>
      <w:bookmarkStart w:id="83" w:name="_Toc522367716"/>
      <w:bookmarkStart w:id="84" w:name="_Toc522022186"/>
      <w:bookmarkStart w:id="85" w:name="_Toc522005573"/>
      <w:bookmarkStart w:id="86" w:name="_Toc522005541"/>
      <w:bookmarkStart w:id="87" w:name="_Toc524507221"/>
      <w:r>
        <w:rPr>
          <w:rFonts w:eastAsia="楷体_GB2312"/>
          <w:b/>
          <w:kern w:val="0"/>
          <w:sz w:val="32"/>
          <w:szCs w:val="32"/>
        </w:rPr>
        <w:t>（三）</w:t>
      </w:r>
      <w:bookmarkEnd w:id="82"/>
      <w:bookmarkEnd w:id="83"/>
      <w:bookmarkEnd w:id="84"/>
      <w:bookmarkEnd w:id="85"/>
      <w:bookmarkEnd w:id="86"/>
      <w:bookmarkEnd w:id="87"/>
      <w:r>
        <w:rPr>
          <w:rFonts w:eastAsia="楷体_GB2312"/>
          <w:b/>
          <w:kern w:val="0"/>
          <w:sz w:val="32"/>
          <w:szCs w:val="32"/>
        </w:rPr>
        <w:t>加大政策和资金支持</w:t>
      </w:r>
    </w:p>
    <w:p w:rsidR="007853BD" w:rsidRDefault="007E25F4">
      <w:pPr>
        <w:widowControl/>
        <w:spacing w:line="558" w:lineRule="exact"/>
        <w:ind w:firstLineChars="200" w:firstLine="640"/>
        <w:rPr>
          <w:rFonts w:eastAsia="仿宋_GB2312"/>
          <w:sz w:val="32"/>
          <w:szCs w:val="32"/>
        </w:rPr>
      </w:pPr>
      <w:r>
        <w:rPr>
          <w:rFonts w:eastAsia="仿宋_GB2312"/>
          <w:sz w:val="32"/>
          <w:szCs w:val="32"/>
        </w:rPr>
        <w:t>充分发挥公共财政资金的引导作用，鼓励社会资本投入驴育种行业，建立多元化投融资机制。实施</w:t>
      </w:r>
      <w:proofErr w:type="gramStart"/>
      <w:r>
        <w:rPr>
          <w:rFonts w:eastAsia="仿宋_GB2312"/>
          <w:sz w:val="32"/>
          <w:szCs w:val="32"/>
        </w:rPr>
        <w:t>驴核心育种</w:t>
      </w:r>
      <w:proofErr w:type="gramEnd"/>
      <w:r>
        <w:rPr>
          <w:rFonts w:eastAsia="仿宋_GB2312"/>
          <w:sz w:val="32"/>
          <w:szCs w:val="32"/>
        </w:rPr>
        <w:t>场、种公驴站、生产性能测定中心、基层驴改良站点等重点建设项目，完善育种基础设施，优先支持参加驴育种的企业和单位改善基础设施条件。加大驴良种补贴、品种登记、生产性能测定和疫病监测净化等工作的财政支持力度，建立和完善遗传改良数据库，推广优良遗传物质。</w:t>
      </w:r>
    </w:p>
    <w:p w:rsidR="007853BD" w:rsidRDefault="007E25F4" w:rsidP="00F13075">
      <w:pPr>
        <w:widowControl/>
        <w:spacing w:line="558" w:lineRule="exact"/>
        <w:ind w:firstLineChars="200" w:firstLine="640"/>
        <w:jc w:val="left"/>
        <w:rPr>
          <w:rFonts w:eastAsia="楷体_GB2312"/>
          <w:b/>
          <w:kern w:val="0"/>
          <w:sz w:val="32"/>
          <w:szCs w:val="32"/>
        </w:rPr>
      </w:pPr>
      <w:bookmarkStart w:id="88" w:name="_Toc524507222"/>
      <w:bookmarkStart w:id="89" w:name="_Toc522005841"/>
      <w:bookmarkStart w:id="90" w:name="_Toc522022187"/>
      <w:bookmarkStart w:id="91" w:name="_Toc522005574"/>
      <w:bookmarkStart w:id="92" w:name="_Toc522367717"/>
      <w:bookmarkStart w:id="93" w:name="_Toc522005542"/>
      <w:r>
        <w:rPr>
          <w:rFonts w:eastAsia="楷体_GB2312"/>
          <w:b/>
          <w:kern w:val="0"/>
          <w:sz w:val="32"/>
          <w:szCs w:val="32"/>
        </w:rPr>
        <w:t>（四）加强宣传培训与国际交流</w:t>
      </w:r>
      <w:bookmarkEnd w:id="88"/>
      <w:bookmarkEnd w:id="89"/>
      <w:bookmarkEnd w:id="90"/>
      <w:bookmarkEnd w:id="91"/>
      <w:bookmarkEnd w:id="92"/>
      <w:bookmarkEnd w:id="93"/>
    </w:p>
    <w:p w:rsidR="007853BD" w:rsidRDefault="007E25F4">
      <w:pPr>
        <w:widowControl/>
        <w:spacing w:line="558" w:lineRule="exact"/>
        <w:ind w:firstLineChars="200" w:firstLine="640"/>
        <w:rPr>
          <w:rFonts w:eastAsia="仿宋_GB2312"/>
          <w:sz w:val="32"/>
          <w:szCs w:val="32"/>
        </w:rPr>
      </w:pPr>
      <w:r>
        <w:rPr>
          <w:rFonts w:eastAsia="仿宋_GB2312"/>
          <w:sz w:val="32"/>
          <w:szCs w:val="32"/>
        </w:rPr>
        <w:t>加强对我省驴遗传改良计划的宣传，为改良计划营造良好舆论氛围。组织开展技术培训，打造一支高素质的驴育种技术人员队伍。建立全省驴遗传改良网络平台，促进信息交流和共享。在加强省内驴遗传改良工作的同时，要积极引进国外优良种质资源和先进生产技术，鼓励国内企业与国外进行合作，促进我省驴育种产业与国际接轨。</w:t>
      </w:r>
    </w:p>
    <w:p w:rsidR="007853BD" w:rsidRDefault="007E25F4" w:rsidP="00F13075">
      <w:pPr>
        <w:widowControl/>
        <w:spacing w:line="558" w:lineRule="exact"/>
        <w:ind w:firstLineChars="200" w:firstLine="640"/>
        <w:jc w:val="left"/>
        <w:rPr>
          <w:rFonts w:eastAsia="楷体_GB2312"/>
          <w:b/>
          <w:kern w:val="0"/>
          <w:sz w:val="32"/>
          <w:szCs w:val="32"/>
        </w:rPr>
      </w:pPr>
      <w:bookmarkStart w:id="94" w:name="_Toc522367718"/>
      <w:bookmarkStart w:id="95" w:name="_Toc522005842"/>
      <w:bookmarkStart w:id="96" w:name="_Toc522022188"/>
      <w:bookmarkStart w:id="97" w:name="_Toc522005575"/>
      <w:bookmarkStart w:id="98" w:name="_Toc524507223"/>
      <w:bookmarkStart w:id="99" w:name="_Toc522005543"/>
      <w:r>
        <w:rPr>
          <w:rFonts w:eastAsia="楷体_GB2312"/>
          <w:b/>
          <w:kern w:val="0"/>
          <w:sz w:val="32"/>
          <w:szCs w:val="32"/>
        </w:rPr>
        <w:t>（五）推进产学研联合协作</w:t>
      </w:r>
      <w:bookmarkEnd w:id="94"/>
      <w:bookmarkEnd w:id="95"/>
      <w:bookmarkEnd w:id="96"/>
      <w:bookmarkEnd w:id="97"/>
      <w:bookmarkEnd w:id="98"/>
      <w:bookmarkEnd w:id="99"/>
    </w:p>
    <w:p w:rsidR="007853BD" w:rsidRDefault="007E25F4">
      <w:pPr>
        <w:widowControl/>
        <w:spacing w:line="558" w:lineRule="exact"/>
        <w:ind w:firstLineChars="200" w:firstLine="640"/>
        <w:rPr>
          <w:rFonts w:eastAsia="仿宋_GB2312"/>
          <w:sz w:val="32"/>
          <w:szCs w:val="32"/>
        </w:rPr>
      </w:pPr>
      <w:r>
        <w:rPr>
          <w:rFonts w:eastAsia="仿宋_GB2312"/>
          <w:sz w:val="32"/>
          <w:szCs w:val="32"/>
        </w:rPr>
        <w:t>开展政产学研大协作，集成整合</w:t>
      </w:r>
      <w:proofErr w:type="gramStart"/>
      <w:r>
        <w:rPr>
          <w:rFonts w:eastAsia="仿宋_GB2312"/>
          <w:sz w:val="32"/>
          <w:szCs w:val="32"/>
        </w:rPr>
        <w:t>驴核心育种</w:t>
      </w:r>
      <w:proofErr w:type="gramEnd"/>
      <w:r>
        <w:rPr>
          <w:rFonts w:eastAsia="仿宋_GB2312"/>
          <w:sz w:val="32"/>
          <w:szCs w:val="32"/>
        </w:rPr>
        <w:t>场、科研院所和地方行业推广部门等力量，构建自主、高效育种体系，扎实推进驴群体遗传改良。组织专家组定期开展现场技术指导，提升技术人员的生产性能测定、遗传评估、疫病防控和生产管理技术水平，应用标准化的表型准确测定系统，不断提高育种技术人员的技术水平。</w:t>
      </w:r>
    </w:p>
    <w:p w:rsidR="007853BD" w:rsidRDefault="007E25F4" w:rsidP="00F13075">
      <w:pPr>
        <w:widowControl/>
        <w:spacing w:line="558" w:lineRule="exact"/>
        <w:ind w:firstLineChars="200" w:firstLine="640"/>
        <w:jc w:val="left"/>
        <w:rPr>
          <w:rFonts w:eastAsia="楷体_GB2312"/>
          <w:b/>
          <w:kern w:val="0"/>
          <w:sz w:val="32"/>
          <w:szCs w:val="32"/>
        </w:rPr>
      </w:pPr>
      <w:r>
        <w:rPr>
          <w:rFonts w:eastAsia="楷体_GB2312"/>
          <w:b/>
          <w:kern w:val="0"/>
          <w:sz w:val="32"/>
          <w:szCs w:val="32"/>
        </w:rPr>
        <w:t>（六）增强金融保险意识</w:t>
      </w:r>
    </w:p>
    <w:p w:rsidR="007853BD" w:rsidRDefault="007E25F4">
      <w:pPr>
        <w:widowControl/>
        <w:spacing w:line="558" w:lineRule="exact"/>
        <w:ind w:firstLineChars="200" w:firstLine="640"/>
        <w:rPr>
          <w:rFonts w:eastAsia="仿宋_GB2312"/>
          <w:sz w:val="32"/>
          <w:szCs w:val="32"/>
        </w:rPr>
      </w:pPr>
      <w:r>
        <w:rPr>
          <w:rFonts w:eastAsia="仿宋_GB2312"/>
          <w:sz w:val="32"/>
          <w:szCs w:val="32"/>
        </w:rPr>
        <w:lastRenderedPageBreak/>
        <w:t>当前驴养殖模式多为散户养殖，在整个养殖经营过程中，面临着资金来源风险、产品定价风险、销售渠道风险、意外风险等一系列风险。金融保险作为分散风险的重要手段，可以通过多种途径的介入，达到帮助散户降低养殖风险的目的。区块链作为养殖业保险底层技术的可能重塑者，与养殖业保险的契合度极高，结合人工智能、物联网等技术，将为农户和保险公司提供全流程的养殖数据（记录从出生到出栏，再流向市场的所有信息）。保险公司通过这些数据将能够精准实现对农户资产和承保风险系数的评估，有效</w:t>
      </w:r>
      <w:proofErr w:type="gramStart"/>
      <w:r>
        <w:rPr>
          <w:rFonts w:eastAsia="仿宋_GB2312"/>
          <w:sz w:val="32"/>
          <w:szCs w:val="32"/>
        </w:rPr>
        <w:t>降低风控成本</w:t>
      </w:r>
      <w:proofErr w:type="gramEnd"/>
      <w:r>
        <w:rPr>
          <w:rFonts w:eastAsia="仿宋_GB2312"/>
          <w:sz w:val="32"/>
          <w:szCs w:val="32"/>
        </w:rPr>
        <w:t>，增强保险公司和养殖户之间的互信度。所以当前</w:t>
      </w:r>
      <w:proofErr w:type="gramStart"/>
      <w:r>
        <w:rPr>
          <w:rFonts w:eastAsia="仿宋_GB2312"/>
          <w:sz w:val="32"/>
          <w:szCs w:val="32"/>
        </w:rPr>
        <w:t>驴产业</w:t>
      </w:r>
      <w:proofErr w:type="gramEnd"/>
      <w:r>
        <w:rPr>
          <w:rFonts w:eastAsia="仿宋_GB2312"/>
          <w:sz w:val="32"/>
          <w:szCs w:val="32"/>
        </w:rPr>
        <w:t>的大发展应特别注意增强金融风险意识，切实保障</w:t>
      </w:r>
      <w:proofErr w:type="gramStart"/>
      <w:r>
        <w:rPr>
          <w:rFonts w:eastAsia="仿宋_GB2312"/>
          <w:sz w:val="32"/>
          <w:szCs w:val="32"/>
        </w:rPr>
        <w:t>驴企业</w:t>
      </w:r>
      <w:proofErr w:type="gramEnd"/>
      <w:r>
        <w:rPr>
          <w:rFonts w:eastAsia="仿宋_GB2312"/>
          <w:sz w:val="32"/>
          <w:szCs w:val="32"/>
        </w:rPr>
        <w:t>的利益。</w:t>
      </w: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rsidP="0025686D">
      <w:pPr>
        <w:spacing w:beforeLines="50" w:afterLines="100" w:line="560" w:lineRule="exact"/>
        <w:jc w:val="left"/>
        <w:rPr>
          <w:rFonts w:ascii="仿宋_GB2312" w:eastAsia="仿宋_GB2312"/>
          <w:sz w:val="32"/>
          <w:szCs w:val="32"/>
        </w:rPr>
      </w:pPr>
    </w:p>
    <w:p w:rsidR="00E36098" w:rsidRDefault="00E36098" w:rsidP="0025686D">
      <w:pPr>
        <w:spacing w:beforeLines="50" w:afterLines="100" w:line="560" w:lineRule="exact"/>
        <w:jc w:val="left"/>
        <w:rPr>
          <w:rFonts w:ascii="仿宋_GB2312" w:eastAsia="仿宋_GB2312"/>
          <w:sz w:val="32"/>
          <w:szCs w:val="32"/>
        </w:rPr>
      </w:pPr>
    </w:p>
    <w:p w:rsidR="00E36098" w:rsidRDefault="00E36098" w:rsidP="0025686D">
      <w:pPr>
        <w:spacing w:beforeLines="50" w:afterLines="100" w:line="560" w:lineRule="exact"/>
        <w:jc w:val="left"/>
        <w:rPr>
          <w:rFonts w:ascii="仿宋_GB2312" w:eastAsia="仿宋_GB2312"/>
          <w:sz w:val="32"/>
          <w:szCs w:val="32"/>
        </w:rPr>
      </w:pPr>
    </w:p>
    <w:p w:rsidR="00E36098" w:rsidRDefault="00E36098" w:rsidP="0025686D">
      <w:pPr>
        <w:spacing w:beforeLines="50" w:afterLines="100" w:line="560" w:lineRule="exact"/>
        <w:jc w:val="left"/>
        <w:rPr>
          <w:rFonts w:ascii="仿宋_GB2312" w:eastAsia="仿宋_GB2312"/>
          <w:sz w:val="32"/>
          <w:szCs w:val="32"/>
        </w:rPr>
      </w:pPr>
    </w:p>
    <w:p w:rsidR="00E36098" w:rsidRDefault="00E36098" w:rsidP="0025686D">
      <w:pPr>
        <w:spacing w:beforeLines="50" w:afterLines="100" w:line="560" w:lineRule="exact"/>
        <w:jc w:val="left"/>
        <w:rPr>
          <w:rFonts w:ascii="仿宋_GB2312" w:eastAsia="仿宋_GB2312"/>
          <w:sz w:val="32"/>
          <w:szCs w:val="32"/>
        </w:rPr>
      </w:pPr>
    </w:p>
    <w:p w:rsidR="00E36098" w:rsidRDefault="007E25F4" w:rsidP="0025686D">
      <w:pPr>
        <w:spacing w:beforeLines="50" w:afterLines="100" w:line="560" w:lineRule="exact"/>
        <w:jc w:val="left"/>
        <w:rPr>
          <w:rFonts w:ascii="黑体" w:eastAsia="黑体" w:hAnsi="黑体"/>
          <w:bCs/>
          <w:color w:val="000000"/>
          <w:kern w:val="0"/>
          <w:sz w:val="32"/>
          <w:szCs w:val="32"/>
        </w:rPr>
      </w:pPr>
      <w:r>
        <w:rPr>
          <w:rFonts w:ascii="黑体" w:eastAsia="黑体" w:hAnsi="黑体" w:hint="eastAsia"/>
          <w:bCs/>
          <w:color w:val="000000"/>
          <w:kern w:val="0"/>
          <w:sz w:val="32"/>
          <w:szCs w:val="32"/>
        </w:rPr>
        <w:t>附件9</w:t>
      </w:r>
    </w:p>
    <w:p w:rsidR="007853BD" w:rsidRDefault="007E25F4">
      <w:pPr>
        <w:spacing w:line="560" w:lineRule="exact"/>
        <w:jc w:val="center"/>
        <w:rPr>
          <w:rFonts w:ascii="方正小标宋简体" w:eastAsia="方正小标宋简体" w:hAnsi="方正粗黑宋简体"/>
          <w:bCs/>
          <w:color w:val="000000"/>
          <w:kern w:val="0"/>
          <w:sz w:val="44"/>
          <w:szCs w:val="44"/>
        </w:rPr>
      </w:pPr>
      <w:r>
        <w:rPr>
          <w:rFonts w:ascii="方正小标宋简体" w:eastAsia="方正小标宋简体" w:hAnsi="方正粗黑宋简体" w:hint="eastAsia"/>
          <w:bCs/>
          <w:color w:val="000000"/>
          <w:kern w:val="0"/>
          <w:sz w:val="44"/>
          <w:szCs w:val="44"/>
        </w:rPr>
        <w:t xml:space="preserve"> </w:t>
      </w:r>
    </w:p>
    <w:p w:rsidR="007853BD" w:rsidRDefault="007E25F4">
      <w:pPr>
        <w:spacing w:line="700" w:lineRule="exact"/>
        <w:jc w:val="center"/>
        <w:rPr>
          <w:rFonts w:ascii="方正小标宋简体" w:eastAsia="方正小标宋简体" w:hAnsi="方正粗黑宋简体"/>
          <w:bCs/>
          <w:color w:val="000000"/>
          <w:kern w:val="0"/>
          <w:sz w:val="44"/>
          <w:szCs w:val="44"/>
        </w:rPr>
      </w:pPr>
      <w:r>
        <w:rPr>
          <w:rFonts w:ascii="方正小标宋简体" w:eastAsia="方正小标宋简体" w:hAnsi="方正粗黑宋简体" w:hint="eastAsia"/>
          <w:bCs/>
          <w:color w:val="000000"/>
          <w:kern w:val="0"/>
          <w:sz w:val="44"/>
          <w:szCs w:val="44"/>
        </w:rPr>
        <w:t>山东省家兔遗传改良计划</w:t>
      </w:r>
    </w:p>
    <w:p w:rsidR="007853BD" w:rsidRDefault="007E25F4">
      <w:pPr>
        <w:spacing w:line="700" w:lineRule="exact"/>
        <w:jc w:val="center"/>
        <w:rPr>
          <w:rFonts w:ascii="仿宋_GB2312" w:eastAsia="仿宋_GB2312" w:hAnsi="宋体"/>
          <w:bCs/>
          <w:color w:val="000000"/>
          <w:kern w:val="0"/>
          <w:sz w:val="32"/>
          <w:szCs w:val="32"/>
        </w:rPr>
      </w:pPr>
      <w:r>
        <w:rPr>
          <w:rFonts w:ascii="仿宋_GB2312" w:eastAsia="仿宋_GB2312" w:hAnsi="宋体" w:hint="eastAsia"/>
          <w:bCs/>
          <w:color w:val="000000"/>
          <w:kern w:val="0"/>
          <w:sz w:val="32"/>
          <w:szCs w:val="32"/>
        </w:rPr>
        <w:t>（2021—2035年）</w:t>
      </w:r>
    </w:p>
    <w:p w:rsidR="007853BD" w:rsidRDefault="007853BD">
      <w:pPr>
        <w:spacing w:line="560" w:lineRule="exact"/>
        <w:ind w:firstLineChars="200" w:firstLine="640"/>
        <w:rPr>
          <w:rFonts w:eastAsia="仿宋_GB2312"/>
          <w:color w:val="000000"/>
          <w:kern w:val="0"/>
          <w:sz w:val="32"/>
          <w:szCs w:val="32"/>
        </w:rPr>
      </w:pP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山东省是全国家兔生产大省和产业强省，良种是家兔产业发展的核心基础。为提高家兔种业科技创新水平，发挥政府导向作用，强化企业育种主体地位，推进产学研深度联合，加快家兔遗传改良进程，进一步提高我省家兔育种能力，完善家兔良种繁育体系，提高全省家兔生产水平和整体效益，增强产业核心竞争力，加快我省家兔产业转型升级和持续高效发展，制定本计划。</w:t>
      </w:r>
    </w:p>
    <w:p w:rsidR="007853BD" w:rsidRDefault="007E25F4">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一、山东省家兔遗传改良现状</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 </w:t>
      </w:r>
      <w:r>
        <w:rPr>
          <w:rFonts w:eastAsia="楷体_GB2312" w:hint="eastAsia"/>
          <w:b/>
          <w:color w:val="000000"/>
          <w:kern w:val="0"/>
          <w:sz w:val="32"/>
          <w:szCs w:val="32"/>
        </w:rPr>
        <w:t>（一）现有基础</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山东省自然条件和区位优势突出，家兔产业门类和产业结构齐全，不仅肉兔、獭兔和长毛兔在全国占重要地位，近年来实验兔和宠物</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也有一定发展。</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产业从上世纪</w:t>
      </w:r>
      <w:r>
        <w:rPr>
          <w:rFonts w:eastAsia="仿宋_GB2312" w:hint="eastAsia"/>
          <w:color w:val="000000"/>
          <w:kern w:val="0"/>
          <w:sz w:val="32"/>
          <w:szCs w:val="32"/>
        </w:rPr>
        <w:t>70</w:t>
      </w:r>
      <w:r>
        <w:rPr>
          <w:rFonts w:eastAsia="仿宋_GB2312" w:hint="eastAsia"/>
          <w:color w:val="000000"/>
          <w:kern w:val="0"/>
          <w:sz w:val="32"/>
          <w:szCs w:val="32"/>
        </w:rPr>
        <w:t>年代起因出口贸易带动和国外优良品种引进而兴起，经过</w:t>
      </w:r>
      <w:r>
        <w:rPr>
          <w:rFonts w:eastAsia="仿宋_GB2312" w:hint="eastAsia"/>
          <w:color w:val="000000"/>
          <w:kern w:val="0"/>
          <w:sz w:val="32"/>
          <w:szCs w:val="32"/>
        </w:rPr>
        <w:t>40</w:t>
      </w:r>
      <w:r>
        <w:rPr>
          <w:rFonts w:eastAsia="仿宋_GB2312" w:hint="eastAsia"/>
          <w:color w:val="000000"/>
          <w:kern w:val="0"/>
          <w:sz w:val="32"/>
          <w:szCs w:val="32"/>
        </w:rPr>
        <w:t>多年的发展，已成为全国肉兔生产水平和出口量最高的地区，并引领了全国兔业发展，长毛兔和獭兔生产规模占全国半壁</w:t>
      </w:r>
      <w:r>
        <w:rPr>
          <w:rFonts w:eastAsia="仿宋_GB2312" w:hint="eastAsia"/>
          <w:color w:val="000000"/>
          <w:kern w:val="0"/>
          <w:sz w:val="32"/>
          <w:szCs w:val="32"/>
        </w:rPr>
        <w:lastRenderedPageBreak/>
        <w:t>江山。其中家兔良种引进和培育发挥了关键作用，支撑我省</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产业持续快速发展，为地方经济发展、产业结构优化和农民增收做出了重要贡献。</w:t>
      </w:r>
    </w:p>
    <w:p w:rsidR="007853BD" w:rsidRDefault="007E25F4" w:rsidP="00F13075">
      <w:pPr>
        <w:spacing w:line="560" w:lineRule="exact"/>
        <w:ind w:firstLineChars="200" w:firstLine="640"/>
        <w:rPr>
          <w:rFonts w:ascii="仿宋_GB2312" w:eastAsia="仿宋_GB2312"/>
          <w:b/>
          <w:bCs/>
          <w:color w:val="000000"/>
          <w:kern w:val="0"/>
          <w:sz w:val="32"/>
          <w:szCs w:val="32"/>
        </w:rPr>
      </w:pPr>
      <w:r>
        <w:rPr>
          <w:rFonts w:ascii="仿宋_GB2312" w:eastAsia="仿宋_GB2312" w:hint="eastAsia"/>
          <w:b/>
          <w:bCs/>
          <w:color w:val="000000"/>
          <w:kern w:val="0"/>
          <w:sz w:val="32"/>
          <w:szCs w:val="32"/>
        </w:rPr>
        <w:t>1．引进一系列国内外家兔良种</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我省家兔遗传资源少，生产性能低，难以适应规模生产要求，自</w:t>
      </w:r>
      <w:r>
        <w:rPr>
          <w:rFonts w:eastAsia="仿宋_GB2312" w:hint="eastAsia"/>
          <w:color w:val="000000"/>
          <w:kern w:val="0"/>
          <w:sz w:val="32"/>
          <w:szCs w:val="32"/>
        </w:rPr>
        <w:t>1975</w:t>
      </w:r>
      <w:r>
        <w:rPr>
          <w:rFonts w:eastAsia="仿宋_GB2312" w:hint="eastAsia"/>
          <w:color w:val="000000"/>
          <w:kern w:val="0"/>
          <w:sz w:val="32"/>
          <w:szCs w:val="32"/>
        </w:rPr>
        <w:t>年起，由省食品进出口公司、省畜产品进出口公司先后引进新西兰兔、加利福尼亚兔、比利时兔、日本大耳白兔、丹麦白兔、</w:t>
      </w:r>
      <w:proofErr w:type="gramStart"/>
      <w:r>
        <w:rPr>
          <w:rFonts w:eastAsia="仿宋_GB2312" w:hint="eastAsia"/>
          <w:color w:val="000000"/>
          <w:kern w:val="0"/>
          <w:sz w:val="32"/>
          <w:szCs w:val="32"/>
        </w:rPr>
        <w:t>德国花巨兔</w:t>
      </w:r>
      <w:proofErr w:type="gramEnd"/>
      <w:r>
        <w:rPr>
          <w:rFonts w:eastAsia="仿宋_GB2312" w:hint="eastAsia"/>
          <w:color w:val="000000"/>
          <w:kern w:val="0"/>
          <w:sz w:val="32"/>
          <w:szCs w:val="32"/>
        </w:rPr>
        <w:t>、德国大型白兔、</w:t>
      </w:r>
      <w:proofErr w:type="gramStart"/>
      <w:r>
        <w:rPr>
          <w:rFonts w:eastAsia="仿宋_GB2312" w:hint="eastAsia"/>
          <w:color w:val="000000"/>
          <w:kern w:val="0"/>
          <w:sz w:val="32"/>
          <w:szCs w:val="32"/>
        </w:rPr>
        <w:t>德系安哥拉</w:t>
      </w:r>
      <w:proofErr w:type="gramEnd"/>
      <w:r>
        <w:rPr>
          <w:rFonts w:eastAsia="仿宋_GB2312" w:hint="eastAsia"/>
          <w:color w:val="000000"/>
          <w:kern w:val="0"/>
          <w:sz w:val="32"/>
          <w:szCs w:val="32"/>
        </w:rPr>
        <w:t>兔、法系安哥拉兔等品种，自</w:t>
      </w:r>
      <w:r>
        <w:rPr>
          <w:rFonts w:eastAsia="仿宋_GB2312" w:hint="eastAsia"/>
          <w:color w:val="000000"/>
          <w:kern w:val="0"/>
          <w:sz w:val="32"/>
          <w:szCs w:val="32"/>
        </w:rPr>
        <w:t>1998</w:t>
      </w:r>
      <w:r>
        <w:rPr>
          <w:rFonts w:eastAsia="仿宋_GB2312" w:hint="eastAsia"/>
          <w:color w:val="000000"/>
          <w:kern w:val="0"/>
          <w:sz w:val="32"/>
          <w:szCs w:val="32"/>
        </w:rPr>
        <w:t>年起省内康大、</w:t>
      </w:r>
      <w:proofErr w:type="gramStart"/>
      <w:r>
        <w:rPr>
          <w:rFonts w:eastAsia="仿宋_GB2312" w:hint="eastAsia"/>
          <w:color w:val="000000"/>
          <w:kern w:val="0"/>
          <w:sz w:val="32"/>
          <w:szCs w:val="32"/>
        </w:rPr>
        <w:t>伟诺等</w:t>
      </w:r>
      <w:proofErr w:type="gramEnd"/>
      <w:r>
        <w:rPr>
          <w:rFonts w:eastAsia="仿宋_GB2312" w:hint="eastAsia"/>
          <w:color w:val="000000"/>
          <w:kern w:val="0"/>
          <w:sz w:val="32"/>
          <w:szCs w:val="32"/>
        </w:rPr>
        <w:t>骨干养兔企业先后引进法国伊普</w:t>
      </w:r>
      <w:proofErr w:type="gramStart"/>
      <w:r>
        <w:rPr>
          <w:rFonts w:eastAsia="仿宋_GB2312" w:hint="eastAsia"/>
          <w:color w:val="000000"/>
          <w:kern w:val="0"/>
          <w:sz w:val="32"/>
          <w:szCs w:val="32"/>
        </w:rPr>
        <w:t>吕</w:t>
      </w:r>
      <w:proofErr w:type="gramEnd"/>
      <w:r>
        <w:rPr>
          <w:rFonts w:eastAsia="仿宋_GB2312" w:hint="eastAsia"/>
          <w:color w:val="000000"/>
          <w:kern w:val="0"/>
          <w:sz w:val="32"/>
          <w:szCs w:val="32"/>
        </w:rPr>
        <w:t>、伊拉配套系祖代、曾祖代肉兔种兔和法系獭兔等良种，并从省外</w:t>
      </w:r>
      <w:proofErr w:type="gramStart"/>
      <w:r>
        <w:rPr>
          <w:rFonts w:eastAsia="仿宋_GB2312" w:hint="eastAsia"/>
          <w:color w:val="000000"/>
          <w:kern w:val="0"/>
          <w:sz w:val="32"/>
          <w:szCs w:val="32"/>
        </w:rPr>
        <w:t>引进浙系长毛兔</w:t>
      </w:r>
      <w:proofErr w:type="gramEnd"/>
      <w:r>
        <w:rPr>
          <w:rFonts w:eastAsia="仿宋_GB2312" w:hint="eastAsia"/>
          <w:color w:val="000000"/>
          <w:kern w:val="0"/>
          <w:sz w:val="32"/>
          <w:szCs w:val="32"/>
        </w:rPr>
        <w:t>、美系</w:t>
      </w:r>
      <w:proofErr w:type="gramStart"/>
      <w:r>
        <w:rPr>
          <w:rFonts w:eastAsia="仿宋_GB2312" w:hint="eastAsia"/>
          <w:color w:val="000000"/>
          <w:kern w:val="0"/>
          <w:sz w:val="32"/>
          <w:szCs w:val="32"/>
        </w:rPr>
        <w:t>和德系獭兔</w:t>
      </w:r>
      <w:proofErr w:type="gramEnd"/>
      <w:r>
        <w:rPr>
          <w:rFonts w:eastAsia="仿宋_GB2312" w:hint="eastAsia"/>
          <w:color w:val="000000"/>
          <w:kern w:val="0"/>
          <w:sz w:val="32"/>
          <w:szCs w:val="32"/>
        </w:rPr>
        <w:t>、哈白兔、塞北兔和</w:t>
      </w:r>
      <w:proofErr w:type="gramStart"/>
      <w:r>
        <w:rPr>
          <w:rFonts w:eastAsia="仿宋_GB2312" w:hint="eastAsia"/>
          <w:color w:val="000000"/>
          <w:kern w:val="0"/>
          <w:sz w:val="32"/>
          <w:szCs w:val="32"/>
        </w:rPr>
        <w:t>豫丰</w:t>
      </w:r>
      <w:proofErr w:type="gramEnd"/>
      <w:r>
        <w:rPr>
          <w:rFonts w:eastAsia="仿宋_GB2312" w:hint="eastAsia"/>
          <w:color w:val="000000"/>
          <w:kern w:val="0"/>
          <w:sz w:val="32"/>
          <w:szCs w:val="32"/>
        </w:rPr>
        <w:t>黄兔等，以上品种对推动我省兔业生产发挥了重要作用。</w:t>
      </w:r>
    </w:p>
    <w:p w:rsidR="007853BD" w:rsidRDefault="007E25F4" w:rsidP="00F13075">
      <w:pPr>
        <w:spacing w:line="560" w:lineRule="exact"/>
        <w:ind w:firstLineChars="200" w:firstLine="640"/>
        <w:rPr>
          <w:rFonts w:ascii="仿宋_GB2312" w:eastAsia="仿宋_GB2312"/>
          <w:b/>
          <w:bCs/>
          <w:color w:val="000000"/>
          <w:kern w:val="0"/>
          <w:sz w:val="32"/>
          <w:szCs w:val="32"/>
        </w:rPr>
      </w:pPr>
      <w:r>
        <w:rPr>
          <w:rFonts w:eastAsia="仿宋_GB2312" w:hint="eastAsia"/>
          <w:b/>
          <w:bCs/>
          <w:color w:val="000000"/>
          <w:kern w:val="0"/>
          <w:sz w:val="32"/>
          <w:szCs w:val="32"/>
        </w:rPr>
        <w:t> </w:t>
      </w:r>
      <w:r>
        <w:rPr>
          <w:rFonts w:ascii="仿宋_GB2312" w:eastAsia="仿宋_GB2312" w:hint="eastAsia"/>
          <w:b/>
          <w:bCs/>
          <w:color w:val="000000"/>
          <w:kern w:val="0"/>
          <w:sz w:val="32"/>
          <w:szCs w:val="32"/>
        </w:rPr>
        <w:t>2．培育多个家兔新品系和配套系</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我省目前通过国家审定的肉兔配套系</w:t>
      </w:r>
      <w:r>
        <w:rPr>
          <w:rFonts w:eastAsia="仿宋_GB2312" w:hint="eastAsia"/>
          <w:color w:val="000000"/>
          <w:kern w:val="0"/>
          <w:sz w:val="32"/>
          <w:szCs w:val="32"/>
        </w:rPr>
        <w:t>3</w:t>
      </w:r>
      <w:r>
        <w:rPr>
          <w:rFonts w:eastAsia="仿宋_GB2312" w:hint="eastAsia"/>
          <w:color w:val="000000"/>
          <w:kern w:val="0"/>
          <w:sz w:val="32"/>
          <w:szCs w:val="32"/>
        </w:rPr>
        <w:t>个：康大</w:t>
      </w:r>
      <w:r>
        <w:rPr>
          <w:rFonts w:eastAsia="仿宋_GB2312" w:hint="eastAsia"/>
          <w:color w:val="000000"/>
          <w:kern w:val="0"/>
          <w:sz w:val="32"/>
          <w:szCs w:val="32"/>
        </w:rPr>
        <w:t>1</w:t>
      </w:r>
      <w:r>
        <w:rPr>
          <w:rFonts w:eastAsia="仿宋_GB2312" w:hint="eastAsia"/>
          <w:color w:val="000000"/>
          <w:kern w:val="0"/>
          <w:sz w:val="32"/>
          <w:szCs w:val="32"/>
        </w:rPr>
        <w:t>号、康大</w:t>
      </w:r>
      <w:r>
        <w:rPr>
          <w:rFonts w:eastAsia="仿宋_GB2312" w:hint="eastAsia"/>
          <w:color w:val="000000"/>
          <w:kern w:val="0"/>
          <w:sz w:val="32"/>
          <w:szCs w:val="32"/>
        </w:rPr>
        <w:t>2</w:t>
      </w:r>
      <w:r>
        <w:rPr>
          <w:rFonts w:eastAsia="仿宋_GB2312" w:hint="eastAsia"/>
          <w:color w:val="000000"/>
          <w:kern w:val="0"/>
          <w:sz w:val="32"/>
          <w:szCs w:val="32"/>
        </w:rPr>
        <w:t>号、康大</w:t>
      </w:r>
      <w:r>
        <w:rPr>
          <w:rFonts w:eastAsia="仿宋_GB2312" w:hint="eastAsia"/>
          <w:color w:val="000000"/>
          <w:kern w:val="0"/>
          <w:sz w:val="32"/>
          <w:szCs w:val="32"/>
        </w:rPr>
        <w:t>3</w:t>
      </w:r>
      <w:r>
        <w:rPr>
          <w:rFonts w:eastAsia="仿宋_GB2312" w:hint="eastAsia"/>
          <w:color w:val="000000"/>
          <w:kern w:val="0"/>
          <w:sz w:val="32"/>
          <w:szCs w:val="32"/>
        </w:rPr>
        <w:t>号，这也是迄今我国仅有的自主肉兔配套系品种；莱芜黑兔遗传资源通过了国家畜禽遗传资源委员会的鉴定。通过山东省审定的家兔新品系有泰山白兔和鲁东烟台系长毛兔、鲁西茌平系长毛兔、鲁中泰山系长毛兔、鲁南沂蒙系长毛兔，通过</w:t>
      </w:r>
      <w:proofErr w:type="gramStart"/>
      <w:r>
        <w:rPr>
          <w:rFonts w:eastAsia="仿宋_GB2312" w:hint="eastAsia"/>
          <w:color w:val="000000"/>
          <w:kern w:val="0"/>
          <w:sz w:val="32"/>
          <w:szCs w:val="32"/>
        </w:rPr>
        <w:t>省成果</w:t>
      </w:r>
      <w:proofErr w:type="gramEnd"/>
      <w:r>
        <w:rPr>
          <w:rFonts w:eastAsia="仿宋_GB2312" w:hint="eastAsia"/>
          <w:color w:val="000000"/>
          <w:kern w:val="0"/>
          <w:sz w:val="32"/>
          <w:szCs w:val="32"/>
        </w:rPr>
        <w:t>鉴定的有莱芜黑耳长毛兔；正在培育中的有百草獭兔配套系、细毛型沂蒙长毛兔、</w:t>
      </w:r>
      <w:r>
        <w:rPr>
          <w:rFonts w:eastAsia="仿宋_GB2312"/>
          <w:color w:val="000000"/>
          <w:kern w:val="0"/>
          <w:sz w:val="32"/>
          <w:szCs w:val="32"/>
        </w:rPr>
        <w:t>鲁泰全绒毛型长毛兔</w:t>
      </w:r>
      <w:r>
        <w:rPr>
          <w:rFonts w:eastAsia="仿宋_GB2312" w:hint="eastAsia"/>
          <w:color w:val="000000"/>
          <w:kern w:val="0"/>
          <w:sz w:val="32"/>
          <w:szCs w:val="32"/>
        </w:rPr>
        <w:t>、康大有色</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配套系、</w:t>
      </w:r>
      <w:r>
        <w:rPr>
          <w:rFonts w:eastAsia="仿宋_GB2312"/>
          <w:color w:val="000000"/>
          <w:kern w:val="0"/>
          <w:sz w:val="32"/>
          <w:szCs w:val="32"/>
        </w:rPr>
        <w:t>嘉实</w:t>
      </w:r>
      <w:r>
        <w:rPr>
          <w:rFonts w:eastAsia="仿宋_GB2312" w:hint="eastAsia"/>
          <w:color w:val="000000"/>
          <w:kern w:val="0"/>
          <w:sz w:val="32"/>
          <w:szCs w:val="32"/>
        </w:rPr>
        <w:t>肉兔</w:t>
      </w:r>
      <w:r>
        <w:rPr>
          <w:rFonts w:eastAsia="仿宋_GB2312"/>
          <w:color w:val="000000"/>
          <w:kern w:val="0"/>
          <w:sz w:val="32"/>
          <w:szCs w:val="32"/>
        </w:rPr>
        <w:t>配套系</w:t>
      </w:r>
      <w:r>
        <w:rPr>
          <w:rFonts w:eastAsia="仿宋_GB2312" w:hint="eastAsia"/>
          <w:color w:val="000000"/>
          <w:kern w:val="0"/>
          <w:sz w:val="32"/>
          <w:szCs w:val="32"/>
        </w:rPr>
        <w:t>、青草源肉兔配套系等；我省自主培育的家兔品种性能优良、适应性好，养殖效益较高，丰富了我省家兔品种资源，为我省</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产</w:t>
      </w:r>
      <w:r>
        <w:rPr>
          <w:rFonts w:eastAsia="仿宋_GB2312" w:hint="eastAsia"/>
          <w:color w:val="000000"/>
          <w:kern w:val="0"/>
          <w:sz w:val="32"/>
          <w:szCs w:val="32"/>
        </w:rPr>
        <w:lastRenderedPageBreak/>
        <w:t>业发展发挥了重要作用。</w:t>
      </w:r>
    </w:p>
    <w:p w:rsidR="007853BD" w:rsidRDefault="007E25F4" w:rsidP="00F13075">
      <w:pPr>
        <w:spacing w:line="560" w:lineRule="exact"/>
        <w:ind w:firstLineChars="200" w:firstLine="640"/>
        <w:rPr>
          <w:rFonts w:ascii="仿宋_GB2312" w:eastAsia="仿宋_GB2312"/>
          <w:b/>
          <w:bCs/>
          <w:color w:val="000000"/>
          <w:kern w:val="0"/>
          <w:sz w:val="32"/>
          <w:szCs w:val="32"/>
        </w:rPr>
      </w:pPr>
      <w:r>
        <w:rPr>
          <w:rFonts w:ascii="仿宋_GB2312" w:eastAsia="仿宋_GB2312" w:hint="eastAsia"/>
          <w:b/>
          <w:bCs/>
          <w:color w:val="000000"/>
          <w:kern w:val="0"/>
          <w:sz w:val="32"/>
          <w:szCs w:val="32"/>
        </w:rPr>
        <w:t>3．初步建立家兔良种繁育体系</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截止到</w:t>
      </w:r>
      <w:r>
        <w:rPr>
          <w:rFonts w:eastAsia="仿宋_GB2312"/>
          <w:color w:val="000000"/>
          <w:kern w:val="0"/>
          <w:sz w:val="32"/>
          <w:szCs w:val="32"/>
        </w:rPr>
        <w:t>20</w:t>
      </w:r>
      <w:r>
        <w:rPr>
          <w:rFonts w:eastAsia="仿宋_GB2312" w:hint="eastAsia"/>
          <w:color w:val="000000"/>
          <w:kern w:val="0"/>
          <w:sz w:val="32"/>
          <w:szCs w:val="32"/>
        </w:rPr>
        <w:t>20</w:t>
      </w:r>
      <w:r>
        <w:rPr>
          <w:rFonts w:eastAsia="仿宋_GB2312" w:hint="eastAsia"/>
          <w:color w:val="000000"/>
          <w:kern w:val="0"/>
          <w:sz w:val="32"/>
          <w:szCs w:val="32"/>
        </w:rPr>
        <w:t>年底，山东省有许可证编号的种兔场共有</w:t>
      </w:r>
      <w:r>
        <w:rPr>
          <w:rFonts w:eastAsia="仿宋_GB2312"/>
          <w:color w:val="000000"/>
          <w:kern w:val="0"/>
          <w:sz w:val="32"/>
          <w:szCs w:val="32"/>
        </w:rPr>
        <w:t>8</w:t>
      </w:r>
      <w:r>
        <w:rPr>
          <w:rFonts w:eastAsia="仿宋_GB2312" w:hint="eastAsia"/>
          <w:color w:val="000000"/>
          <w:kern w:val="0"/>
          <w:sz w:val="32"/>
          <w:szCs w:val="32"/>
        </w:rPr>
        <w:t>家，其中肉兔</w:t>
      </w:r>
      <w:proofErr w:type="gramStart"/>
      <w:r>
        <w:rPr>
          <w:rFonts w:eastAsia="仿宋_GB2312" w:hint="eastAsia"/>
          <w:color w:val="000000"/>
          <w:kern w:val="0"/>
          <w:sz w:val="32"/>
          <w:szCs w:val="32"/>
        </w:rPr>
        <w:t>曾祖代场有</w:t>
      </w:r>
      <w:proofErr w:type="gramEnd"/>
      <w:r>
        <w:rPr>
          <w:rFonts w:eastAsia="仿宋_GB2312"/>
          <w:color w:val="000000"/>
          <w:kern w:val="0"/>
          <w:sz w:val="32"/>
          <w:szCs w:val="32"/>
        </w:rPr>
        <w:t>2</w:t>
      </w:r>
      <w:r>
        <w:rPr>
          <w:rFonts w:eastAsia="仿宋_GB2312" w:hint="eastAsia"/>
          <w:color w:val="000000"/>
          <w:kern w:val="0"/>
          <w:sz w:val="32"/>
          <w:szCs w:val="32"/>
        </w:rPr>
        <w:t>个，可提供祖代配套系，可提供父母</w:t>
      </w:r>
      <w:proofErr w:type="gramStart"/>
      <w:r>
        <w:rPr>
          <w:rFonts w:eastAsia="仿宋_GB2312" w:hint="eastAsia"/>
          <w:color w:val="000000"/>
          <w:kern w:val="0"/>
          <w:sz w:val="32"/>
          <w:szCs w:val="32"/>
        </w:rPr>
        <w:t>代配套</w:t>
      </w:r>
      <w:proofErr w:type="gramEnd"/>
      <w:r>
        <w:rPr>
          <w:rFonts w:eastAsia="仿宋_GB2312" w:hint="eastAsia"/>
          <w:color w:val="000000"/>
          <w:kern w:val="0"/>
          <w:sz w:val="32"/>
          <w:szCs w:val="32"/>
        </w:rPr>
        <w:t>系的种兔场</w:t>
      </w:r>
      <w:r>
        <w:rPr>
          <w:rFonts w:eastAsia="仿宋_GB2312"/>
          <w:color w:val="000000"/>
          <w:kern w:val="0"/>
          <w:sz w:val="32"/>
          <w:szCs w:val="32"/>
        </w:rPr>
        <w:t>5</w:t>
      </w:r>
      <w:r>
        <w:rPr>
          <w:rFonts w:eastAsia="仿宋_GB2312" w:hint="eastAsia"/>
          <w:color w:val="000000"/>
          <w:kern w:val="0"/>
          <w:sz w:val="32"/>
          <w:szCs w:val="32"/>
        </w:rPr>
        <w:t>个，每年可向市场提供种兔（父母代）约</w:t>
      </w:r>
      <w:r>
        <w:rPr>
          <w:rFonts w:eastAsia="仿宋_GB2312"/>
          <w:color w:val="000000"/>
          <w:kern w:val="0"/>
          <w:sz w:val="32"/>
          <w:szCs w:val="32"/>
        </w:rPr>
        <w:t>50</w:t>
      </w:r>
      <w:r>
        <w:rPr>
          <w:rFonts w:eastAsia="仿宋_GB2312" w:hint="eastAsia"/>
          <w:color w:val="000000"/>
          <w:kern w:val="0"/>
          <w:sz w:val="32"/>
          <w:szCs w:val="32"/>
        </w:rPr>
        <w:t>万只。其中青岛康大欧洲兔业育种有限公司曾祖代伊拉肉兔存栏量为</w:t>
      </w:r>
      <w:r>
        <w:rPr>
          <w:rFonts w:eastAsia="仿宋_GB2312"/>
          <w:color w:val="000000"/>
          <w:kern w:val="0"/>
          <w:sz w:val="32"/>
          <w:szCs w:val="32"/>
        </w:rPr>
        <w:t>3000</w:t>
      </w:r>
      <w:r>
        <w:rPr>
          <w:rFonts w:eastAsia="仿宋_GB2312" w:hint="eastAsia"/>
          <w:color w:val="000000"/>
          <w:kern w:val="0"/>
          <w:sz w:val="32"/>
          <w:szCs w:val="32"/>
        </w:rPr>
        <w:t>只，作为国内伊拉曾祖代原种唯一代理，年供种量在国内市场占比为</w:t>
      </w:r>
      <w:r>
        <w:rPr>
          <w:rFonts w:eastAsia="仿宋_GB2312"/>
          <w:color w:val="000000"/>
          <w:kern w:val="0"/>
          <w:sz w:val="32"/>
          <w:szCs w:val="32"/>
        </w:rPr>
        <w:t>30%</w:t>
      </w:r>
      <w:r>
        <w:rPr>
          <w:rFonts w:eastAsia="仿宋_GB2312" w:hint="eastAsia"/>
          <w:color w:val="000000"/>
          <w:kern w:val="0"/>
          <w:sz w:val="32"/>
          <w:szCs w:val="32"/>
        </w:rPr>
        <w:t>。青岛康大兔业发展有限公司和山东农业大学联合培育的康大系列配套系，现有纯系和曾祖代</w:t>
      </w:r>
      <w:r>
        <w:rPr>
          <w:rFonts w:eastAsia="仿宋_GB2312"/>
          <w:color w:val="000000"/>
          <w:kern w:val="0"/>
          <w:sz w:val="32"/>
          <w:szCs w:val="32"/>
        </w:rPr>
        <w:t>2500</w:t>
      </w:r>
      <w:r>
        <w:rPr>
          <w:rFonts w:eastAsia="仿宋_GB2312" w:hint="eastAsia"/>
          <w:color w:val="000000"/>
          <w:kern w:val="0"/>
          <w:sz w:val="32"/>
          <w:szCs w:val="32"/>
        </w:rPr>
        <w:t>只，建立了完整的良种繁育体系并具备持续育种创新能力。通过引进国内外良种与自主育种相结合，</w:t>
      </w:r>
      <w:bookmarkStart w:id="100" w:name="_Hlk42594453"/>
      <w:r>
        <w:rPr>
          <w:rFonts w:eastAsia="仿宋_GB2312" w:hint="eastAsia"/>
          <w:color w:val="000000"/>
          <w:kern w:val="0"/>
          <w:sz w:val="32"/>
          <w:szCs w:val="32"/>
        </w:rPr>
        <w:t>我省肉兔产业初步形成了曾祖代、祖代、父母代和商品代相配套的良种繁育体系。</w:t>
      </w:r>
      <w:bookmarkEnd w:id="100"/>
      <w:r>
        <w:rPr>
          <w:rFonts w:eastAsia="仿宋_GB2312" w:hint="eastAsia"/>
          <w:color w:val="000000"/>
          <w:kern w:val="0"/>
          <w:sz w:val="32"/>
          <w:szCs w:val="32"/>
        </w:rPr>
        <w:t>良种供应能力在不断提高，现代良种日益受到养殖企业和兔农重视。当前育种方法主要采用常规育种、分子育种和信息技术相结合的方法。在繁殖上主要采用人工授精技术和人工辅助自然交配两种方式。</w:t>
      </w:r>
    </w:p>
    <w:p w:rsidR="007853BD" w:rsidRDefault="007E25F4" w:rsidP="00F13075">
      <w:pPr>
        <w:spacing w:line="560" w:lineRule="exact"/>
        <w:ind w:firstLineChars="200" w:firstLine="640"/>
        <w:rPr>
          <w:rFonts w:ascii="仿宋_GB2312" w:eastAsia="仿宋_GB2312"/>
          <w:b/>
          <w:bCs/>
          <w:color w:val="000000"/>
          <w:kern w:val="0"/>
          <w:sz w:val="32"/>
          <w:szCs w:val="32"/>
        </w:rPr>
      </w:pPr>
      <w:r>
        <w:rPr>
          <w:rFonts w:ascii="仿宋_GB2312" w:eastAsia="仿宋_GB2312" w:hint="eastAsia"/>
          <w:b/>
          <w:bCs/>
          <w:color w:val="000000"/>
          <w:kern w:val="0"/>
          <w:sz w:val="32"/>
          <w:szCs w:val="32"/>
        </w:rPr>
        <w:t>4．形成比较稳定的育种创新平台</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近年来山东农业大学、山东省农业科学院、青岛康大外贸集团公司、沂南百草兔业公司、蒙阴益达兔业公司等逐步形成比较稳定的育种创新平台，依托青岛康大集团建有农业农村部兔遗传育种与繁殖重点实验室，山东省政府设立了山东省特种经济动物创新团队，设有家兔育种与繁育等岗位，承担全省家兔育种与良种繁育研发推广任务，为提升我省种兔质量水平提供了有力的支撑。</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lastRenderedPageBreak/>
        <w:t xml:space="preserve">　</w:t>
      </w:r>
      <w:r>
        <w:rPr>
          <w:rFonts w:eastAsia="仿宋_GB2312" w:hint="eastAsia"/>
          <w:b/>
          <w:color w:val="000000"/>
          <w:kern w:val="0"/>
          <w:sz w:val="32"/>
          <w:szCs w:val="32"/>
        </w:rPr>
        <w:t> </w:t>
      </w:r>
      <w:r>
        <w:rPr>
          <w:rFonts w:eastAsia="楷体_GB2312" w:hint="eastAsia"/>
          <w:b/>
          <w:color w:val="000000"/>
          <w:kern w:val="0"/>
          <w:sz w:val="32"/>
          <w:szCs w:val="32"/>
        </w:rPr>
        <w:t>（二）存在的主要问题</w:t>
      </w:r>
    </w:p>
    <w:p w:rsidR="007853BD" w:rsidRDefault="007E25F4" w:rsidP="00F13075">
      <w:pPr>
        <w:spacing w:line="560" w:lineRule="exact"/>
        <w:ind w:firstLineChars="200" w:firstLine="640"/>
        <w:rPr>
          <w:rFonts w:ascii="仿宋_GB2312" w:eastAsia="仿宋_GB2312"/>
          <w:b/>
          <w:bCs/>
          <w:color w:val="000000"/>
          <w:kern w:val="0"/>
          <w:sz w:val="32"/>
          <w:szCs w:val="32"/>
        </w:rPr>
      </w:pPr>
      <w:r>
        <w:rPr>
          <w:rFonts w:ascii="仿宋_GB2312" w:eastAsia="仿宋_GB2312" w:hint="eastAsia"/>
          <w:b/>
          <w:bCs/>
          <w:color w:val="000000"/>
          <w:kern w:val="0"/>
          <w:sz w:val="32"/>
          <w:szCs w:val="32"/>
        </w:rPr>
        <w:t>1. 家兔育种基础差，育种和制种能力不足</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与国际同行和其它畜禽相比，我省家兔育种起步晚、规模小、力量弱、不均衡，缺乏深厚积累。全省能够真正坚持长期育种的企业寥寥无几，除肉兔育种企业处于全国领军位置外，长毛兔、獭兔领域育种企业规模小，整体力量弱，育种和制种能力不足，与</w:t>
      </w:r>
      <w:proofErr w:type="gramStart"/>
      <w:r>
        <w:rPr>
          <w:rFonts w:eastAsia="仿宋_GB2312" w:hint="eastAsia"/>
          <w:color w:val="000000"/>
          <w:kern w:val="0"/>
          <w:sz w:val="32"/>
          <w:szCs w:val="32"/>
        </w:rPr>
        <w:t>兔产业</w:t>
      </w:r>
      <w:proofErr w:type="gramEnd"/>
      <w:r>
        <w:rPr>
          <w:rFonts w:eastAsia="仿宋_GB2312" w:hint="eastAsia"/>
          <w:color w:val="000000"/>
          <w:kern w:val="0"/>
          <w:sz w:val="32"/>
          <w:szCs w:val="32"/>
        </w:rPr>
        <w:t>强省的位置不相称，与产业对良种的需求不适应。</w:t>
      </w:r>
    </w:p>
    <w:p w:rsidR="007853BD" w:rsidRDefault="007E25F4" w:rsidP="00F13075">
      <w:pPr>
        <w:numPr>
          <w:ilvl w:val="0"/>
          <w:numId w:val="4"/>
        </w:num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育种研发投入不足，育种设施和技术滞后</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我省家兔育种项目主要由企业发起，与相关院校育种专家合作完成，缺乏来自政府的资助支持。由于家兔企业普遍资源缺乏和经营不稳定，导致整体育种投入不足不连续，育种设施设备相对落后，先进育种技术应用不够，长期育种成效受到限制，在生长速度、产毛量等高遗传力性状方面取得一定的遗传进展，但饲料利用率、毛皮品质等重要经济性状的选择进展慢，在獭兔、毛兔育种上问题尤其突出，不利于培育重大高效品种。</w:t>
      </w:r>
      <w:r>
        <w:rPr>
          <w:rFonts w:eastAsia="仿宋_GB2312" w:hint="eastAsia"/>
          <w:color w:val="000000"/>
          <w:kern w:val="0"/>
          <w:sz w:val="32"/>
          <w:szCs w:val="32"/>
        </w:rPr>
        <w:t xml:space="preserve"> </w:t>
      </w:r>
    </w:p>
    <w:p w:rsidR="007853BD" w:rsidRDefault="007E25F4" w:rsidP="00F13075">
      <w:pPr>
        <w:numPr>
          <w:ilvl w:val="0"/>
          <w:numId w:val="4"/>
        </w:num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专门化品种培育不足，毛兔獭兔育种滞后</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现代专门化品种生产效率高，例如肉兔配套</w:t>
      </w:r>
      <w:proofErr w:type="gramStart"/>
      <w:r>
        <w:rPr>
          <w:rFonts w:eastAsia="仿宋_GB2312" w:hint="eastAsia"/>
          <w:color w:val="000000"/>
          <w:kern w:val="0"/>
          <w:sz w:val="32"/>
          <w:szCs w:val="32"/>
        </w:rPr>
        <w:t>系充分</w:t>
      </w:r>
      <w:proofErr w:type="gramEnd"/>
      <w:r>
        <w:rPr>
          <w:rFonts w:eastAsia="仿宋_GB2312" w:hint="eastAsia"/>
          <w:color w:val="000000"/>
          <w:kern w:val="0"/>
          <w:sz w:val="32"/>
          <w:szCs w:val="32"/>
        </w:rPr>
        <w:t>发挥出生产优势，带动了</w:t>
      </w:r>
      <w:proofErr w:type="gramStart"/>
      <w:r>
        <w:rPr>
          <w:rFonts w:eastAsia="仿宋_GB2312" w:hint="eastAsia"/>
          <w:color w:val="000000"/>
          <w:kern w:val="0"/>
          <w:sz w:val="32"/>
          <w:szCs w:val="32"/>
        </w:rPr>
        <w:t>肉兔业转型</w:t>
      </w:r>
      <w:proofErr w:type="gramEnd"/>
      <w:r>
        <w:rPr>
          <w:rFonts w:eastAsia="仿宋_GB2312" w:hint="eastAsia"/>
          <w:color w:val="000000"/>
          <w:kern w:val="0"/>
          <w:sz w:val="32"/>
          <w:szCs w:val="32"/>
        </w:rPr>
        <w:t>升级。但国内外缺乏对现代毛兔、獭兔专门化品种的培育，獭兔生产严重缺乏良种，皮张品质差，生产效率低，导致行情低迷，产业萎缩；毛兔生产中过度追求兔毛产量，忽略了毛品质的选择，导致兔毛纤维直径越来越粗，且异质化严重，两型毛比例增加，品质越</w:t>
      </w:r>
      <w:r>
        <w:rPr>
          <w:rFonts w:eastAsia="仿宋_GB2312" w:hint="eastAsia"/>
          <w:color w:val="000000"/>
          <w:kern w:val="0"/>
          <w:sz w:val="32"/>
          <w:szCs w:val="32"/>
        </w:rPr>
        <w:lastRenderedPageBreak/>
        <w:t>来越差，严重影响了纺织品质，导致毛兔业低质低效，甚至有走向穷途末路的风险。</w:t>
      </w:r>
    </w:p>
    <w:p w:rsidR="007853BD" w:rsidRDefault="007E25F4" w:rsidP="00F13075">
      <w:pPr>
        <w:numPr>
          <w:ilvl w:val="0"/>
          <w:numId w:val="4"/>
        </w:num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繁育体系不健全，种兔生产经营秩序混乱</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我省家兔生产层次多样，水平不一，大量企业和兔农对使用良种的认识不足，整体良种覆盖率较低。突出表现在：肉兔配套系</w:t>
      </w:r>
      <w:proofErr w:type="gramStart"/>
      <w:r>
        <w:rPr>
          <w:rFonts w:eastAsia="仿宋_GB2312" w:hint="eastAsia"/>
          <w:color w:val="000000"/>
          <w:kern w:val="0"/>
          <w:sz w:val="32"/>
          <w:szCs w:val="32"/>
        </w:rPr>
        <w:t>使用代次混乱</w:t>
      </w:r>
      <w:proofErr w:type="gramEnd"/>
      <w:r>
        <w:rPr>
          <w:rFonts w:eastAsia="仿宋_GB2312" w:hint="eastAsia"/>
          <w:color w:val="000000"/>
          <w:kern w:val="0"/>
          <w:sz w:val="32"/>
          <w:szCs w:val="32"/>
        </w:rPr>
        <w:t>，不按配套模式生产，普遍在商品代中留种，甚至连续多代留种，导致种兔性能严重下降。相应的种兔生产经营秩序混乱，低质量商品</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充当种兔、</w:t>
      </w:r>
      <w:proofErr w:type="gramStart"/>
      <w:r>
        <w:rPr>
          <w:rFonts w:eastAsia="仿宋_GB2312" w:hint="eastAsia"/>
          <w:color w:val="000000"/>
          <w:kern w:val="0"/>
          <w:sz w:val="32"/>
          <w:szCs w:val="32"/>
        </w:rPr>
        <w:t>低代次种兔</w:t>
      </w:r>
      <w:proofErr w:type="gramEnd"/>
      <w:r>
        <w:rPr>
          <w:rFonts w:eastAsia="仿宋_GB2312" w:hint="eastAsia"/>
          <w:color w:val="000000"/>
          <w:kern w:val="0"/>
          <w:sz w:val="32"/>
          <w:szCs w:val="32"/>
        </w:rPr>
        <w:t>冒充高代次种兔，甚至无证经营等情况比较普遍。</w:t>
      </w:r>
    </w:p>
    <w:p w:rsidR="007853BD" w:rsidRDefault="007E25F4" w:rsidP="00F13075">
      <w:pPr>
        <w:numPr>
          <w:ilvl w:val="0"/>
          <w:numId w:val="5"/>
        </w:num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配套技术不健全，疫病困扰家兔种业发展</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与现代家兔良种规模生产相适应的配套技术不够健全，相关设施设备、饲料营养、饲养管理等需加强研发集成和推广应用；从种源上净化疫病是最根本最高效的途径，家兔真菌、巴氏杆菌、疥螨等长期困扰规模型家兔生产，切实做好垂直传播疾病的净化工作，是家兔</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和各级种兔场的重要任务。</w:t>
      </w:r>
    </w:p>
    <w:p w:rsidR="007853BD" w:rsidRDefault="007E25F4" w:rsidP="00F13075">
      <w:pPr>
        <w:numPr>
          <w:ilvl w:val="0"/>
          <w:numId w:val="5"/>
        </w:num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以企业为主体的育种机制有待加强</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以市场为导向，以大型育种公司为主体开展育种工作，是国际家兔育种的通行模式，也是我国家兔育种的必由之路。我国家兔育种企业整体规模小，育种创新能力不强，政府引导、企业主体、产学研推相结合的育种机制亟待加强。</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今后一个时期是发展我国现代家兔种业的重要机遇期。制定实施全省家兔遗传改良计划，对于提高我省家兔生产水平，满足</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产品市场需求，保障家兔种业安全，确立</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产业</w:t>
      </w:r>
      <w:r>
        <w:rPr>
          <w:rFonts w:eastAsia="仿宋_GB2312" w:hint="eastAsia"/>
          <w:color w:val="000000"/>
          <w:kern w:val="0"/>
          <w:sz w:val="32"/>
          <w:szCs w:val="32"/>
        </w:rPr>
        <w:lastRenderedPageBreak/>
        <w:t>大省地位和种业强省优势，具有重要意义。</w:t>
      </w:r>
    </w:p>
    <w:p w:rsidR="007853BD" w:rsidRDefault="007E25F4">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二、指导思想、总体目标和任务</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t xml:space="preserve">　</w:t>
      </w:r>
      <w:r>
        <w:rPr>
          <w:rFonts w:eastAsia="楷体_GB2312" w:hint="eastAsia"/>
          <w:b/>
          <w:color w:val="000000"/>
          <w:kern w:val="0"/>
          <w:sz w:val="32"/>
          <w:szCs w:val="32"/>
        </w:rPr>
        <w:t xml:space="preserve">  </w:t>
      </w:r>
      <w:r>
        <w:rPr>
          <w:rFonts w:eastAsia="楷体_GB2312" w:hint="eastAsia"/>
          <w:b/>
          <w:color w:val="000000"/>
          <w:kern w:val="0"/>
          <w:sz w:val="32"/>
          <w:szCs w:val="32"/>
        </w:rPr>
        <w:t>（一）指导思想</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以市场需求为导向，以提高育种能力和自主品牌市场占有率为主攻方向，坚持政府引导、企业主体的育种道路，推进“产、学、</w:t>
      </w:r>
      <w:proofErr w:type="gramStart"/>
      <w:r>
        <w:rPr>
          <w:rFonts w:eastAsia="仿宋_GB2312" w:hint="eastAsia"/>
          <w:color w:val="000000"/>
          <w:kern w:val="0"/>
          <w:sz w:val="32"/>
          <w:szCs w:val="32"/>
        </w:rPr>
        <w:t>研</w:t>
      </w:r>
      <w:proofErr w:type="gramEnd"/>
      <w:r>
        <w:rPr>
          <w:rFonts w:eastAsia="仿宋_GB2312" w:hint="eastAsia"/>
          <w:color w:val="000000"/>
          <w:kern w:val="0"/>
          <w:sz w:val="32"/>
          <w:szCs w:val="32"/>
        </w:rPr>
        <w:t>、推”育种协作机制创新，整合和利用产业资源，建立持续的育种平台和创新队伍，健全以核心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和</w:t>
      </w:r>
      <w:proofErr w:type="gramStart"/>
      <w:r>
        <w:rPr>
          <w:rFonts w:eastAsia="仿宋_GB2312" w:hint="eastAsia"/>
          <w:color w:val="000000"/>
          <w:kern w:val="0"/>
          <w:sz w:val="32"/>
          <w:szCs w:val="32"/>
        </w:rPr>
        <w:t>扩繁</w:t>
      </w:r>
      <w:proofErr w:type="gramEnd"/>
      <w:r>
        <w:rPr>
          <w:rFonts w:eastAsia="仿宋_GB2312" w:hint="eastAsia"/>
          <w:color w:val="000000"/>
          <w:kern w:val="0"/>
          <w:sz w:val="32"/>
          <w:szCs w:val="32"/>
        </w:rPr>
        <w:t>推广基地为支撑的家兔良种繁育体系，全面提高家兔种业发展水平，促进家兔产业持续健康发展。</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（二）总体目标</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到</w:t>
      </w:r>
      <w:r>
        <w:rPr>
          <w:rFonts w:eastAsia="仿宋_GB2312" w:hint="eastAsia"/>
          <w:color w:val="000000"/>
          <w:kern w:val="0"/>
          <w:sz w:val="32"/>
          <w:szCs w:val="32"/>
        </w:rPr>
        <w:t>2035</w:t>
      </w:r>
      <w:r>
        <w:rPr>
          <w:rFonts w:eastAsia="仿宋_GB2312" w:hint="eastAsia"/>
          <w:color w:val="000000"/>
          <w:kern w:val="0"/>
          <w:sz w:val="32"/>
          <w:szCs w:val="32"/>
        </w:rPr>
        <w:t>年，培育家兔新品种</w:t>
      </w:r>
      <w:r>
        <w:rPr>
          <w:rFonts w:eastAsia="仿宋_GB2312" w:hint="eastAsia"/>
          <w:color w:val="000000"/>
          <w:kern w:val="0"/>
          <w:sz w:val="32"/>
          <w:szCs w:val="32"/>
        </w:rPr>
        <w:t>2</w:t>
      </w:r>
      <w:r>
        <w:rPr>
          <w:rFonts w:eastAsia="仿宋_GB2312"/>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个以上，自主培育品种市场占有率超过</w:t>
      </w:r>
      <w:r>
        <w:rPr>
          <w:rFonts w:eastAsia="仿宋_GB2312" w:hint="eastAsia"/>
          <w:color w:val="000000"/>
          <w:kern w:val="0"/>
          <w:sz w:val="32"/>
          <w:szCs w:val="32"/>
        </w:rPr>
        <w:t>30%</w:t>
      </w:r>
      <w:r>
        <w:rPr>
          <w:rFonts w:eastAsia="仿宋_GB2312" w:hint="eastAsia"/>
          <w:color w:val="000000"/>
          <w:kern w:val="0"/>
          <w:sz w:val="32"/>
          <w:szCs w:val="32"/>
        </w:rPr>
        <w:t>。健全良种扩</w:t>
      </w:r>
      <w:proofErr w:type="gramStart"/>
      <w:r>
        <w:rPr>
          <w:rFonts w:eastAsia="仿宋_GB2312" w:hint="eastAsia"/>
          <w:color w:val="000000"/>
          <w:kern w:val="0"/>
          <w:sz w:val="32"/>
          <w:szCs w:val="32"/>
        </w:rPr>
        <w:t>繁推广</w:t>
      </w:r>
      <w:proofErr w:type="gramEnd"/>
      <w:r>
        <w:rPr>
          <w:rFonts w:eastAsia="仿宋_GB2312" w:hint="eastAsia"/>
          <w:color w:val="000000"/>
          <w:kern w:val="0"/>
          <w:sz w:val="32"/>
          <w:szCs w:val="32"/>
        </w:rPr>
        <w:t>体系，逐步建成具有较强竞争力的自主育种创新体系。健全良种扩</w:t>
      </w:r>
      <w:proofErr w:type="gramStart"/>
      <w:r>
        <w:rPr>
          <w:rFonts w:eastAsia="仿宋_GB2312" w:hint="eastAsia"/>
          <w:color w:val="000000"/>
          <w:kern w:val="0"/>
          <w:sz w:val="32"/>
          <w:szCs w:val="32"/>
        </w:rPr>
        <w:t>繁推广</w:t>
      </w:r>
      <w:proofErr w:type="gramEnd"/>
      <w:r>
        <w:rPr>
          <w:rFonts w:eastAsia="仿宋_GB2312" w:hint="eastAsia"/>
          <w:color w:val="000000"/>
          <w:kern w:val="0"/>
          <w:sz w:val="32"/>
          <w:szCs w:val="32"/>
        </w:rPr>
        <w:t>体系，家兔规模养殖的良种覆盖率</w:t>
      </w:r>
      <w:r>
        <w:rPr>
          <w:rFonts w:eastAsia="仿宋_GB2312" w:hint="eastAsia"/>
          <w:color w:val="000000"/>
          <w:kern w:val="0"/>
          <w:sz w:val="32"/>
          <w:szCs w:val="32"/>
        </w:rPr>
        <w:t>85%</w:t>
      </w:r>
      <w:r>
        <w:rPr>
          <w:rFonts w:eastAsia="仿宋_GB2312" w:hint="eastAsia"/>
          <w:color w:val="000000"/>
          <w:kern w:val="0"/>
          <w:sz w:val="32"/>
          <w:szCs w:val="32"/>
        </w:rPr>
        <w:t>以上。提升家兔种业发展水平和核心竞争力，形成育种创新和</w:t>
      </w:r>
      <w:proofErr w:type="gramStart"/>
      <w:r>
        <w:rPr>
          <w:rFonts w:eastAsia="仿宋_GB2312" w:hint="eastAsia"/>
          <w:color w:val="000000"/>
          <w:kern w:val="0"/>
          <w:sz w:val="32"/>
          <w:szCs w:val="32"/>
        </w:rPr>
        <w:t>扩繁</w:t>
      </w:r>
      <w:proofErr w:type="gramEnd"/>
      <w:r>
        <w:rPr>
          <w:rFonts w:eastAsia="仿宋_GB2312" w:hint="eastAsia"/>
          <w:color w:val="000000"/>
          <w:kern w:val="0"/>
          <w:sz w:val="32"/>
          <w:szCs w:val="32"/>
        </w:rPr>
        <w:t>推广能力一流的现代家兔种业，支撑山东省并引领全国</w:t>
      </w:r>
      <w:proofErr w:type="gramStart"/>
      <w:r>
        <w:rPr>
          <w:rFonts w:eastAsia="仿宋_GB2312" w:hint="eastAsia"/>
          <w:color w:val="000000"/>
          <w:kern w:val="0"/>
          <w:sz w:val="32"/>
          <w:szCs w:val="32"/>
        </w:rPr>
        <w:t>兔</w:t>
      </w:r>
      <w:proofErr w:type="gramEnd"/>
      <w:r>
        <w:rPr>
          <w:rFonts w:eastAsia="仿宋_GB2312" w:hint="eastAsia"/>
          <w:color w:val="000000"/>
          <w:kern w:val="0"/>
          <w:sz w:val="32"/>
          <w:szCs w:val="32"/>
        </w:rPr>
        <w:t>产业健康持续发展。</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 </w:t>
      </w:r>
      <w:r>
        <w:rPr>
          <w:rFonts w:eastAsia="楷体_GB2312" w:hint="eastAsia"/>
          <w:b/>
          <w:color w:val="000000"/>
          <w:kern w:val="0"/>
          <w:sz w:val="32"/>
          <w:szCs w:val="32"/>
        </w:rPr>
        <w:t>（三）主要任务</w:t>
      </w:r>
    </w:p>
    <w:p w:rsidR="007853BD" w:rsidRDefault="007E25F4" w:rsidP="00F13075">
      <w:pPr>
        <w:spacing w:line="560" w:lineRule="exact"/>
        <w:ind w:firstLineChars="200" w:firstLine="640"/>
        <w:rPr>
          <w:rFonts w:eastAsia="仿宋_GB2312"/>
          <w:color w:val="000000"/>
          <w:kern w:val="0"/>
          <w:sz w:val="32"/>
          <w:szCs w:val="32"/>
        </w:rPr>
      </w:pPr>
      <w:r>
        <w:rPr>
          <w:rFonts w:eastAsia="仿宋_GB2312" w:hint="eastAsia"/>
          <w:b/>
          <w:bCs/>
          <w:color w:val="000000"/>
          <w:kern w:val="0"/>
          <w:sz w:val="32"/>
          <w:szCs w:val="32"/>
        </w:rPr>
        <w:t xml:space="preserve">1. </w:t>
      </w:r>
      <w:r>
        <w:rPr>
          <w:rFonts w:eastAsia="仿宋_GB2312" w:hint="eastAsia"/>
          <w:color w:val="000000"/>
          <w:kern w:val="0"/>
          <w:sz w:val="32"/>
          <w:szCs w:val="32"/>
        </w:rPr>
        <w:t>创建现代家兔（肉兔、毛兔、獭兔等）育种平台，培育具有国际先进水平的家兔新品种，持续选育已育成品种，扩大核心品种市场占有率。</w:t>
      </w:r>
    </w:p>
    <w:p w:rsidR="007853BD" w:rsidRDefault="007E25F4" w:rsidP="00F13075">
      <w:pPr>
        <w:spacing w:line="560" w:lineRule="exact"/>
        <w:ind w:firstLineChars="200" w:firstLine="640"/>
        <w:rPr>
          <w:rFonts w:eastAsia="仿宋_GB2312"/>
          <w:color w:val="000000"/>
          <w:kern w:val="0"/>
          <w:sz w:val="32"/>
          <w:szCs w:val="32"/>
        </w:rPr>
      </w:pPr>
      <w:r>
        <w:rPr>
          <w:rFonts w:eastAsia="仿宋_GB2312" w:hint="eastAsia"/>
          <w:b/>
          <w:bCs/>
          <w:color w:val="000000"/>
          <w:kern w:val="0"/>
          <w:sz w:val="32"/>
          <w:szCs w:val="32"/>
        </w:rPr>
        <w:t xml:space="preserve">2. </w:t>
      </w:r>
      <w:r>
        <w:rPr>
          <w:rFonts w:eastAsia="仿宋_GB2312" w:hint="eastAsia"/>
          <w:color w:val="000000"/>
          <w:kern w:val="0"/>
          <w:sz w:val="32"/>
          <w:szCs w:val="32"/>
        </w:rPr>
        <w:t>打造有全国影响力的家兔“育繁推一体化”企业，建立良种扩</w:t>
      </w:r>
      <w:proofErr w:type="gramStart"/>
      <w:r>
        <w:rPr>
          <w:rFonts w:eastAsia="仿宋_GB2312" w:hint="eastAsia"/>
          <w:color w:val="000000"/>
          <w:kern w:val="0"/>
          <w:sz w:val="32"/>
          <w:szCs w:val="32"/>
        </w:rPr>
        <w:t>繁推广</w:t>
      </w:r>
      <w:proofErr w:type="gramEnd"/>
      <w:r>
        <w:rPr>
          <w:rFonts w:eastAsia="仿宋_GB2312" w:hint="eastAsia"/>
          <w:color w:val="000000"/>
          <w:kern w:val="0"/>
          <w:sz w:val="32"/>
          <w:szCs w:val="32"/>
        </w:rPr>
        <w:t>体系，满足各类家兔生产和市场对优良种兔的需要。</w:t>
      </w:r>
    </w:p>
    <w:p w:rsidR="007853BD" w:rsidRDefault="007E25F4" w:rsidP="00F13075">
      <w:pPr>
        <w:spacing w:line="560" w:lineRule="exact"/>
        <w:ind w:firstLineChars="200" w:firstLine="640"/>
        <w:rPr>
          <w:rFonts w:eastAsia="仿宋_GB2312"/>
          <w:color w:val="000000"/>
          <w:kern w:val="0"/>
          <w:sz w:val="32"/>
          <w:szCs w:val="32"/>
        </w:rPr>
      </w:pPr>
      <w:r>
        <w:rPr>
          <w:rFonts w:eastAsia="仿宋_GB2312" w:hint="eastAsia"/>
          <w:b/>
          <w:bCs/>
          <w:color w:val="000000"/>
          <w:kern w:val="0"/>
          <w:sz w:val="32"/>
          <w:szCs w:val="32"/>
        </w:rPr>
        <w:t xml:space="preserve">3. </w:t>
      </w:r>
      <w:r>
        <w:rPr>
          <w:rFonts w:eastAsia="仿宋_GB2312" w:hint="eastAsia"/>
          <w:color w:val="000000"/>
          <w:kern w:val="0"/>
          <w:sz w:val="32"/>
          <w:szCs w:val="32"/>
        </w:rPr>
        <w:t>制定并完善家兔生产性能测定技术与遗传评估规范，</w:t>
      </w:r>
      <w:r>
        <w:rPr>
          <w:rFonts w:eastAsia="仿宋_GB2312" w:hint="eastAsia"/>
          <w:color w:val="000000"/>
          <w:kern w:val="0"/>
          <w:sz w:val="32"/>
          <w:szCs w:val="32"/>
        </w:rPr>
        <w:lastRenderedPageBreak/>
        <w:t>建立完善的种兔质量监测管理体系。净化育种群和</w:t>
      </w:r>
      <w:proofErr w:type="gramStart"/>
      <w:r>
        <w:rPr>
          <w:rFonts w:eastAsia="仿宋_GB2312" w:hint="eastAsia"/>
          <w:color w:val="000000"/>
          <w:kern w:val="0"/>
          <w:sz w:val="32"/>
          <w:szCs w:val="32"/>
        </w:rPr>
        <w:t>扩繁</w:t>
      </w:r>
      <w:proofErr w:type="gramEnd"/>
      <w:r>
        <w:rPr>
          <w:rFonts w:eastAsia="仿宋_GB2312" w:hint="eastAsia"/>
          <w:color w:val="000000"/>
          <w:kern w:val="0"/>
          <w:sz w:val="32"/>
          <w:szCs w:val="32"/>
        </w:rPr>
        <w:t>群主要垂直传播疾病。</w:t>
      </w:r>
    </w:p>
    <w:p w:rsidR="007853BD" w:rsidRDefault="007E25F4" w:rsidP="00F13075">
      <w:pPr>
        <w:spacing w:line="560" w:lineRule="exact"/>
        <w:ind w:firstLineChars="200" w:firstLine="640"/>
        <w:rPr>
          <w:rFonts w:eastAsia="仿宋_GB2312"/>
          <w:color w:val="000000"/>
          <w:kern w:val="0"/>
          <w:sz w:val="32"/>
          <w:szCs w:val="32"/>
        </w:rPr>
      </w:pPr>
      <w:r>
        <w:rPr>
          <w:rFonts w:eastAsia="仿宋_GB2312" w:hint="eastAsia"/>
          <w:b/>
          <w:bCs/>
          <w:color w:val="000000"/>
          <w:kern w:val="0"/>
          <w:sz w:val="32"/>
          <w:szCs w:val="32"/>
        </w:rPr>
        <w:t xml:space="preserve">4. </w:t>
      </w:r>
      <w:r>
        <w:rPr>
          <w:rFonts w:eastAsia="仿宋_GB2312" w:hint="eastAsia"/>
          <w:color w:val="000000"/>
          <w:kern w:val="0"/>
          <w:sz w:val="32"/>
          <w:szCs w:val="32"/>
        </w:rPr>
        <w:t>开展家兔基因组选择等育种新技术及新品种产业化技术的研发与应用。</w:t>
      </w:r>
    </w:p>
    <w:p w:rsidR="007853BD" w:rsidRDefault="007E25F4">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三、主要实施内容和任务指标</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（一）建立家兔良种选育体系</w:t>
      </w:r>
    </w:p>
    <w:p w:rsidR="007853BD" w:rsidRDefault="007E25F4" w:rsidP="00F13075">
      <w:p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 xml:space="preserve">1. </w:t>
      </w:r>
      <w:r>
        <w:rPr>
          <w:rFonts w:eastAsia="仿宋_GB2312" w:hint="eastAsia"/>
          <w:b/>
          <w:bCs/>
          <w:color w:val="000000"/>
          <w:kern w:val="0"/>
          <w:sz w:val="32"/>
          <w:szCs w:val="32"/>
        </w:rPr>
        <w:t>实施内容</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遴选家兔核心育种场。采用企业申报、畜牧兽医行政主管部门推选的方式，遴选省级家兔核心育种场。建立长效机制，实行核心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动态管理。</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培育新品种和选育提高已育成品种。通过整合育种优势资源和先进技术，优化育种方案，完善育种数据采集与遗传评估技术，开发应用育种新技术，培育家兔新品种，持续选育已育成品种，不断提升品种质量，推进品种自主化。</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净化育种核心群主要垂直传播疫病。开展育种群主要垂直传播疫病的净化工作，完善环境控制和管理配套技术，保障种兔健康。</w:t>
      </w:r>
    </w:p>
    <w:p w:rsidR="007853BD" w:rsidRDefault="007E25F4" w:rsidP="00F13075">
      <w:p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 xml:space="preserve">2. </w:t>
      </w:r>
      <w:r>
        <w:rPr>
          <w:rFonts w:eastAsia="仿宋_GB2312" w:hint="eastAsia"/>
          <w:b/>
          <w:bCs/>
          <w:color w:val="000000"/>
          <w:kern w:val="0"/>
          <w:sz w:val="32"/>
          <w:szCs w:val="32"/>
        </w:rPr>
        <w:t>任务指标</w:t>
      </w:r>
    </w:p>
    <w:p w:rsidR="007853BD" w:rsidRDefault="007E25F4">
      <w:pPr>
        <w:spacing w:line="560" w:lineRule="exact"/>
        <w:ind w:firstLineChars="200" w:firstLine="640"/>
        <w:rPr>
          <w:rFonts w:eastAsia="仿宋_GB2312"/>
          <w:color w:val="000000"/>
          <w:kern w:val="0"/>
          <w:sz w:val="32"/>
          <w:szCs w:val="32"/>
        </w:rPr>
      </w:pPr>
      <w:r>
        <w:rPr>
          <w:rFonts w:eastAsia="仿宋_GB2312" w:hint="eastAsia"/>
          <w:kern w:val="0"/>
          <w:sz w:val="32"/>
          <w:szCs w:val="32"/>
        </w:rPr>
        <w:t>制定核心</w:t>
      </w:r>
      <w:proofErr w:type="gramStart"/>
      <w:r>
        <w:rPr>
          <w:rFonts w:eastAsia="仿宋_GB2312" w:hint="eastAsia"/>
          <w:kern w:val="0"/>
          <w:sz w:val="32"/>
          <w:szCs w:val="32"/>
        </w:rPr>
        <w:t>育种场</w:t>
      </w:r>
      <w:proofErr w:type="gramEnd"/>
      <w:r>
        <w:rPr>
          <w:rFonts w:eastAsia="仿宋_GB2312" w:hint="eastAsia"/>
          <w:kern w:val="0"/>
          <w:sz w:val="32"/>
          <w:szCs w:val="32"/>
        </w:rPr>
        <w:t>遴选标准，</w:t>
      </w:r>
      <w:r>
        <w:rPr>
          <w:rFonts w:eastAsia="仿宋_GB2312" w:hint="eastAsia"/>
          <w:color w:val="000000"/>
          <w:kern w:val="0"/>
          <w:sz w:val="32"/>
          <w:szCs w:val="32"/>
        </w:rPr>
        <w:t>遴选</w:t>
      </w:r>
      <w:r>
        <w:rPr>
          <w:rFonts w:eastAsia="仿宋_GB2312" w:hint="eastAsia"/>
          <w:color w:val="000000"/>
          <w:kern w:val="0"/>
          <w:sz w:val="32"/>
          <w:szCs w:val="32"/>
        </w:rPr>
        <w:t>5</w:t>
      </w:r>
      <w:r>
        <w:rPr>
          <w:rFonts w:eastAsia="仿宋_GB2312" w:hint="eastAsia"/>
          <w:color w:val="000000"/>
          <w:kern w:val="0"/>
          <w:sz w:val="32"/>
          <w:szCs w:val="32"/>
        </w:rPr>
        <w:t>家山东省家兔核心育种场，逐步形成以核心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为主体的商业</w:t>
      </w:r>
      <w:proofErr w:type="gramStart"/>
      <w:r>
        <w:rPr>
          <w:rFonts w:eastAsia="仿宋_GB2312" w:hint="eastAsia"/>
          <w:color w:val="000000"/>
          <w:kern w:val="0"/>
          <w:sz w:val="32"/>
          <w:szCs w:val="32"/>
        </w:rPr>
        <w:t>化育种</w:t>
      </w:r>
      <w:proofErr w:type="gramEnd"/>
      <w:r>
        <w:rPr>
          <w:rFonts w:eastAsia="仿宋_GB2312" w:hint="eastAsia"/>
          <w:color w:val="000000"/>
          <w:kern w:val="0"/>
          <w:sz w:val="32"/>
          <w:szCs w:val="32"/>
        </w:rPr>
        <w:t>模式。</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到</w:t>
      </w:r>
      <w:r>
        <w:rPr>
          <w:rFonts w:eastAsia="仿宋_GB2312" w:hint="eastAsia"/>
          <w:color w:val="000000"/>
          <w:kern w:val="0"/>
          <w:sz w:val="32"/>
          <w:szCs w:val="32"/>
        </w:rPr>
        <w:t>2035</w:t>
      </w:r>
      <w:r>
        <w:rPr>
          <w:rFonts w:eastAsia="仿宋_GB2312" w:hint="eastAsia"/>
          <w:color w:val="000000"/>
          <w:kern w:val="0"/>
          <w:sz w:val="32"/>
          <w:szCs w:val="32"/>
        </w:rPr>
        <w:t>年，育成</w:t>
      </w:r>
      <w:r>
        <w:rPr>
          <w:rFonts w:eastAsia="仿宋_GB2312" w:hint="eastAsia"/>
          <w:color w:val="000000"/>
          <w:kern w:val="0"/>
          <w:sz w:val="32"/>
          <w:szCs w:val="32"/>
        </w:rPr>
        <w:t>2</w:t>
      </w:r>
      <w:r>
        <w:rPr>
          <w:rFonts w:eastAsia="仿宋_GB2312"/>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个以上家兔新品种，基本实现我省肉兔、长毛兔、獭兔品种自主化，品种性能指标达到国际先进水平，自主品种市场占有率超过</w:t>
      </w:r>
      <w:r>
        <w:rPr>
          <w:rFonts w:eastAsia="仿宋_GB2312" w:hint="eastAsia"/>
          <w:color w:val="000000"/>
          <w:kern w:val="0"/>
          <w:sz w:val="32"/>
          <w:szCs w:val="32"/>
        </w:rPr>
        <w:t>30%</w:t>
      </w:r>
      <w:r>
        <w:rPr>
          <w:rFonts w:eastAsia="仿宋_GB2312" w:hint="eastAsia"/>
          <w:color w:val="000000"/>
          <w:kern w:val="0"/>
          <w:sz w:val="32"/>
          <w:szCs w:val="32"/>
        </w:rPr>
        <w:t>，实现良种覆盖率</w:t>
      </w:r>
      <w:r>
        <w:rPr>
          <w:rFonts w:eastAsia="仿宋_GB2312" w:hint="eastAsia"/>
          <w:color w:val="000000"/>
          <w:kern w:val="0"/>
          <w:sz w:val="32"/>
          <w:szCs w:val="32"/>
        </w:rPr>
        <w:t>95%</w:t>
      </w:r>
      <w:r>
        <w:rPr>
          <w:rFonts w:eastAsia="仿宋_GB2312" w:hint="eastAsia"/>
          <w:color w:val="000000"/>
          <w:kern w:val="0"/>
          <w:sz w:val="32"/>
          <w:szCs w:val="32"/>
        </w:rPr>
        <w:t>以上。</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配备主要疫病检测和净化设施，制定并执行主要垂直传播疫病净化技术方案，家兔育种群真菌、巴氏杆菌检测结果符合行业标准。</w:t>
      </w:r>
    </w:p>
    <w:p w:rsidR="007853BD" w:rsidRDefault="007E25F4">
      <w:pPr>
        <w:spacing w:line="560" w:lineRule="exact"/>
        <w:rPr>
          <w:rFonts w:eastAsia="楷体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（二）健全家兔良种扩繁体系</w:t>
      </w:r>
    </w:p>
    <w:p w:rsidR="007853BD" w:rsidRDefault="007E25F4" w:rsidP="00F13075">
      <w:p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 xml:space="preserve">1. </w:t>
      </w:r>
      <w:r>
        <w:rPr>
          <w:rFonts w:eastAsia="仿宋_GB2312" w:hint="eastAsia"/>
          <w:b/>
          <w:bCs/>
          <w:color w:val="000000"/>
          <w:kern w:val="0"/>
          <w:sz w:val="32"/>
          <w:szCs w:val="32"/>
        </w:rPr>
        <w:t>实施内容</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打造在国内外有较大影响力的家兔“育（引）繁推一体化”企业，以自主培育品种为主，兼顾引进品种。同时遴选规范一批省级家兔良种场（扩繁基地），提升家兔产业良种供应和保障能力。</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成立山东省家兔遗传改良技术专家组，开展家兔育种改良实用新技术研发，依托</w:t>
      </w:r>
      <w:proofErr w:type="gramStart"/>
      <w:r>
        <w:rPr>
          <w:rFonts w:eastAsia="仿宋_GB2312" w:hint="eastAsia"/>
          <w:color w:val="000000"/>
          <w:kern w:val="0"/>
          <w:sz w:val="32"/>
          <w:szCs w:val="32"/>
        </w:rPr>
        <w:t>省产业</w:t>
      </w:r>
      <w:proofErr w:type="gramEnd"/>
      <w:r>
        <w:rPr>
          <w:rFonts w:eastAsia="仿宋_GB2312" w:hint="eastAsia"/>
          <w:color w:val="000000"/>
          <w:kern w:val="0"/>
          <w:sz w:val="32"/>
          <w:szCs w:val="32"/>
        </w:rPr>
        <w:t>技术体系和畜牧技术推广体系，为育种场、</w:t>
      </w:r>
      <w:proofErr w:type="gramStart"/>
      <w:r>
        <w:rPr>
          <w:rFonts w:eastAsia="仿宋_GB2312" w:hint="eastAsia"/>
          <w:color w:val="000000"/>
          <w:kern w:val="0"/>
          <w:sz w:val="32"/>
          <w:szCs w:val="32"/>
        </w:rPr>
        <w:t>扩繁场和</w:t>
      </w:r>
      <w:proofErr w:type="gramEnd"/>
      <w:r>
        <w:rPr>
          <w:rFonts w:eastAsia="仿宋_GB2312" w:hint="eastAsia"/>
          <w:color w:val="000000"/>
          <w:kern w:val="0"/>
          <w:sz w:val="32"/>
          <w:szCs w:val="32"/>
        </w:rPr>
        <w:t>生产场提供技术指导和培训，测定汇集各种数据信息，及时掌握生产改良情况。</w:t>
      </w:r>
    </w:p>
    <w:p w:rsidR="007853BD" w:rsidRDefault="007E25F4" w:rsidP="00F13075">
      <w:p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 xml:space="preserve">2. </w:t>
      </w:r>
      <w:r>
        <w:rPr>
          <w:rFonts w:eastAsia="仿宋_GB2312" w:hint="eastAsia"/>
          <w:b/>
          <w:bCs/>
          <w:color w:val="000000"/>
          <w:kern w:val="0"/>
          <w:sz w:val="32"/>
          <w:szCs w:val="32"/>
        </w:rPr>
        <w:t>任务指标</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制定发布家兔“育（引）繁推一体化”企业和家兔良种场（扩繁基地）遴选标准，</w:t>
      </w:r>
      <w:r>
        <w:rPr>
          <w:rFonts w:eastAsia="仿宋_GB2312" w:hint="eastAsia"/>
          <w:color w:val="000000"/>
          <w:kern w:val="0"/>
          <w:sz w:val="32"/>
          <w:szCs w:val="32"/>
        </w:rPr>
        <w:t>2022</w:t>
      </w:r>
      <w:r>
        <w:rPr>
          <w:rFonts w:eastAsia="仿宋_GB2312" w:hint="eastAsia"/>
          <w:color w:val="000000"/>
          <w:kern w:val="0"/>
          <w:sz w:val="32"/>
          <w:szCs w:val="32"/>
        </w:rPr>
        <w:t>年确定选</w:t>
      </w:r>
      <w:r>
        <w:rPr>
          <w:rFonts w:eastAsia="仿宋_GB2312" w:hint="eastAsia"/>
          <w:color w:val="000000"/>
          <w:kern w:val="0"/>
          <w:sz w:val="32"/>
          <w:szCs w:val="32"/>
        </w:rPr>
        <w:t>7</w:t>
      </w:r>
      <w:r>
        <w:rPr>
          <w:rFonts w:eastAsia="仿宋_GB2312" w:hint="eastAsia"/>
          <w:color w:val="000000"/>
          <w:kern w:val="0"/>
          <w:sz w:val="32"/>
          <w:szCs w:val="32"/>
        </w:rPr>
        <w:t>个省级家兔“育（引）繁推一体化”企业和若干个家兔良种场（扩繁基地），</w:t>
      </w:r>
      <w:r>
        <w:rPr>
          <w:rFonts w:eastAsia="仿宋_GB2312" w:hint="eastAsia"/>
          <w:color w:val="000000"/>
          <w:kern w:val="0"/>
          <w:sz w:val="32"/>
          <w:szCs w:val="32"/>
        </w:rPr>
        <w:t>2035</w:t>
      </w:r>
      <w:r>
        <w:rPr>
          <w:rFonts w:eastAsia="仿宋_GB2312" w:hint="eastAsia"/>
          <w:color w:val="000000"/>
          <w:kern w:val="0"/>
          <w:sz w:val="32"/>
          <w:szCs w:val="32"/>
        </w:rPr>
        <w:t>年前确定</w:t>
      </w:r>
      <w:r>
        <w:rPr>
          <w:rFonts w:eastAsia="仿宋_GB2312" w:hint="eastAsia"/>
          <w:color w:val="000000"/>
          <w:kern w:val="0"/>
          <w:sz w:val="32"/>
          <w:szCs w:val="32"/>
        </w:rPr>
        <w:t>10</w:t>
      </w:r>
      <w:r>
        <w:rPr>
          <w:rFonts w:eastAsia="仿宋_GB2312" w:hint="eastAsia"/>
          <w:color w:val="000000"/>
          <w:kern w:val="0"/>
          <w:sz w:val="32"/>
          <w:szCs w:val="32"/>
        </w:rPr>
        <w:t>家。基本实现家兔规模养殖的良种覆盖率</w:t>
      </w:r>
      <w:r>
        <w:rPr>
          <w:rFonts w:eastAsia="仿宋_GB2312" w:hint="eastAsia"/>
          <w:color w:val="000000"/>
          <w:kern w:val="0"/>
          <w:sz w:val="32"/>
          <w:szCs w:val="32"/>
        </w:rPr>
        <w:t>95%</w:t>
      </w:r>
      <w:r>
        <w:rPr>
          <w:rFonts w:eastAsia="仿宋_GB2312" w:hint="eastAsia"/>
          <w:color w:val="000000"/>
          <w:kern w:val="0"/>
          <w:sz w:val="32"/>
          <w:szCs w:val="32"/>
        </w:rPr>
        <w:t>以上。</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系统性开展家兔遗传改良技术培训，提高家兔种业人员素质，保障省内所有家兔育种企业和规模型生产企业有机会获得相应培训和技术指导。</w:t>
      </w:r>
    </w:p>
    <w:p w:rsidR="007853BD" w:rsidRDefault="007E25F4">
      <w:pPr>
        <w:spacing w:line="560" w:lineRule="exact"/>
        <w:rPr>
          <w:rFonts w:eastAsia="楷体_GB2312"/>
          <w:b/>
          <w:color w:val="000000"/>
          <w:kern w:val="0"/>
          <w:sz w:val="32"/>
          <w:szCs w:val="32"/>
        </w:rPr>
      </w:pPr>
      <w:r>
        <w:rPr>
          <w:rFonts w:eastAsia="楷体_GB2312" w:hint="eastAsia"/>
          <w:b/>
          <w:color w:val="000000"/>
          <w:kern w:val="0"/>
          <w:sz w:val="32"/>
          <w:szCs w:val="32"/>
        </w:rPr>
        <w:t xml:space="preserve">　</w:t>
      </w:r>
      <w:r>
        <w:rPr>
          <w:rFonts w:eastAsia="楷体_GB2312" w:hint="eastAsia"/>
          <w:b/>
          <w:color w:val="000000"/>
          <w:kern w:val="0"/>
          <w:sz w:val="32"/>
          <w:szCs w:val="32"/>
        </w:rPr>
        <w:t xml:space="preserve">  </w:t>
      </w:r>
      <w:r>
        <w:rPr>
          <w:rFonts w:eastAsia="楷体_GB2312" w:hint="eastAsia"/>
          <w:b/>
          <w:color w:val="000000"/>
          <w:kern w:val="0"/>
          <w:sz w:val="32"/>
          <w:szCs w:val="32"/>
        </w:rPr>
        <w:t>（三）构建家兔育种支撑体系</w:t>
      </w:r>
    </w:p>
    <w:p w:rsidR="007853BD" w:rsidRDefault="007E25F4" w:rsidP="00F13075">
      <w:p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 xml:space="preserve">1. </w:t>
      </w:r>
      <w:r>
        <w:rPr>
          <w:rFonts w:eastAsia="仿宋_GB2312" w:hint="eastAsia"/>
          <w:b/>
          <w:bCs/>
          <w:color w:val="000000"/>
          <w:kern w:val="0"/>
          <w:sz w:val="32"/>
          <w:szCs w:val="32"/>
        </w:rPr>
        <w:t>实施内容</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 xml:space="preserve">开展家兔基因组选择等育种新技术及新品种产业化技术的研发与应用，建立家兔育种大数据分析应用平台。保护利用地方家兔品种资源。支持列入国家级和省级畜禽遗传资源保护名录的家兔品种保护和选育工作。制定并完善家兔生产性能测定技术与遗传评估规范，开展家兔生产性能测定，建立种兔质量监测管理体系。　</w:t>
      </w:r>
      <w:r>
        <w:rPr>
          <w:rFonts w:eastAsia="仿宋_GB2312" w:hint="eastAsia"/>
          <w:color w:val="000000"/>
          <w:kern w:val="0"/>
          <w:sz w:val="32"/>
          <w:szCs w:val="32"/>
        </w:rPr>
        <w:t> </w:t>
      </w:r>
    </w:p>
    <w:p w:rsidR="007853BD" w:rsidRDefault="007E25F4" w:rsidP="00F13075">
      <w:pPr>
        <w:spacing w:line="560" w:lineRule="exact"/>
        <w:ind w:firstLineChars="200" w:firstLine="640"/>
        <w:rPr>
          <w:rFonts w:eastAsia="仿宋_GB2312"/>
          <w:b/>
          <w:bCs/>
          <w:color w:val="000000"/>
          <w:kern w:val="0"/>
          <w:sz w:val="32"/>
          <w:szCs w:val="32"/>
        </w:rPr>
      </w:pPr>
      <w:r>
        <w:rPr>
          <w:rFonts w:eastAsia="仿宋_GB2312" w:hint="eastAsia"/>
          <w:b/>
          <w:bCs/>
          <w:color w:val="000000"/>
          <w:kern w:val="0"/>
          <w:sz w:val="32"/>
          <w:szCs w:val="32"/>
        </w:rPr>
        <w:t xml:space="preserve">2. </w:t>
      </w:r>
      <w:r>
        <w:rPr>
          <w:rFonts w:eastAsia="仿宋_GB2312" w:hint="eastAsia"/>
          <w:b/>
          <w:bCs/>
          <w:color w:val="000000"/>
          <w:kern w:val="0"/>
          <w:sz w:val="32"/>
          <w:szCs w:val="32"/>
        </w:rPr>
        <w:t>任务指标</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 xml:space="preserve">建立现代常规育种与基因组选择相结合的家兔育种体系，其整体技术和应用达到行业领先水平。重点家兔遗传资源得到有效保护。制定发布家兔性能测定技术与管理规范，开展种兔质量抽检，并及时通报检测结果。　</w:t>
      </w:r>
    </w:p>
    <w:p w:rsidR="007853BD" w:rsidRDefault="007E25F4">
      <w:pPr>
        <w:spacing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ascii="黑体" w:eastAsia="黑体" w:hAnsi="黑体" w:cs="黑体" w:hint="eastAsia"/>
          <w:color w:val="000000"/>
          <w:kern w:val="0"/>
          <w:sz w:val="32"/>
          <w:szCs w:val="32"/>
        </w:rPr>
        <w:t>四、保障措施</w:t>
      </w:r>
    </w:p>
    <w:p w:rsidR="007853BD" w:rsidRDefault="007E25F4">
      <w:pPr>
        <w:spacing w:line="560" w:lineRule="exact"/>
        <w:rPr>
          <w:rFonts w:eastAsia="仿宋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（一）完善组织管理体系</w:t>
      </w:r>
    </w:p>
    <w:p w:rsidR="007853BD" w:rsidRDefault="007E25F4">
      <w:pPr>
        <w:spacing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 xml:space="preserve">  </w:t>
      </w:r>
      <w:r>
        <w:rPr>
          <w:rFonts w:eastAsia="仿宋_GB2312" w:hint="eastAsia"/>
          <w:color w:val="000000"/>
          <w:kern w:val="0"/>
          <w:sz w:val="32"/>
          <w:szCs w:val="32"/>
        </w:rPr>
        <w:t>山东省畜牧兽医局负责本计划实施的组织与协调。市级畜牧兽医主管部门负责本地家兔核心育种场、良种</w:t>
      </w:r>
      <w:proofErr w:type="gramStart"/>
      <w:r>
        <w:rPr>
          <w:rFonts w:eastAsia="仿宋_GB2312" w:hint="eastAsia"/>
          <w:color w:val="000000"/>
          <w:kern w:val="0"/>
          <w:sz w:val="32"/>
          <w:szCs w:val="32"/>
        </w:rPr>
        <w:t>扩繁场以及</w:t>
      </w:r>
      <w:proofErr w:type="gramEnd"/>
      <w:r>
        <w:rPr>
          <w:rFonts w:eastAsia="仿宋_GB2312" w:hint="eastAsia"/>
          <w:color w:val="000000"/>
          <w:kern w:val="0"/>
          <w:sz w:val="32"/>
          <w:szCs w:val="32"/>
        </w:rPr>
        <w:t>标准化示范场的资格审查与推荐，配合做好全省家兔生产性能和主要疫病的监测任务。成立家兔遗传改良计划专家组，负责制定家兔核心</w:t>
      </w:r>
      <w:proofErr w:type="gramStart"/>
      <w:r>
        <w:rPr>
          <w:rFonts w:eastAsia="仿宋_GB2312" w:hint="eastAsia"/>
          <w:color w:val="000000"/>
          <w:kern w:val="0"/>
          <w:sz w:val="32"/>
          <w:szCs w:val="32"/>
        </w:rPr>
        <w:t>育种场</w:t>
      </w:r>
      <w:proofErr w:type="gramEnd"/>
      <w:r>
        <w:rPr>
          <w:rFonts w:eastAsia="仿宋_GB2312" w:hint="eastAsia"/>
          <w:color w:val="000000"/>
          <w:kern w:val="0"/>
          <w:sz w:val="32"/>
          <w:szCs w:val="32"/>
        </w:rPr>
        <w:t>遴选标准、生产性能测定方案，评估遗传改良进展，开展相关育种技术指导等工作。</w:t>
      </w:r>
    </w:p>
    <w:p w:rsidR="007853BD" w:rsidRDefault="007E25F4">
      <w:pPr>
        <w:spacing w:line="560" w:lineRule="exact"/>
        <w:rPr>
          <w:rFonts w:eastAsia="仿宋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 </w:t>
      </w:r>
      <w:r>
        <w:rPr>
          <w:rFonts w:eastAsia="楷体_GB2312" w:hint="eastAsia"/>
          <w:b/>
          <w:color w:val="000000"/>
          <w:kern w:val="0"/>
          <w:sz w:val="32"/>
          <w:szCs w:val="32"/>
        </w:rPr>
        <w:t>（二）创新运行管理机制</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加强本计划实施监督管理工作，完善运行管理机制。严格遴选并公布核心育种场，依据品种选育的遗传进展、生产性能等指标每</w:t>
      </w:r>
      <w:r>
        <w:rPr>
          <w:rFonts w:eastAsia="仿宋_GB2312" w:hint="eastAsia"/>
          <w:color w:val="000000"/>
          <w:kern w:val="0"/>
          <w:sz w:val="32"/>
          <w:szCs w:val="32"/>
        </w:rPr>
        <w:t>3</w:t>
      </w:r>
      <w:r>
        <w:rPr>
          <w:rFonts w:eastAsia="仿宋_GB2312" w:hint="eastAsia"/>
          <w:color w:val="000000"/>
          <w:kern w:val="0"/>
          <w:sz w:val="32"/>
          <w:szCs w:val="32"/>
        </w:rPr>
        <w:t>年对育种工作进行一次考核，通报考核结果，淘汰不合格核心育种场。严格遴选省级家兔“育（引）繁推一</w:t>
      </w:r>
      <w:r>
        <w:rPr>
          <w:rFonts w:eastAsia="仿宋_GB2312" w:hint="eastAsia"/>
          <w:color w:val="000000"/>
          <w:kern w:val="0"/>
          <w:sz w:val="32"/>
          <w:szCs w:val="32"/>
        </w:rPr>
        <w:lastRenderedPageBreak/>
        <w:t>体化”企业，严格遴选纳入性能测定体系的标准化示范场，定期对测定数据的可靠性和准确性进行考核。</w:t>
      </w:r>
    </w:p>
    <w:p w:rsidR="007853BD" w:rsidRDefault="007E25F4">
      <w:pPr>
        <w:spacing w:line="560" w:lineRule="exact"/>
        <w:rPr>
          <w:rFonts w:eastAsia="仿宋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（三）加大资金和政策支持力度</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积极争取各级财政加大对全省家兔遗传改良计划实施的政策和资金支持，引导社会资本进入家兔种业领域，建立家兔育种行业多元化的投融资机制。加大新品种选育、新技术研发、遗传资源保护、疫病净化、性能测定等支持力度，整合项目资金，加强育种创新平台和</w:t>
      </w:r>
      <w:proofErr w:type="gramStart"/>
      <w:r>
        <w:rPr>
          <w:rFonts w:eastAsia="仿宋_GB2312" w:hint="eastAsia"/>
          <w:color w:val="000000"/>
          <w:kern w:val="0"/>
          <w:sz w:val="32"/>
          <w:szCs w:val="32"/>
        </w:rPr>
        <w:t>扩繁</w:t>
      </w:r>
      <w:proofErr w:type="gramEnd"/>
      <w:r>
        <w:rPr>
          <w:rFonts w:eastAsia="仿宋_GB2312" w:hint="eastAsia"/>
          <w:color w:val="000000"/>
          <w:kern w:val="0"/>
          <w:sz w:val="32"/>
          <w:szCs w:val="32"/>
        </w:rPr>
        <w:t>推广体系建设，推进家兔遗传改良计划顺利实施。</w:t>
      </w:r>
    </w:p>
    <w:p w:rsidR="007853BD" w:rsidRDefault="007E25F4">
      <w:pPr>
        <w:spacing w:line="560" w:lineRule="exact"/>
        <w:rPr>
          <w:rFonts w:eastAsia="仿宋_GB2312"/>
          <w:b/>
          <w:color w:val="000000"/>
          <w:kern w:val="0"/>
          <w:sz w:val="32"/>
          <w:szCs w:val="32"/>
        </w:rPr>
      </w:pPr>
      <w:r>
        <w:rPr>
          <w:rFonts w:eastAsia="仿宋_GB2312" w:hint="eastAsia"/>
          <w:b/>
          <w:color w:val="000000"/>
          <w:kern w:val="0"/>
          <w:sz w:val="32"/>
          <w:szCs w:val="32"/>
        </w:rPr>
        <w:t xml:space="preserve">　</w:t>
      </w:r>
      <w:r>
        <w:rPr>
          <w:rFonts w:eastAsia="仿宋_GB2312" w:hint="eastAsia"/>
          <w:b/>
          <w:color w:val="000000"/>
          <w:kern w:val="0"/>
          <w:sz w:val="32"/>
          <w:szCs w:val="32"/>
        </w:rPr>
        <w:t xml:space="preserve"> </w:t>
      </w:r>
      <w:r>
        <w:rPr>
          <w:rFonts w:eastAsia="楷体_GB2312" w:hint="eastAsia"/>
          <w:b/>
          <w:color w:val="000000"/>
          <w:kern w:val="0"/>
          <w:sz w:val="32"/>
          <w:szCs w:val="32"/>
        </w:rPr>
        <w:t> </w:t>
      </w:r>
      <w:r>
        <w:rPr>
          <w:rFonts w:eastAsia="楷体_GB2312" w:hint="eastAsia"/>
          <w:b/>
          <w:color w:val="000000"/>
          <w:kern w:val="0"/>
          <w:sz w:val="32"/>
          <w:szCs w:val="32"/>
        </w:rPr>
        <w:t>（四）加强宣传和培训</w:t>
      </w:r>
    </w:p>
    <w:p w:rsidR="007853BD" w:rsidRDefault="007E25F4">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加强全省家兔遗传改良计划的宣传，营造良好舆论氛围。依托</w:t>
      </w:r>
      <w:proofErr w:type="gramStart"/>
      <w:r>
        <w:rPr>
          <w:rFonts w:eastAsia="仿宋_GB2312" w:hint="eastAsia"/>
          <w:color w:val="000000"/>
          <w:kern w:val="0"/>
          <w:sz w:val="32"/>
          <w:szCs w:val="32"/>
        </w:rPr>
        <w:t>省产业</w:t>
      </w:r>
      <w:proofErr w:type="gramEnd"/>
      <w:r>
        <w:rPr>
          <w:rFonts w:eastAsia="仿宋_GB2312" w:hint="eastAsia"/>
          <w:color w:val="000000"/>
          <w:kern w:val="0"/>
          <w:sz w:val="32"/>
          <w:szCs w:val="32"/>
        </w:rPr>
        <w:t>技术体系和畜牧技术推广体系，组织开展技术培训和指导，提高家兔种业人员素质。建立全省家兔遗传改良网络平台，促进信息交流和共享。在加强家兔遗传改良工作的同时，积极引进国外优良种质资源和先进技术，加强对外交流与合作，促进我省家兔育种企业不断发展壮大。</w:t>
      </w: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853BD">
      <w:pPr>
        <w:spacing w:line="560" w:lineRule="exact"/>
        <w:rPr>
          <w:rFonts w:ascii="仿宋_GB2312" w:eastAsia="仿宋_GB2312"/>
          <w:sz w:val="32"/>
          <w:szCs w:val="32"/>
        </w:rPr>
      </w:pPr>
    </w:p>
    <w:p w:rsidR="007853BD" w:rsidRDefault="007E25F4">
      <w:pPr>
        <w:spacing w:line="560" w:lineRule="exact"/>
        <w:jc w:val="left"/>
        <w:rPr>
          <w:rFonts w:ascii="黑体" w:eastAsia="黑体" w:hAnsi="黑体"/>
          <w:bCs/>
          <w:kern w:val="0"/>
          <w:sz w:val="32"/>
          <w:szCs w:val="32"/>
        </w:rPr>
      </w:pPr>
      <w:r>
        <w:rPr>
          <w:rFonts w:ascii="黑体" w:eastAsia="黑体" w:hAnsi="黑体" w:hint="eastAsia"/>
          <w:bCs/>
          <w:kern w:val="0"/>
          <w:sz w:val="32"/>
          <w:szCs w:val="32"/>
        </w:rPr>
        <w:t>附件10</w:t>
      </w:r>
    </w:p>
    <w:p w:rsidR="007853BD" w:rsidRDefault="007853BD">
      <w:pPr>
        <w:spacing w:line="560" w:lineRule="exact"/>
        <w:jc w:val="center"/>
        <w:rPr>
          <w:rFonts w:eastAsia="方正小标宋简体"/>
          <w:bCs/>
          <w:kern w:val="0"/>
          <w:sz w:val="44"/>
          <w:szCs w:val="44"/>
        </w:rPr>
      </w:pPr>
    </w:p>
    <w:p w:rsidR="007853BD" w:rsidRDefault="007E25F4">
      <w:pPr>
        <w:spacing w:line="700" w:lineRule="exact"/>
        <w:jc w:val="center"/>
        <w:rPr>
          <w:rFonts w:eastAsia="方正小标宋简体"/>
          <w:bCs/>
          <w:kern w:val="0"/>
          <w:sz w:val="44"/>
          <w:szCs w:val="44"/>
        </w:rPr>
      </w:pPr>
      <w:r>
        <w:rPr>
          <w:rFonts w:eastAsia="方正小标宋简体"/>
          <w:bCs/>
          <w:kern w:val="0"/>
          <w:sz w:val="44"/>
          <w:szCs w:val="44"/>
        </w:rPr>
        <w:t>山东省蜜蜂遗传改良计划</w:t>
      </w:r>
    </w:p>
    <w:p w:rsidR="007853BD" w:rsidRDefault="007E25F4">
      <w:pPr>
        <w:spacing w:line="700" w:lineRule="exact"/>
        <w:jc w:val="center"/>
        <w:rPr>
          <w:rFonts w:ascii="仿宋_GB2312" w:eastAsia="仿宋_GB2312"/>
          <w:bCs/>
          <w:kern w:val="0"/>
          <w:sz w:val="32"/>
          <w:szCs w:val="32"/>
        </w:rPr>
      </w:pPr>
      <w:r>
        <w:rPr>
          <w:rFonts w:ascii="仿宋_GB2312" w:eastAsia="仿宋_GB2312" w:hint="eastAsia"/>
          <w:bCs/>
          <w:kern w:val="0"/>
          <w:sz w:val="32"/>
          <w:szCs w:val="32"/>
        </w:rPr>
        <w:t>（2021—2035年）</w:t>
      </w:r>
    </w:p>
    <w:p w:rsidR="007853BD" w:rsidRDefault="007853BD">
      <w:pPr>
        <w:spacing w:line="560" w:lineRule="exact"/>
        <w:ind w:firstLineChars="200" w:firstLine="640"/>
        <w:rPr>
          <w:rFonts w:eastAsia="仿宋_GB2312"/>
          <w:kern w:val="0"/>
          <w:sz w:val="32"/>
          <w:szCs w:val="32"/>
        </w:rPr>
      </w:pP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我省是养蜂大省，蜜蜂饲养量和</w:t>
      </w:r>
      <w:proofErr w:type="gramStart"/>
      <w:r>
        <w:rPr>
          <w:rFonts w:eastAsia="仿宋_GB2312"/>
          <w:kern w:val="0"/>
          <w:sz w:val="32"/>
          <w:szCs w:val="32"/>
        </w:rPr>
        <w:t>蜂产品</w:t>
      </w:r>
      <w:proofErr w:type="gramEnd"/>
      <w:r>
        <w:rPr>
          <w:rFonts w:eastAsia="仿宋_GB2312"/>
          <w:kern w:val="0"/>
          <w:sz w:val="32"/>
          <w:szCs w:val="32"/>
        </w:rPr>
        <w:t>产量均居全国上游。养蜂业的发展为我省农业增产增收和生态文明建设发挥了重要作用。蜜蜂良种是养蜂业发展的种源保障，为进一步完善我省蜜蜂良种繁育体系，加快蜜蜂遗传改良进程，结合《全国蜜蜂遗传改良计划（</w:t>
      </w:r>
      <w:r>
        <w:rPr>
          <w:rFonts w:eastAsia="仿宋_GB2312"/>
          <w:kern w:val="0"/>
          <w:sz w:val="32"/>
          <w:szCs w:val="32"/>
        </w:rPr>
        <w:t>2021-2035</w:t>
      </w:r>
      <w:r>
        <w:rPr>
          <w:rFonts w:eastAsia="仿宋_GB2312"/>
          <w:kern w:val="0"/>
          <w:sz w:val="32"/>
          <w:szCs w:val="32"/>
        </w:rPr>
        <w:t>）》和《种业振兴行动方案》，制定本实施方案。</w:t>
      </w:r>
    </w:p>
    <w:p w:rsidR="007853BD" w:rsidRDefault="007E25F4">
      <w:pPr>
        <w:spacing w:line="560" w:lineRule="exact"/>
        <w:ind w:firstLineChars="200" w:firstLine="640"/>
        <w:rPr>
          <w:rFonts w:eastAsia="黑体"/>
          <w:kern w:val="0"/>
          <w:sz w:val="32"/>
          <w:szCs w:val="32"/>
        </w:rPr>
      </w:pPr>
      <w:r>
        <w:rPr>
          <w:rFonts w:eastAsia="黑体"/>
          <w:kern w:val="0"/>
          <w:sz w:val="32"/>
          <w:szCs w:val="32"/>
        </w:rPr>
        <w:t>一、我省蜜蜂遗传改良工作现状</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（一）初步建立了西方蜜蜂良种繁育体系</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我省目前蜂群存养总量共</w:t>
      </w:r>
      <w:r>
        <w:rPr>
          <w:rFonts w:eastAsia="仿宋_GB2312"/>
          <w:kern w:val="0"/>
          <w:sz w:val="32"/>
          <w:szCs w:val="32"/>
        </w:rPr>
        <w:t>52.44</w:t>
      </w:r>
      <w:r>
        <w:rPr>
          <w:rFonts w:eastAsia="仿宋_GB2312"/>
          <w:kern w:val="0"/>
          <w:sz w:val="32"/>
          <w:szCs w:val="32"/>
        </w:rPr>
        <w:t>万群，其中西方蜜蜂（简称西蜂）存养量</w:t>
      </w:r>
      <w:r>
        <w:rPr>
          <w:rFonts w:eastAsia="仿宋_GB2312"/>
          <w:kern w:val="0"/>
          <w:sz w:val="32"/>
          <w:szCs w:val="32"/>
        </w:rPr>
        <w:t>48.15</w:t>
      </w:r>
      <w:r>
        <w:rPr>
          <w:rFonts w:eastAsia="仿宋_GB2312"/>
          <w:kern w:val="0"/>
          <w:sz w:val="32"/>
          <w:szCs w:val="32"/>
        </w:rPr>
        <w:t>万群，中华蜜蜂（简称中蜂）存养量</w:t>
      </w:r>
      <w:r>
        <w:rPr>
          <w:rFonts w:eastAsia="仿宋_GB2312"/>
          <w:kern w:val="0"/>
          <w:sz w:val="32"/>
          <w:szCs w:val="32"/>
        </w:rPr>
        <w:t>4.29</w:t>
      </w:r>
      <w:r>
        <w:rPr>
          <w:rFonts w:eastAsia="仿宋_GB2312"/>
          <w:kern w:val="0"/>
          <w:sz w:val="32"/>
          <w:szCs w:val="32"/>
        </w:rPr>
        <w:t>万群。山东省蜂业良种繁育中心（原山东省实验种蜂场）自</w:t>
      </w:r>
      <w:r>
        <w:rPr>
          <w:rFonts w:eastAsia="仿宋_GB2312"/>
          <w:kern w:val="0"/>
          <w:sz w:val="32"/>
          <w:szCs w:val="32"/>
        </w:rPr>
        <w:t>1978</w:t>
      </w:r>
      <w:r>
        <w:rPr>
          <w:rFonts w:eastAsia="仿宋_GB2312"/>
          <w:kern w:val="0"/>
          <w:sz w:val="32"/>
          <w:szCs w:val="32"/>
        </w:rPr>
        <w:t>年创办以来，已向全国累计推广良种蜂王</w:t>
      </w:r>
      <w:r>
        <w:rPr>
          <w:rFonts w:eastAsia="仿宋_GB2312"/>
          <w:kern w:val="0"/>
          <w:sz w:val="32"/>
          <w:szCs w:val="32"/>
        </w:rPr>
        <w:t>10</w:t>
      </w:r>
      <w:r>
        <w:rPr>
          <w:rFonts w:eastAsia="仿宋_GB2312"/>
          <w:kern w:val="0"/>
          <w:sz w:val="32"/>
          <w:szCs w:val="32"/>
        </w:rPr>
        <w:t>万余只；山东山高种蜂有限公司是全国最大的生产用种蜂王公司，中国养蜂学会生产用种蜂王基地，每年向社会供应生产性种蜂王</w:t>
      </w:r>
      <w:r>
        <w:rPr>
          <w:rFonts w:eastAsia="仿宋_GB2312"/>
          <w:kern w:val="0"/>
          <w:sz w:val="32"/>
          <w:szCs w:val="32"/>
        </w:rPr>
        <w:t>3</w:t>
      </w:r>
      <w:r>
        <w:rPr>
          <w:rFonts w:eastAsia="仿宋_GB2312"/>
          <w:kern w:val="0"/>
          <w:sz w:val="32"/>
          <w:szCs w:val="32"/>
        </w:rPr>
        <w:t>万只以上。我省有省级西方蜜蜂种蜂场</w:t>
      </w:r>
      <w:r>
        <w:rPr>
          <w:rFonts w:eastAsia="仿宋_GB2312"/>
          <w:kern w:val="0"/>
          <w:sz w:val="32"/>
          <w:szCs w:val="32"/>
        </w:rPr>
        <w:t>3</w:t>
      </w:r>
      <w:r>
        <w:rPr>
          <w:rFonts w:eastAsia="仿宋_GB2312"/>
          <w:kern w:val="0"/>
          <w:sz w:val="32"/>
          <w:szCs w:val="32"/>
        </w:rPr>
        <w:t>处，二级西方蜜蜂</w:t>
      </w:r>
      <w:proofErr w:type="gramStart"/>
      <w:r>
        <w:rPr>
          <w:rFonts w:eastAsia="仿宋_GB2312"/>
          <w:kern w:val="0"/>
          <w:sz w:val="32"/>
          <w:szCs w:val="32"/>
        </w:rPr>
        <w:t>育种场</w:t>
      </w:r>
      <w:proofErr w:type="gramEnd"/>
      <w:r>
        <w:rPr>
          <w:rFonts w:eastAsia="仿宋_GB2312"/>
          <w:kern w:val="0"/>
          <w:sz w:val="32"/>
          <w:szCs w:val="32"/>
        </w:rPr>
        <w:t>2</w:t>
      </w:r>
      <w:r>
        <w:rPr>
          <w:rFonts w:eastAsia="仿宋_GB2312"/>
          <w:kern w:val="0"/>
          <w:sz w:val="32"/>
          <w:szCs w:val="32"/>
        </w:rPr>
        <w:t>处。自上世纪</w:t>
      </w:r>
      <w:r>
        <w:rPr>
          <w:rFonts w:eastAsia="仿宋_GB2312"/>
          <w:kern w:val="0"/>
          <w:sz w:val="32"/>
          <w:szCs w:val="32"/>
        </w:rPr>
        <w:t>60</w:t>
      </w:r>
      <w:r>
        <w:rPr>
          <w:rFonts w:eastAsia="仿宋_GB2312"/>
          <w:kern w:val="0"/>
          <w:sz w:val="32"/>
          <w:szCs w:val="32"/>
        </w:rPr>
        <w:t>年代，我省陆续引进了意大</w:t>
      </w:r>
      <w:r>
        <w:rPr>
          <w:rFonts w:eastAsia="仿宋_GB2312"/>
          <w:kern w:val="0"/>
          <w:sz w:val="32"/>
          <w:szCs w:val="32"/>
        </w:rPr>
        <w:lastRenderedPageBreak/>
        <w:t>利蜂、卡尼鄂拉蜂、高加索蜂和</w:t>
      </w:r>
      <w:proofErr w:type="gramStart"/>
      <w:r>
        <w:rPr>
          <w:rFonts w:eastAsia="仿宋_GB2312"/>
          <w:kern w:val="0"/>
          <w:sz w:val="32"/>
          <w:szCs w:val="32"/>
        </w:rPr>
        <w:t>浙江浆蜂等</w:t>
      </w:r>
      <w:proofErr w:type="gramEnd"/>
      <w:r>
        <w:rPr>
          <w:rFonts w:eastAsia="仿宋_GB2312"/>
          <w:kern w:val="0"/>
          <w:sz w:val="32"/>
          <w:szCs w:val="32"/>
        </w:rPr>
        <w:t>，通过优选和杂种优势利用，意大利蜂、</w:t>
      </w:r>
      <w:proofErr w:type="gramStart"/>
      <w:r>
        <w:rPr>
          <w:rFonts w:eastAsia="仿宋_GB2312"/>
          <w:kern w:val="0"/>
          <w:sz w:val="32"/>
          <w:szCs w:val="32"/>
        </w:rPr>
        <w:t>浙江浆蜂和</w:t>
      </w:r>
      <w:proofErr w:type="gramEnd"/>
      <w:r>
        <w:rPr>
          <w:rFonts w:eastAsia="仿宋_GB2312"/>
          <w:kern w:val="0"/>
          <w:sz w:val="32"/>
          <w:szCs w:val="32"/>
        </w:rPr>
        <w:t>卡尼鄂拉</w:t>
      </w:r>
      <w:proofErr w:type="gramStart"/>
      <w:r>
        <w:rPr>
          <w:rFonts w:eastAsia="仿宋_GB2312"/>
          <w:kern w:val="0"/>
          <w:sz w:val="32"/>
          <w:szCs w:val="32"/>
        </w:rPr>
        <w:t>蜂及其</w:t>
      </w:r>
      <w:proofErr w:type="gramEnd"/>
      <w:r>
        <w:rPr>
          <w:rFonts w:eastAsia="仿宋_GB2312"/>
          <w:kern w:val="0"/>
          <w:sz w:val="32"/>
          <w:szCs w:val="32"/>
        </w:rPr>
        <w:t>它们的杂交种已成为我省养蜂业的当家品种。</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（二）有效开展了中华蜜蜂遗传资源保护工作</w:t>
      </w:r>
    </w:p>
    <w:p w:rsidR="007853BD" w:rsidRDefault="007E25F4">
      <w:pPr>
        <w:spacing w:line="560" w:lineRule="exact"/>
        <w:ind w:firstLineChars="200" w:firstLine="640"/>
        <w:rPr>
          <w:rFonts w:eastAsia="仿宋_GB2312"/>
          <w:kern w:val="0"/>
          <w:sz w:val="32"/>
          <w:szCs w:val="32"/>
        </w:rPr>
      </w:pPr>
      <w:proofErr w:type="gramStart"/>
      <w:r>
        <w:rPr>
          <w:rFonts w:eastAsia="仿宋_GB2312"/>
          <w:kern w:val="0"/>
          <w:sz w:val="32"/>
          <w:szCs w:val="32"/>
        </w:rPr>
        <w:t>中蜂是我省</w:t>
      </w:r>
      <w:proofErr w:type="gramEnd"/>
      <w:r>
        <w:rPr>
          <w:rFonts w:eastAsia="仿宋_GB2312"/>
          <w:kern w:val="0"/>
          <w:sz w:val="32"/>
          <w:szCs w:val="32"/>
        </w:rPr>
        <w:t>固有的蜂种。自</w:t>
      </w:r>
      <w:r>
        <w:rPr>
          <w:rFonts w:eastAsia="仿宋_GB2312"/>
          <w:kern w:val="0"/>
          <w:sz w:val="32"/>
          <w:szCs w:val="32"/>
        </w:rPr>
        <w:t>1920</w:t>
      </w:r>
      <w:r>
        <w:rPr>
          <w:rFonts w:eastAsia="仿宋_GB2312"/>
          <w:kern w:val="0"/>
          <w:sz w:val="32"/>
          <w:szCs w:val="32"/>
        </w:rPr>
        <w:t>年</w:t>
      </w:r>
      <w:proofErr w:type="gramStart"/>
      <w:r>
        <w:rPr>
          <w:rFonts w:eastAsia="仿宋_GB2312"/>
          <w:kern w:val="0"/>
          <w:sz w:val="32"/>
          <w:szCs w:val="32"/>
        </w:rPr>
        <w:t>引进西蜂以后</w:t>
      </w:r>
      <w:proofErr w:type="gramEnd"/>
      <w:r>
        <w:rPr>
          <w:rFonts w:eastAsia="仿宋_GB2312"/>
          <w:kern w:val="0"/>
          <w:sz w:val="32"/>
          <w:szCs w:val="32"/>
        </w:rPr>
        <w:t>，</w:t>
      </w:r>
      <w:proofErr w:type="gramStart"/>
      <w:r>
        <w:rPr>
          <w:rFonts w:eastAsia="仿宋_GB2312"/>
          <w:kern w:val="0"/>
          <w:sz w:val="32"/>
          <w:szCs w:val="32"/>
        </w:rPr>
        <w:t>中蜂与西蜂展开</w:t>
      </w:r>
      <w:proofErr w:type="gramEnd"/>
      <w:r>
        <w:rPr>
          <w:rFonts w:eastAsia="仿宋_GB2312"/>
          <w:kern w:val="0"/>
          <w:sz w:val="32"/>
          <w:szCs w:val="32"/>
        </w:rPr>
        <w:t>了种间竞争，</w:t>
      </w:r>
      <w:proofErr w:type="gramStart"/>
      <w:r>
        <w:rPr>
          <w:rFonts w:eastAsia="仿宋_GB2312"/>
          <w:kern w:val="0"/>
          <w:sz w:val="32"/>
          <w:szCs w:val="32"/>
        </w:rPr>
        <w:t>由于西蜂在</w:t>
      </w:r>
      <w:proofErr w:type="gramEnd"/>
      <w:r>
        <w:rPr>
          <w:rFonts w:eastAsia="仿宋_GB2312"/>
          <w:kern w:val="0"/>
          <w:sz w:val="32"/>
          <w:szCs w:val="32"/>
        </w:rPr>
        <w:t>作盗、争夺蜜源、</w:t>
      </w:r>
      <w:proofErr w:type="gramStart"/>
      <w:r>
        <w:rPr>
          <w:rFonts w:eastAsia="仿宋_GB2312"/>
          <w:kern w:val="0"/>
          <w:sz w:val="32"/>
          <w:szCs w:val="32"/>
        </w:rPr>
        <w:t>干扰中蜂交尾</w:t>
      </w:r>
      <w:proofErr w:type="gramEnd"/>
      <w:r>
        <w:rPr>
          <w:rFonts w:eastAsia="仿宋_GB2312"/>
          <w:kern w:val="0"/>
          <w:sz w:val="32"/>
          <w:szCs w:val="32"/>
        </w:rPr>
        <w:t>等方面占据优势地位，严重威胁</w:t>
      </w:r>
      <w:proofErr w:type="gramStart"/>
      <w:r>
        <w:rPr>
          <w:rFonts w:eastAsia="仿宋_GB2312"/>
          <w:kern w:val="0"/>
          <w:sz w:val="32"/>
          <w:szCs w:val="32"/>
        </w:rPr>
        <w:t>着中蜂的</w:t>
      </w:r>
      <w:proofErr w:type="gramEnd"/>
      <w:r>
        <w:rPr>
          <w:rFonts w:eastAsia="仿宋_GB2312"/>
          <w:kern w:val="0"/>
          <w:sz w:val="32"/>
          <w:szCs w:val="32"/>
        </w:rPr>
        <w:t>生存；再加上</w:t>
      </w:r>
      <w:r>
        <w:rPr>
          <w:rFonts w:eastAsia="仿宋_GB2312"/>
          <w:kern w:val="0"/>
          <w:sz w:val="32"/>
          <w:szCs w:val="32"/>
        </w:rPr>
        <w:t>1960</w:t>
      </w:r>
      <w:r>
        <w:rPr>
          <w:rFonts w:eastAsia="仿宋_GB2312"/>
          <w:kern w:val="0"/>
          <w:sz w:val="32"/>
          <w:szCs w:val="32"/>
        </w:rPr>
        <w:t>年后</w:t>
      </w:r>
      <w:r>
        <w:rPr>
          <w:rFonts w:eastAsia="仿宋_GB2312" w:hint="eastAsia"/>
          <w:kern w:val="0"/>
          <w:sz w:val="32"/>
          <w:szCs w:val="32"/>
        </w:rPr>
        <w:t>，</w:t>
      </w:r>
      <w:proofErr w:type="gramStart"/>
      <w:r>
        <w:rPr>
          <w:rFonts w:eastAsia="仿宋_GB2312"/>
          <w:kern w:val="0"/>
          <w:sz w:val="32"/>
          <w:szCs w:val="32"/>
        </w:rPr>
        <w:t>中蜂发生</w:t>
      </w:r>
      <w:proofErr w:type="gramEnd"/>
      <w:r>
        <w:rPr>
          <w:rFonts w:eastAsia="仿宋_GB2312"/>
          <w:kern w:val="0"/>
          <w:sz w:val="32"/>
          <w:szCs w:val="32"/>
        </w:rPr>
        <w:t>的几次暴发性病害，导致</w:t>
      </w:r>
      <w:proofErr w:type="gramStart"/>
      <w:r>
        <w:rPr>
          <w:rFonts w:eastAsia="仿宋_GB2312"/>
          <w:kern w:val="0"/>
          <w:sz w:val="32"/>
          <w:szCs w:val="32"/>
        </w:rPr>
        <w:t>中蜂数量</w:t>
      </w:r>
      <w:proofErr w:type="gramEnd"/>
      <w:r>
        <w:rPr>
          <w:rFonts w:eastAsia="仿宋_GB2312"/>
          <w:kern w:val="0"/>
          <w:sz w:val="32"/>
          <w:szCs w:val="32"/>
        </w:rPr>
        <w:t>锐减，至</w:t>
      </w:r>
      <w:r>
        <w:rPr>
          <w:rFonts w:eastAsia="仿宋_GB2312"/>
          <w:kern w:val="0"/>
          <w:sz w:val="32"/>
          <w:szCs w:val="32"/>
        </w:rPr>
        <w:t>2012</w:t>
      </w:r>
      <w:r>
        <w:rPr>
          <w:rFonts w:eastAsia="仿宋_GB2312"/>
          <w:kern w:val="0"/>
          <w:sz w:val="32"/>
          <w:szCs w:val="32"/>
        </w:rPr>
        <w:t>年</w:t>
      </w:r>
      <w:r>
        <w:rPr>
          <w:rFonts w:eastAsia="仿宋_GB2312" w:hint="eastAsia"/>
          <w:kern w:val="0"/>
          <w:sz w:val="32"/>
          <w:szCs w:val="32"/>
        </w:rPr>
        <w:t>，</w:t>
      </w:r>
      <w:r>
        <w:rPr>
          <w:rFonts w:eastAsia="仿宋_GB2312"/>
          <w:kern w:val="0"/>
          <w:sz w:val="32"/>
          <w:szCs w:val="32"/>
        </w:rPr>
        <w:t>山东境内仅在沂蒙山区、济宁、胶东丘陵山区存养</w:t>
      </w:r>
      <w:proofErr w:type="gramStart"/>
      <w:r>
        <w:rPr>
          <w:rFonts w:eastAsia="仿宋_GB2312"/>
          <w:kern w:val="0"/>
          <w:sz w:val="32"/>
          <w:szCs w:val="32"/>
        </w:rPr>
        <w:t>中蜂不足</w:t>
      </w:r>
      <w:proofErr w:type="gramEnd"/>
      <w:r>
        <w:rPr>
          <w:rFonts w:eastAsia="仿宋_GB2312"/>
          <w:kern w:val="0"/>
          <w:sz w:val="32"/>
          <w:szCs w:val="32"/>
        </w:rPr>
        <w:t>万群。在意识到</w:t>
      </w:r>
      <w:proofErr w:type="gramStart"/>
      <w:r>
        <w:rPr>
          <w:rFonts w:eastAsia="仿宋_GB2312"/>
          <w:kern w:val="0"/>
          <w:sz w:val="32"/>
          <w:szCs w:val="32"/>
        </w:rPr>
        <w:t>中蜂处于</w:t>
      </w:r>
      <w:proofErr w:type="gramEnd"/>
      <w:r>
        <w:rPr>
          <w:rFonts w:eastAsia="仿宋_GB2312"/>
          <w:kern w:val="0"/>
          <w:sz w:val="32"/>
          <w:szCs w:val="32"/>
        </w:rPr>
        <w:t>濒危境地之后，</w:t>
      </w:r>
      <w:r>
        <w:rPr>
          <w:rFonts w:eastAsia="仿宋_GB2312"/>
          <w:kern w:val="0"/>
          <w:sz w:val="32"/>
          <w:szCs w:val="32"/>
        </w:rPr>
        <w:t>2013</w:t>
      </w:r>
      <w:r>
        <w:rPr>
          <w:rFonts w:eastAsia="仿宋_GB2312"/>
          <w:kern w:val="0"/>
          <w:sz w:val="32"/>
          <w:szCs w:val="32"/>
        </w:rPr>
        <w:t>年开始，我省陆续在费县、蒙阴、曲阜、临朐、东营、沂源及栖霞等地建立了</w:t>
      </w:r>
      <w:proofErr w:type="gramStart"/>
      <w:r>
        <w:rPr>
          <w:rFonts w:eastAsia="仿宋_GB2312"/>
          <w:kern w:val="0"/>
          <w:sz w:val="32"/>
          <w:szCs w:val="32"/>
        </w:rPr>
        <w:t>6</w:t>
      </w:r>
      <w:r>
        <w:rPr>
          <w:rFonts w:eastAsia="仿宋_GB2312"/>
          <w:kern w:val="0"/>
          <w:sz w:val="32"/>
          <w:szCs w:val="32"/>
        </w:rPr>
        <w:t>个中蜂保护区</w:t>
      </w:r>
      <w:proofErr w:type="gramEnd"/>
      <w:r>
        <w:rPr>
          <w:rFonts w:eastAsia="仿宋_GB2312"/>
          <w:kern w:val="0"/>
          <w:sz w:val="32"/>
          <w:szCs w:val="32"/>
        </w:rPr>
        <w:t>，</w:t>
      </w:r>
      <w:proofErr w:type="gramStart"/>
      <w:r>
        <w:rPr>
          <w:rFonts w:eastAsia="仿宋_GB2312"/>
          <w:kern w:val="0"/>
          <w:sz w:val="32"/>
          <w:szCs w:val="32"/>
        </w:rPr>
        <w:t>7</w:t>
      </w:r>
      <w:r>
        <w:rPr>
          <w:rFonts w:eastAsia="仿宋_GB2312"/>
          <w:kern w:val="0"/>
          <w:sz w:val="32"/>
          <w:szCs w:val="32"/>
        </w:rPr>
        <w:t>个中蜂保种场</w:t>
      </w:r>
      <w:proofErr w:type="gramEnd"/>
      <w:r>
        <w:rPr>
          <w:rFonts w:eastAsia="仿宋_GB2312"/>
          <w:kern w:val="0"/>
          <w:sz w:val="32"/>
          <w:szCs w:val="32"/>
        </w:rPr>
        <w:t>（</w:t>
      </w:r>
      <w:proofErr w:type="gramStart"/>
      <w:r>
        <w:rPr>
          <w:rFonts w:eastAsia="仿宋_GB2312"/>
          <w:kern w:val="0"/>
          <w:sz w:val="32"/>
          <w:szCs w:val="32"/>
        </w:rPr>
        <w:t>或中蜂育种</w:t>
      </w:r>
      <w:proofErr w:type="gramEnd"/>
      <w:r>
        <w:rPr>
          <w:rFonts w:eastAsia="仿宋_GB2312"/>
          <w:kern w:val="0"/>
          <w:sz w:val="32"/>
          <w:szCs w:val="32"/>
        </w:rPr>
        <w:t>场），并初步开展</w:t>
      </w:r>
      <w:proofErr w:type="gramStart"/>
      <w:r>
        <w:rPr>
          <w:rFonts w:eastAsia="仿宋_GB2312"/>
          <w:kern w:val="0"/>
          <w:sz w:val="32"/>
          <w:szCs w:val="32"/>
        </w:rPr>
        <w:t>了中蜂优良</w:t>
      </w:r>
      <w:proofErr w:type="gramEnd"/>
      <w:r>
        <w:rPr>
          <w:rFonts w:eastAsia="仿宋_GB2312"/>
          <w:kern w:val="0"/>
          <w:sz w:val="32"/>
          <w:szCs w:val="32"/>
        </w:rPr>
        <w:t>性状的提纯复壮，建立了技术档案，建设了人工授精室。</w:t>
      </w:r>
      <w:r>
        <w:rPr>
          <w:rFonts w:eastAsia="仿宋_GB2312"/>
          <w:kern w:val="0"/>
          <w:sz w:val="32"/>
          <w:szCs w:val="32"/>
        </w:rPr>
        <w:t>2019</w:t>
      </w:r>
      <w:r>
        <w:rPr>
          <w:rFonts w:eastAsia="仿宋_GB2312"/>
          <w:kern w:val="0"/>
          <w:sz w:val="32"/>
          <w:szCs w:val="32"/>
        </w:rPr>
        <w:t>年，农业农村部批准在沂蒙山区设立</w:t>
      </w:r>
      <w:r>
        <w:rPr>
          <w:rFonts w:eastAsia="仿宋_GB2312" w:hint="eastAsia"/>
          <w:kern w:val="0"/>
          <w:sz w:val="32"/>
          <w:szCs w:val="32"/>
        </w:rPr>
        <w:t>“</w:t>
      </w:r>
      <w:r>
        <w:rPr>
          <w:rFonts w:eastAsia="仿宋_GB2312"/>
          <w:kern w:val="0"/>
          <w:sz w:val="32"/>
          <w:szCs w:val="32"/>
        </w:rPr>
        <w:t>国家级中华蜜蜂（北方型）保护区</w:t>
      </w:r>
      <w:r>
        <w:rPr>
          <w:rFonts w:eastAsia="仿宋_GB2312" w:hint="eastAsia"/>
          <w:kern w:val="0"/>
          <w:sz w:val="32"/>
          <w:szCs w:val="32"/>
        </w:rPr>
        <w:t>”</w:t>
      </w:r>
      <w:r>
        <w:rPr>
          <w:rFonts w:eastAsia="仿宋_GB2312"/>
          <w:kern w:val="0"/>
          <w:sz w:val="32"/>
          <w:szCs w:val="32"/>
        </w:rPr>
        <w:t>，成为中华蜜蜂（北方型）的唯一</w:t>
      </w:r>
      <w:proofErr w:type="gramStart"/>
      <w:r>
        <w:rPr>
          <w:rFonts w:eastAsia="仿宋_GB2312"/>
          <w:kern w:val="0"/>
          <w:sz w:val="32"/>
          <w:szCs w:val="32"/>
        </w:rPr>
        <w:t>一个</w:t>
      </w:r>
      <w:proofErr w:type="gramEnd"/>
      <w:r>
        <w:rPr>
          <w:rFonts w:eastAsia="仿宋_GB2312"/>
          <w:kern w:val="0"/>
          <w:sz w:val="32"/>
          <w:szCs w:val="32"/>
        </w:rPr>
        <w:t>国家级保护区。</w:t>
      </w:r>
    </w:p>
    <w:p w:rsidR="007853BD" w:rsidRDefault="007E25F4">
      <w:pPr>
        <w:spacing w:line="560" w:lineRule="exact"/>
        <w:ind w:firstLineChars="200" w:firstLine="640"/>
        <w:rPr>
          <w:rFonts w:eastAsia="仿宋_GB2312"/>
          <w:sz w:val="32"/>
          <w:szCs w:val="32"/>
        </w:rPr>
      </w:pPr>
      <w:r>
        <w:rPr>
          <w:rFonts w:eastAsia="黑体"/>
          <w:kern w:val="0"/>
          <w:sz w:val="32"/>
          <w:szCs w:val="32"/>
        </w:rPr>
        <w:t>二、存在的问题与短板</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（一）良种供应能力低，良繁体系不完善</w:t>
      </w:r>
    </w:p>
    <w:p w:rsidR="007853BD" w:rsidRDefault="007E25F4">
      <w:pPr>
        <w:spacing w:line="560" w:lineRule="exact"/>
        <w:ind w:firstLineChars="200" w:firstLine="640"/>
        <w:rPr>
          <w:rFonts w:eastAsia="仿宋_GB2312"/>
          <w:sz w:val="32"/>
          <w:szCs w:val="32"/>
        </w:rPr>
      </w:pPr>
      <w:r>
        <w:rPr>
          <w:rFonts w:eastAsia="仿宋_GB2312"/>
          <w:kern w:val="0"/>
          <w:sz w:val="32"/>
          <w:szCs w:val="32"/>
        </w:rPr>
        <w:t>我国虽是世界养蜂大国，蜂群总数约</w:t>
      </w:r>
      <w:r>
        <w:rPr>
          <w:rFonts w:eastAsia="仿宋_GB2312"/>
          <w:kern w:val="0"/>
          <w:sz w:val="32"/>
          <w:szCs w:val="32"/>
        </w:rPr>
        <w:t>1000</w:t>
      </w:r>
      <w:r>
        <w:rPr>
          <w:rFonts w:eastAsia="仿宋_GB2312"/>
          <w:kern w:val="0"/>
          <w:sz w:val="32"/>
          <w:szCs w:val="32"/>
        </w:rPr>
        <w:t>多万群，但目前每年生产的良种蜂王不足</w:t>
      </w:r>
      <w:r>
        <w:rPr>
          <w:rFonts w:eastAsia="仿宋_GB2312"/>
          <w:kern w:val="0"/>
          <w:sz w:val="32"/>
          <w:szCs w:val="32"/>
        </w:rPr>
        <w:t>10</w:t>
      </w:r>
      <w:r>
        <w:rPr>
          <w:rFonts w:eastAsia="仿宋_GB2312"/>
          <w:kern w:val="0"/>
          <w:sz w:val="32"/>
          <w:szCs w:val="32"/>
        </w:rPr>
        <w:t>万只，远不能满足国内蜂群更换良种的需求。世界养蜂先进的国家早已实现蜜蜂良种化，如美国专业养蜂场蜂群总数约为</w:t>
      </w:r>
      <w:r>
        <w:rPr>
          <w:rFonts w:eastAsia="仿宋_GB2312"/>
          <w:kern w:val="0"/>
          <w:sz w:val="32"/>
          <w:szCs w:val="32"/>
        </w:rPr>
        <w:t>300</w:t>
      </w:r>
      <w:r>
        <w:rPr>
          <w:rFonts w:eastAsia="仿宋_GB2312"/>
          <w:kern w:val="0"/>
          <w:sz w:val="32"/>
          <w:szCs w:val="32"/>
        </w:rPr>
        <w:t>万群，种蜂场就有</w:t>
      </w:r>
      <w:r>
        <w:rPr>
          <w:rFonts w:eastAsia="仿宋_GB2312"/>
          <w:kern w:val="0"/>
          <w:sz w:val="32"/>
          <w:szCs w:val="32"/>
        </w:rPr>
        <w:t>200</w:t>
      </w:r>
      <w:r>
        <w:rPr>
          <w:rFonts w:eastAsia="仿宋_GB2312"/>
          <w:kern w:val="0"/>
          <w:sz w:val="32"/>
          <w:szCs w:val="32"/>
        </w:rPr>
        <w:t>多家，年产</w:t>
      </w:r>
      <w:r>
        <w:rPr>
          <w:rFonts w:eastAsia="仿宋_GB2312"/>
          <w:kern w:val="0"/>
          <w:sz w:val="32"/>
          <w:szCs w:val="32"/>
        </w:rPr>
        <w:t>150</w:t>
      </w:r>
      <w:r>
        <w:rPr>
          <w:rFonts w:eastAsia="仿宋_GB2312"/>
          <w:kern w:val="0"/>
          <w:sz w:val="32"/>
          <w:szCs w:val="32"/>
        </w:rPr>
        <w:t>多万只商品蜂王。我省具有一定规模的专业育王场少，育种基础设施落后，蜜蜂人工授精等实用技</w:t>
      </w:r>
      <w:r>
        <w:rPr>
          <w:rFonts w:eastAsia="仿宋_GB2312"/>
          <w:kern w:val="0"/>
          <w:sz w:val="32"/>
          <w:szCs w:val="32"/>
        </w:rPr>
        <w:lastRenderedPageBreak/>
        <w:t>术普及率低。</w:t>
      </w:r>
      <w:r>
        <w:rPr>
          <w:rFonts w:eastAsia="仿宋_GB2312"/>
          <w:sz w:val="32"/>
          <w:szCs w:val="32"/>
        </w:rPr>
        <w:t>蜂种市场欠规范，一些未经国家审定和鉴定的蜂种也在通过各种渠道在市场上销售。我省蜜蜂</w:t>
      </w:r>
      <w:r>
        <w:rPr>
          <w:rFonts w:eastAsia="仿宋_GB2312"/>
          <w:kern w:val="0"/>
          <w:sz w:val="32"/>
          <w:szCs w:val="32"/>
        </w:rPr>
        <w:t>良种繁育和供种体系还需进一步完善。</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（二）优良种性退化，育种基础工作薄弱</w:t>
      </w:r>
    </w:p>
    <w:p w:rsidR="007853BD" w:rsidRDefault="007E25F4">
      <w:pPr>
        <w:spacing w:line="560" w:lineRule="exact"/>
        <w:ind w:firstLineChars="200" w:firstLine="640"/>
        <w:rPr>
          <w:rFonts w:eastAsia="仿宋_GB2312"/>
          <w:sz w:val="32"/>
          <w:szCs w:val="32"/>
        </w:rPr>
      </w:pPr>
      <w:r>
        <w:rPr>
          <w:rFonts w:eastAsia="仿宋_GB2312"/>
          <w:kern w:val="0"/>
          <w:sz w:val="32"/>
          <w:szCs w:val="32"/>
        </w:rPr>
        <w:t>挖掘和利用优良蜜蜂种质资源是保障养蜂业健康发展的重要物质基础。长期以来，由于蜂农大都采用自繁自育的用种方法，蜜蜂种性比较混杂，优良种性退化严重，导致蜜蜂病虫害、螨害多发，群势不强，蜂产品产量和质量下降，授粉能力减弱。部分育种场、种蜂场的保种技术方法不科学，不掌握</w:t>
      </w:r>
      <w:r>
        <w:rPr>
          <w:rFonts w:eastAsia="仿宋_GB2312"/>
          <w:sz w:val="32"/>
          <w:szCs w:val="32"/>
        </w:rPr>
        <w:t>近交系培育和保存的方法，育种方案不明确。在这种情势下，蜜蜂遗传改良工作就提上日程。目前，省内符合国家蜜蜂核心</w:t>
      </w:r>
      <w:proofErr w:type="gramStart"/>
      <w:r>
        <w:rPr>
          <w:rFonts w:eastAsia="仿宋_GB2312"/>
          <w:sz w:val="32"/>
          <w:szCs w:val="32"/>
        </w:rPr>
        <w:t>育种场</w:t>
      </w:r>
      <w:proofErr w:type="gramEnd"/>
      <w:r>
        <w:rPr>
          <w:rFonts w:eastAsia="仿宋_GB2312"/>
          <w:sz w:val="32"/>
          <w:szCs w:val="32"/>
        </w:rPr>
        <w:t>标准的</w:t>
      </w:r>
      <w:proofErr w:type="gramStart"/>
      <w:r>
        <w:rPr>
          <w:rFonts w:eastAsia="仿宋_GB2312"/>
          <w:sz w:val="32"/>
          <w:szCs w:val="32"/>
        </w:rPr>
        <w:t>育种场少</w:t>
      </w:r>
      <w:proofErr w:type="gramEnd"/>
      <w:r>
        <w:rPr>
          <w:rFonts w:eastAsia="仿宋_GB2312"/>
          <w:sz w:val="32"/>
          <w:szCs w:val="32"/>
        </w:rPr>
        <w:t>，良种登记和生产性能测定工作还未开展，优质高产和抗逆蜂种选育路径不明确，这些都是今后蜜蜂遗传改良工作中着重解决的问题。</w:t>
      </w:r>
    </w:p>
    <w:p w:rsidR="007853BD" w:rsidRDefault="007E25F4">
      <w:pPr>
        <w:spacing w:line="560" w:lineRule="exact"/>
        <w:ind w:firstLineChars="200" w:firstLine="640"/>
        <w:rPr>
          <w:rFonts w:eastAsia="黑体"/>
          <w:bCs/>
          <w:sz w:val="32"/>
          <w:szCs w:val="32"/>
        </w:rPr>
      </w:pPr>
      <w:r>
        <w:rPr>
          <w:rFonts w:eastAsia="黑体"/>
          <w:bCs/>
          <w:sz w:val="32"/>
          <w:szCs w:val="32"/>
        </w:rPr>
        <w:t>三、指导思想</w:t>
      </w:r>
    </w:p>
    <w:p w:rsidR="007853BD" w:rsidRDefault="007E25F4">
      <w:pPr>
        <w:spacing w:line="560" w:lineRule="exact"/>
        <w:ind w:firstLineChars="200" w:firstLine="640"/>
        <w:rPr>
          <w:rFonts w:eastAsia="仿宋_GB2312"/>
          <w:sz w:val="32"/>
          <w:szCs w:val="32"/>
        </w:rPr>
      </w:pPr>
      <w:r>
        <w:rPr>
          <w:rFonts w:eastAsia="仿宋_GB2312"/>
          <w:kern w:val="0"/>
          <w:sz w:val="32"/>
          <w:szCs w:val="32"/>
        </w:rPr>
        <w:t>立足我省蜜蜂遗传资源现状，以建设蜂业强省为目标，</w:t>
      </w:r>
      <w:proofErr w:type="gramStart"/>
      <w:r>
        <w:rPr>
          <w:rFonts w:eastAsia="仿宋_GB2312"/>
          <w:kern w:val="0"/>
          <w:sz w:val="32"/>
          <w:szCs w:val="32"/>
        </w:rPr>
        <w:t>使蜂产业</w:t>
      </w:r>
      <w:proofErr w:type="gramEnd"/>
      <w:r>
        <w:rPr>
          <w:rFonts w:eastAsia="仿宋_GB2312"/>
          <w:kern w:val="0"/>
          <w:sz w:val="32"/>
          <w:szCs w:val="32"/>
        </w:rPr>
        <w:t>在我省现代高效生态农业中更好地发挥</w:t>
      </w:r>
      <w:r>
        <w:rPr>
          <w:rFonts w:eastAsia="仿宋_GB2312"/>
          <w:kern w:val="0"/>
          <w:sz w:val="32"/>
          <w:szCs w:val="32"/>
        </w:rPr>
        <w:t>“</w:t>
      </w:r>
      <w:r>
        <w:rPr>
          <w:rFonts w:eastAsia="仿宋_GB2312"/>
          <w:kern w:val="0"/>
          <w:sz w:val="32"/>
          <w:szCs w:val="32"/>
        </w:rPr>
        <w:t>农业之翼</w:t>
      </w:r>
      <w:r>
        <w:rPr>
          <w:rFonts w:eastAsia="仿宋_GB2312"/>
          <w:kern w:val="0"/>
          <w:sz w:val="32"/>
          <w:szCs w:val="32"/>
        </w:rPr>
        <w:t>”</w:t>
      </w:r>
      <w:r>
        <w:rPr>
          <w:rFonts w:eastAsia="仿宋_GB2312"/>
          <w:kern w:val="0"/>
          <w:sz w:val="32"/>
          <w:szCs w:val="32"/>
        </w:rPr>
        <w:t>作用，以满足蜂业高质量发展和人民群众对优质蜂产品的需求为方向，加快蜜蜂重要经济性状遗传改良，提升蜂群生产性能和</w:t>
      </w:r>
      <w:proofErr w:type="gramStart"/>
      <w:r>
        <w:rPr>
          <w:rFonts w:eastAsia="仿宋_GB2312"/>
          <w:kern w:val="0"/>
          <w:sz w:val="32"/>
          <w:szCs w:val="32"/>
        </w:rPr>
        <w:t>蜂产品</w:t>
      </w:r>
      <w:proofErr w:type="gramEnd"/>
      <w:r>
        <w:rPr>
          <w:rFonts w:eastAsia="仿宋_GB2312"/>
          <w:kern w:val="0"/>
          <w:sz w:val="32"/>
          <w:szCs w:val="32"/>
        </w:rPr>
        <w:t>质量；通过产学研用协同创新和联合攻关，以建设蜜蜂核心</w:t>
      </w:r>
      <w:proofErr w:type="gramStart"/>
      <w:r>
        <w:rPr>
          <w:rFonts w:eastAsia="仿宋_GB2312"/>
          <w:kern w:val="0"/>
          <w:sz w:val="32"/>
          <w:szCs w:val="32"/>
        </w:rPr>
        <w:t>育种场</w:t>
      </w:r>
      <w:proofErr w:type="gramEnd"/>
      <w:r>
        <w:rPr>
          <w:rFonts w:eastAsia="仿宋_GB2312"/>
          <w:kern w:val="0"/>
          <w:sz w:val="32"/>
          <w:szCs w:val="32"/>
        </w:rPr>
        <w:t>为载体，加强</w:t>
      </w:r>
      <w:r>
        <w:rPr>
          <w:rFonts w:eastAsia="仿宋_GB2312"/>
          <w:sz w:val="32"/>
          <w:szCs w:val="32"/>
        </w:rPr>
        <w:t>优质高产和抗逆蜂种</w:t>
      </w:r>
      <w:r>
        <w:rPr>
          <w:rFonts w:eastAsia="仿宋_GB2312"/>
          <w:kern w:val="0"/>
          <w:sz w:val="32"/>
          <w:szCs w:val="32"/>
        </w:rPr>
        <w:t>选育，</w:t>
      </w:r>
      <w:proofErr w:type="gramStart"/>
      <w:r>
        <w:rPr>
          <w:rFonts w:eastAsia="仿宋_GB2312"/>
          <w:kern w:val="0"/>
          <w:sz w:val="32"/>
          <w:szCs w:val="32"/>
        </w:rPr>
        <w:t>开展中蜂原产地</w:t>
      </w:r>
      <w:proofErr w:type="gramEnd"/>
      <w:r>
        <w:rPr>
          <w:rFonts w:eastAsia="仿宋_GB2312"/>
          <w:kern w:val="0"/>
          <w:sz w:val="32"/>
          <w:szCs w:val="32"/>
        </w:rPr>
        <w:t>保护利用，大幅度提高我省蜜蜂良种供应能力，为</w:t>
      </w:r>
      <w:proofErr w:type="gramStart"/>
      <w:r>
        <w:rPr>
          <w:rFonts w:eastAsia="仿宋_GB2312"/>
          <w:kern w:val="0"/>
          <w:sz w:val="32"/>
          <w:szCs w:val="32"/>
        </w:rPr>
        <w:t>蜂产业</w:t>
      </w:r>
      <w:proofErr w:type="gramEnd"/>
      <w:r>
        <w:rPr>
          <w:rFonts w:eastAsia="仿宋_GB2312"/>
          <w:kern w:val="0"/>
          <w:sz w:val="32"/>
          <w:szCs w:val="32"/>
        </w:rPr>
        <w:t>健康高效发展夯实种源基础。</w:t>
      </w:r>
    </w:p>
    <w:p w:rsidR="007853BD" w:rsidRDefault="007E25F4">
      <w:pPr>
        <w:spacing w:line="560" w:lineRule="exact"/>
        <w:ind w:firstLineChars="200" w:firstLine="640"/>
        <w:rPr>
          <w:rFonts w:eastAsia="黑体"/>
          <w:bCs/>
          <w:sz w:val="32"/>
          <w:szCs w:val="32"/>
        </w:rPr>
      </w:pPr>
      <w:r>
        <w:rPr>
          <w:rFonts w:eastAsia="黑体"/>
          <w:bCs/>
          <w:sz w:val="32"/>
          <w:szCs w:val="32"/>
        </w:rPr>
        <w:t>四、主要目标任务</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lastRenderedPageBreak/>
        <w:t>（一）总体目标</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到</w:t>
      </w:r>
      <w:r>
        <w:rPr>
          <w:rFonts w:eastAsia="仿宋_GB2312"/>
          <w:kern w:val="0"/>
          <w:sz w:val="32"/>
          <w:szCs w:val="32"/>
        </w:rPr>
        <w:t>2035</w:t>
      </w:r>
      <w:r>
        <w:rPr>
          <w:rFonts w:eastAsia="仿宋_GB2312"/>
          <w:kern w:val="0"/>
          <w:sz w:val="32"/>
          <w:szCs w:val="32"/>
        </w:rPr>
        <w:t>年，遴选省级蜜蜂核心</w:t>
      </w:r>
      <w:proofErr w:type="gramStart"/>
      <w:r>
        <w:rPr>
          <w:rFonts w:eastAsia="仿宋_GB2312"/>
          <w:kern w:val="0"/>
          <w:sz w:val="32"/>
          <w:szCs w:val="32"/>
        </w:rPr>
        <w:t>育种场</w:t>
      </w:r>
      <w:proofErr w:type="gramEnd"/>
      <w:r>
        <w:rPr>
          <w:rFonts w:eastAsia="仿宋_GB2312"/>
          <w:kern w:val="0"/>
          <w:sz w:val="32"/>
          <w:szCs w:val="32"/>
        </w:rPr>
        <w:t>10</w:t>
      </w:r>
      <w:r>
        <w:rPr>
          <w:rFonts w:eastAsia="仿宋_GB2312"/>
          <w:kern w:val="0"/>
          <w:sz w:val="32"/>
          <w:szCs w:val="32"/>
        </w:rPr>
        <w:t>个，育成高产、抗病、繁殖力强、授粉效率高的蜜蜂新品种、新品系和配套系</w:t>
      </w:r>
      <w:r>
        <w:rPr>
          <w:rFonts w:eastAsia="仿宋_GB2312"/>
          <w:kern w:val="0"/>
          <w:sz w:val="32"/>
          <w:szCs w:val="32"/>
        </w:rPr>
        <w:t>2</w:t>
      </w:r>
      <w:r>
        <w:rPr>
          <w:rFonts w:eastAsia="仿宋_GB2312"/>
          <w:kern w:val="0"/>
          <w:sz w:val="32"/>
          <w:szCs w:val="32"/>
        </w:rPr>
        <w:t>个以上，组建总计</w:t>
      </w:r>
      <w:r>
        <w:rPr>
          <w:rFonts w:eastAsia="仿宋_GB2312"/>
          <w:kern w:val="0"/>
          <w:sz w:val="32"/>
          <w:szCs w:val="32"/>
        </w:rPr>
        <w:t>1000</w:t>
      </w:r>
      <w:r>
        <w:rPr>
          <w:rFonts w:eastAsia="仿宋_GB2312"/>
          <w:kern w:val="0"/>
          <w:sz w:val="32"/>
          <w:szCs w:val="32"/>
        </w:rPr>
        <w:t>群的核心育种群。每年向社会提供良种蜂王</w:t>
      </w:r>
      <w:r>
        <w:rPr>
          <w:rFonts w:eastAsia="仿宋_GB2312"/>
          <w:kern w:val="0"/>
          <w:sz w:val="32"/>
          <w:szCs w:val="32"/>
        </w:rPr>
        <w:t>6</w:t>
      </w:r>
      <w:r>
        <w:rPr>
          <w:rFonts w:eastAsia="仿宋_GB2312"/>
          <w:kern w:val="0"/>
          <w:sz w:val="32"/>
          <w:szCs w:val="32"/>
        </w:rPr>
        <w:t>万只以上，优良蜂种市场占有率超过</w:t>
      </w:r>
      <w:r>
        <w:rPr>
          <w:rFonts w:eastAsia="仿宋_GB2312"/>
          <w:kern w:val="0"/>
          <w:sz w:val="32"/>
          <w:szCs w:val="32"/>
        </w:rPr>
        <w:t>80%</w:t>
      </w:r>
      <w:r>
        <w:rPr>
          <w:rFonts w:eastAsia="仿宋_GB2312"/>
          <w:kern w:val="0"/>
          <w:sz w:val="32"/>
          <w:szCs w:val="32"/>
        </w:rPr>
        <w:t>。到</w:t>
      </w:r>
      <w:r>
        <w:rPr>
          <w:rFonts w:eastAsia="仿宋_GB2312"/>
          <w:kern w:val="0"/>
          <w:sz w:val="32"/>
          <w:szCs w:val="32"/>
        </w:rPr>
        <w:t xml:space="preserve"> 2035</w:t>
      </w:r>
      <w:r>
        <w:rPr>
          <w:rFonts w:eastAsia="仿宋_GB2312"/>
          <w:kern w:val="0"/>
          <w:sz w:val="32"/>
          <w:szCs w:val="32"/>
        </w:rPr>
        <w:t>年，</w:t>
      </w:r>
      <w:proofErr w:type="gramStart"/>
      <w:r>
        <w:rPr>
          <w:rFonts w:eastAsia="仿宋_GB2312"/>
          <w:kern w:val="0"/>
          <w:sz w:val="32"/>
          <w:szCs w:val="32"/>
        </w:rPr>
        <w:t>中蜂年均</w:t>
      </w:r>
      <w:proofErr w:type="gramEnd"/>
      <w:r>
        <w:rPr>
          <w:rFonts w:eastAsia="仿宋_GB2312"/>
          <w:kern w:val="0"/>
          <w:sz w:val="32"/>
          <w:szCs w:val="32"/>
        </w:rPr>
        <w:t>产蜜量</w:t>
      </w:r>
      <w:r>
        <w:rPr>
          <w:rFonts w:eastAsia="仿宋_GB2312"/>
          <w:kern w:val="0"/>
          <w:sz w:val="32"/>
          <w:szCs w:val="32"/>
        </w:rPr>
        <w:t>15</w:t>
      </w:r>
      <w:r>
        <w:rPr>
          <w:rFonts w:eastAsia="仿宋_GB2312"/>
          <w:kern w:val="0"/>
          <w:sz w:val="32"/>
          <w:szCs w:val="32"/>
        </w:rPr>
        <w:t>公斤</w:t>
      </w:r>
      <w:r>
        <w:rPr>
          <w:rFonts w:eastAsia="仿宋_GB2312"/>
          <w:kern w:val="0"/>
          <w:sz w:val="32"/>
          <w:szCs w:val="32"/>
        </w:rPr>
        <w:t>/</w:t>
      </w:r>
      <w:r>
        <w:rPr>
          <w:rFonts w:eastAsia="仿宋_GB2312"/>
          <w:kern w:val="0"/>
          <w:sz w:val="32"/>
          <w:szCs w:val="32"/>
        </w:rPr>
        <w:t>群，</w:t>
      </w:r>
      <w:proofErr w:type="gramStart"/>
      <w:r>
        <w:rPr>
          <w:rFonts w:eastAsia="仿宋_GB2312"/>
          <w:kern w:val="0"/>
          <w:sz w:val="32"/>
          <w:szCs w:val="32"/>
        </w:rPr>
        <w:t>西蜂年均</w:t>
      </w:r>
      <w:proofErr w:type="gramEnd"/>
      <w:r>
        <w:rPr>
          <w:rFonts w:eastAsia="仿宋_GB2312"/>
          <w:kern w:val="0"/>
          <w:sz w:val="32"/>
          <w:szCs w:val="32"/>
        </w:rPr>
        <w:t>产蜜量</w:t>
      </w:r>
      <w:r>
        <w:rPr>
          <w:rFonts w:eastAsia="仿宋_GB2312"/>
          <w:kern w:val="0"/>
          <w:sz w:val="32"/>
          <w:szCs w:val="32"/>
        </w:rPr>
        <w:t xml:space="preserve"> 50</w:t>
      </w:r>
      <w:r>
        <w:rPr>
          <w:rFonts w:eastAsia="仿宋_GB2312"/>
          <w:kern w:val="0"/>
          <w:sz w:val="32"/>
          <w:szCs w:val="32"/>
        </w:rPr>
        <w:t>公斤</w:t>
      </w:r>
      <w:r>
        <w:rPr>
          <w:rFonts w:eastAsia="仿宋_GB2312"/>
          <w:kern w:val="0"/>
          <w:sz w:val="32"/>
          <w:szCs w:val="32"/>
        </w:rPr>
        <w:t>/</w:t>
      </w:r>
      <w:r>
        <w:rPr>
          <w:rFonts w:eastAsia="仿宋_GB2312"/>
          <w:kern w:val="0"/>
          <w:sz w:val="32"/>
          <w:szCs w:val="32"/>
        </w:rPr>
        <w:t>群，抗</w:t>
      </w:r>
      <w:proofErr w:type="gramStart"/>
      <w:r>
        <w:rPr>
          <w:rFonts w:eastAsia="仿宋_GB2312"/>
          <w:kern w:val="0"/>
          <w:sz w:val="32"/>
          <w:szCs w:val="32"/>
        </w:rPr>
        <w:t>螨</w:t>
      </w:r>
      <w:proofErr w:type="gramEnd"/>
      <w:r>
        <w:rPr>
          <w:rFonts w:eastAsia="仿宋_GB2312"/>
          <w:kern w:val="0"/>
          <w:sz w:val="32"/>
          <w:szCs w:val="32"/>
        </w:rPr>
        <w:t>能力提高</w:t>
      </w:r>
      <w:r>
        <w:rPr>
          <w:rFonts w:eastAsia="仿宋_GB2312"/>
          <w:kern w:val="0"/>
          <w:sz w:val="32"/>
          <w:szCs w:val="32"/>
        </w:rPr>
        <w:t>10%</w:t>
      </w:r>
      <w:r>
        <w:rPr>
          <w:rFonts w:eastAsia="仿宋_GB2312"/>
          <w:kern w:val="0"/>
          <w:sz w:val="32"/>
          <w:szCs w:val="32"/>
        </w:rPr>
        <w:t>，所生产的蜂蜜</w:t>
      </w:r>
      <w:r>
        <w:rPr>
          <w:rFonts w:eastAsia="仿宋_GB2312"/>
          <w:kern w:val="0"/>
          <w:sz w:val="32"/>
          <w:szCs w:val="32"/>
        </w:rPr>
        <w:t>70%</w:t>
      </w:r>
      <w:r>
        <w:rPr>
          <w:rFonts w:eastAsia="仿宋_GB2312"/>
          <w:kern w:val="0"/>
          <w:sz w:val="32"/>
          <w:szCs w:val="32"/>
        </w:rPr>
        <w:t>以上为成熟蜜，所产蜂王浆的</w:t>
      </w:r>
      <w:r>
        <w:rPr>
          <w:rFonts w:eastAsia="仿宋_GB2312"/>
          <w:kern w:val="0"/>
          <w:sz w:val="32"/>
          <w:szCs w:val="32"/>
        </w:rPr>
        <w:t>10-HDA</w:t>
      </w:r>
      <w:r>
        <w:rPr>
          <w:rFonts w:eastAsia="仿宋_GB2312"/>
          <w:kern w:val="0"/>
          <w:sz w:val="32"/>
          <w:szCs w:val="32"/>
        </w:rPr>
        <w:t>含量在</w:t>
      </w:r>
      <w:r>
        <w:rPr>
          <w:rFonts w:eastAsia="仿宋_GB2312"/>
          <w:kern w:val="0"/>
          <w:sz w:val="32"/>
          <w:szCs w:val="32"/>
        </w:rPr>
        <w:t>1.4%</w:t>
      </w:r>
      <w:r>
        <w:rPr>
          <w:rFonts w:eastAsia="仿宋_GB2312"/>
          <w:kern w:val="0"/>
          <w:sz w:val="32"/>
          <w:szCs w:val="32"/>
        </w:rPr>
        <w:t>以上。基本建立起与蜂业高质量发展相匹配的蜜蜂良种繁育体系。</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（二）主要任务</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1. </w:t>
      </w:r>
      <w:r>
        <w:rPr>
          <w:rFonts w:eastAsia="仿宋_GB2312"/>
          <w:kern w:val="0"/>
          <w:sz w:val="32"/>
          <w:szCs w:val="32"/>
        </w:rPr>
        <w:t>按照省级蜜蜂核心</w:t>
      </w:r>
      <w:proofErr w:type="gramStart"/>
      <w:r>
        <w:rPr>
          <w:rFonts w:eastAsia="仿宋_GB2312"/>
          <w:kern w:val="0"/>
          <w:sz w:val="32"/>
          <w:szCs w:val="32"/>
        </w:rPr>
        <w:t>育种场</w:t>
      </w:r>
      <w:proofErr w:type="gramEnd"/>
      <w:r>
        <w:rPr>
          <w:rFonts w:eastAsia="仿宋_GB2312"/>
          <w:kern w:val="0"/>
          <w:sz w:val="32"/>
          <w:szCs w:val="32"/>
        </w:rPr>
        <w:t>遴选标准，结合我省蜜蜂优势区域布局，采用蜂场自愿申报、省级</w:t>
      </w:r>
      <w:proofErr w:type="gramStart"/>
      <w:r>
        <w:rPr>
          <w:rFonts w:eastAsia="仿宋_GB2312"/>
          <w:kern w:val="0"/>
          <w:sz w:val="32"/>
          <w:szCs w:val="32"/>
        </w:rPr>
        <w:t>畜禽种</w:t>
      </w:r>
      <w:proofErr w:type="gramEnd"/>
      <w:r>
        <w:rPr>
          <w:rFonts w:eastAsia="仿宋_GB2312"/>
          <w:kern w:val="0"/>
          <w:sz w:val="32"/>
          <w:szCs w:val="32"/>
        </w:rPr>
        <w:t>业主管部门审核推荐的方式，遴选</w:t>
      </w:r>
      <w:r>
        <w:rPr>
          <w:rFonts w:eastAsia="仿宋_GB2312"/>
          <w:kern w:val="0"/>
          <w:sz w:val="32"/>
          <w:szCs w:val="32"/>
        </w:rPr>
        <w:t>10</w:t>
      </w:r>
      <w:r>
        <w:rPr>
          <w:rFonts w:eastAsia="仿宋_GB2312"/>
          <w:kern w:val="0"/>
          <w:sz w:val="32"/>
          <w:szCs w:val="32"/>
        </w:rPr>
        <w:t>个核心育种场。建立长效的考核与淘汰机制，实行动态管理。</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系统开展优质高产抗逆种质资源挖掘利用及蜜蜂抗逆生物学科学研究，以意大利蜂、浙江浆蜂、卡尼鄂拉蜂和中华蜜蜂（北方型）等为育种素材，制定出西方蜜蜂和中华蜜蜂选育方案。</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在蜜蜂核心</w:t>
      </w:r>
      <w:proofErr w:type="gramStart"/>
      <w:r>
        <w:rPr>
          <w:rFonts w:eastAsia="仿宋_GB2312"/>
          <w:kern w:val="0"/>
          <w:sz w:val="32"/>
          <w:szCs w:val="32"/>
        </w:rPr>
        <w:t>育种场</w:t>
      </w:r>
      <w:proofErr w:type="gramEnd"/>
      <w:r>
        <w:rPr>
          <w:rFonts w:eastAsia="仿宋_GB2312"/>
          <w:kern w:val="0"/>
          <w:sz w:val="32"/>
          <w:szCs w:val="32"/>
        </w:rPr>
        <w:t>开展良种登记，组建蜜蜂育种核心群，全面建立系谱档案，开展生产性能测定。</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将传统育种和分子标记辅助育种相结合，通过采用蜜蜂人工授精、隔离交尾、同胞交配等技术培育蜜蜂新品种、新品系、近交系、配套系。</w:t>
      </w:r>
      <w:r>
        <w:rPr>
          <w:rFonts w:eastAsia="仿宋_GB2312"/>
          <w:kern w:val="0"/>
          <w:sz w:val="32"/>
          <w:szCs w:val="32"/>
        </w:rPr>
        <w:t xml:space="preserve"> </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（三）主要指标</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lastRenderedPageBreak/>
        <w:t xml:space="preserve">1. </w:t>
      </w:r>
      <w:r>
        <w:rPr>
          <w:rFonts w:eastAsia="仿宋_GB2312"/>
          <w:kern w:val="0"/>
          <w:sz w:val="32"/>
          <w:szCs w:val="32"/>
        </w:rPr>
        <w:t>遴选省级蜜蜂核心</w:t>
      </w:r>
      <w:proofErr w:type="gramStart"/>
      <w:r>
        <w:rPr>
          <w:rFonts w:eastAsia="仿宋_GB2312"/>
          <w:kern w:val="0"/>
          <w:sz w:val="32"/>
          <w:szCs w:val="32"/>
        </w:rPr>
        <w:t>育种场</w:t>
      </w:r>
      <w:proofErr w:type="gramEnd"/>
      <w:r>
        <w:rPr>
          <w:rFonts w:eastAsia="仿宋_GB2312"/>
          <w:kern w:val="0"/>
          <w:sz w:val="32"/>
          <w:szCs w:val="32"/>
        </w:rPr>
        <w:t>10</w:t>
      </w:r>
      <w:r>
        <w:rPr>
          <w:rFonts w:eastAsia="仿宋_GB2312"/>
          <w:kern w:val="0"/>
          <w:sz w:val="32"/>
          <w:szCs w:val="32"/>
        </w:rPr>
        <w:t>个，组建总计</w:t>
      </w:r>
      <w:r>
        <w:rPr>
          <w:rFonts w:eastAsia="仿宋_GB2312"/>
          <w:kern w:val="0"/>
          <w:sz w:val="32"/>
          <w:szCs w:val="32"/>
        </w:rPr>
        <w:t xml:space="preserve">1000 </w:t>
      </w:r>
      <w:r>
        <w:rPr>
          <w:rFonts w:eastAsia="仿宋_GB2312"/>
          <w:kern w:val="0"/>
          <w:sz w:val="32"/>
          <w:szCs w:val="32"/>
        </w:rPr>
        <w:t>群的核心育种群，</w:t>
      </w:r>
      <w:proofErr w:type="gramStart"/>
      <w:r>
        <w:rPr>
          <w:rFonts w:eastAsia="仿宋_GB2312"/>
          <w:kern w:val="0"/>
          <w:sz w:val="32"/>
          <w:szCs w:val="32"/>
        </w:rPr>
        <w:t>育种场具备</w:t>
      </w:r>
      <w:proofErr w:type="gramEnd"/>
      <w:r>
        <w:rPr>
          <w:rFonts w:eastAsia="仿宋_GB2312"/>
          <w:kern w:val="0"/>
          <w:sz w:val="32"/>
          <w:szCs w:val="32"/>
        </w:rPr>
        <w:t>蜜蜂人工授精能力，设置有自然交尾隔离区，育种档案规范。</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省级蜜蜂核心</w:t>
      </w:r>
      <w:proofErr w:type="gramStart"/>
      <w:r>
        <w:rPr>
          <w:rFonts w:eastAsia="仿宋_GB2312"/>
          <w:kern w:val="0"/>
          <w:sz w:val="32"/>
          <w:szCs w:val="32"/>
        </w:rPr>
        <w:t>育种场能够</w:t>
      </w:r>
      <w:proofErr w:type="gramEnd"/>
      <w:r>
        <w:rPr>
          <w:rFonts w:eastAsia="仿宋_GB2312"/>
          <w:kern w:val="0"/>
          <w:sz w:val="32"/>
          <w:szCs w:val="32"/>
        </w:rPr>
        <w:t>自主培育和保有特定性状的近交系，筛选采蜜力强、蜂王浆优质高产及抗病抗逆的分子标记</w:t>
      </w:r>
      <w:r>
        <w:rPr>
          <w:rFonts w:eastAsia="仿宋_GB2312"/>
          <w:kern w:val="0"/>
          <w:sz w:val="32"/>
          <w:szCs w:val="32"/>
        </w:rPr>
        <w:t>10</w:t>
      </w:r>
      <w:r>
        <w:rPr>
          <w:rFonts w:eastAsia="仿宋_GB2312"/>
          <w:kern w:val="0"/>
          <w:sz w:val="32"/>
          <w:szCs w:val="32"/>
        </w:rPr>
        <w:t>个以上，育成高产、抗病、繁殖力强、授粉效率高的蜜蜂新品种、新品系或配套系</w:t>
      </w:r>
      <w:r>
        <w:rPr>
          <w:rFonts w:eastAsia="仿宋_GB2312"/>
          <w:kern w:val="0"/>
          <w:sz w:val="32"/>
          <w:szCs w:val="32"/>
        </w:rPr>
        <w:t>2</w:t>
      </w:r>
      <w:r>
        <w:rPr>
          <w:rFonts w:eastAsia="仿宋_GB2312"/>
          <w:kern w:val="0"/>
          <w:sz w:val="32"/>
          <w:szCs w:val="32"/>
        </w:rPr>
        <w:t>个以上。</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蜜蜂核心育种场、种蜂场要以意大利蜂、</w:t>
      </w:r>
      <w:proofErr w:type="gramStart"/>
      <w:r>
        <w:rPr>
          <w:rFonts w:eastAsia="仿宋_GB2312"/>
          <w:kern w:val="0"/>
          <w:sz w:val="32"/>
          <w:szCs w:val="32"/>
        </w:rPr>
        <w:t>浙江浆蜂和</w:t>
      </w:r>
      <w:proofErr w:type="gramEnd"/>
      <w:r>
        <w:rPr>
          <w:rFonts w:eastAsia="仿宋_GB2312"/>
          <w:kern w:val="0"/>
          <w:sz w:val="32"/>
          <w:szCs w:val="32"/>
        </w:rPr>
        <w:t>卡尼鄂拉蜂等国内外优良蜂种为生产用种蜂王培育素材，每年向社会提供良种蜂王</w:t>
      </w:r>
      <w:r>
        <w:rPr>
          <w:rFonts w:eastAsia="仿宋_GB2312"/>
          <w:kern w:val="0"/>
          <w:sz w:val="32"/>
          <w:szCs w:val="32"/>
        </w:rPr>
        <w:t>6</w:t>
      </w:r>
      <w:r>
        <w:rPr>
          <w:rFonts w:eastAsia="仿宋_GB2312"/>
          <w:kern w:val="0"/>
          <w:sz w:val="32"/>
          <w:szCs w:val="32"/>
        </w:rPr>
        <w:t>万只以上，优良蜂种市场占有率超过</w:t>
      </w:r>
      <w:r>
        <w:rPr>
          <w:rFonts w:eastAsia="仿宋_GB2312"/>
          <w:kern w:val="0"/>
          <w:sz w:val="32"/>
          <w:szCs w:val="32"/>
        </w:rPr>
        <w:t>80%</w:t>
      </w:r>
      <w:r>
        <w:rPr>
          <w:rFonts w:eastAsia="仿宋_GB2312"/>
          <w:kern w:val="0"/>
          <w:sz w:val="32"/>
          <w:szCs w:val="32"/>
        </w:rPr>
        <w:t>。</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通过持续的蜜蜂遗传改良和良种推广工作，</w:t>
      </w:r>
      <w:proofErr w:type="gramStart"/>
      <w:r>
        <w:rPr>
          <w:rFonts w:eastAsia="仿宋_GB2312"/>
          <w:kern w:val="0"/>
          <w:sz w:val="32"/>
          <w:szCs w:val="32"/>
        </w:rPr>
        <w:t>中蜂年均</w:t>
      </w:r>
      <w:proofErr w:type="gramEnd"/>
      <w:r>
        <w:rPr>
          <w:rFonts w:eastAsia="仿宋_GB2312"/>
          <w:kern w:val="0"/>
          <w:sz w:val="32"/>
          <w:szCs w:val="32"/>
        </w:rPr>
        <w:t>产蜜量达</w:t>
      </w:r>
      <w:r>
        <w:rPr>
          <w:rFonts w:eastAsia="仿宋_GB2312"/>
          <w:kern w:val="0"/>
          <w:sz w:val="32"/>
          <w:szCs w:val="32"/>
        </w:rPr>
        <w:t>15</w:t>
      </w:r>
      <w:r>
        <w:rPr>
          <w:rFonts w:eastAsia="仿宋_GB2312"/>
          <w:kern w:val="0"/>
          <w:sz w:val="32"/>
          <w:szCs w:val="32"/>
        </w:rPr>
        <w:t>公斤</w:t>
      </w:r>
      <w:r>
        <w:rPr>
          <w:rFonts w:eastAsia="仿宋_GB2312"/>
          <w:kern w:val="0"/>
          <w:sz w:val="32"/>
          <w:szCs w:val="32"/>
        </w:rPr>
        <w:t>/</w:t>
      </w:r>
      <w:r>
        <w:rPr>
          <w:rFonts w:eastAsia="仿宋_GB2312"/>
          <w:kern w:val="0"/>
          <w:sz w:val="32"/>
          <w:szCs w:val="32"/>
        </w:rPr>
        <w:t>群，</w:t>
      </w:r>
      <w:proofErr w:type="gramStart"/>
      <w:r>
        <w:rPr>
          <w:rFonts w:eastAsia="仿宋_GB2312"/>
          <w:kern w:val="0"/>
          <w:sz w:val="32"/>
          <w:szCs w:val="32"/>
        </w:rPr>
        <w:t>西蜂年均</w:t>
      </w:r>
      <w:proofErr w:type="gramEnd"/>
      <w:r>
        <w:rPr>
          <w:rFonts w:eastAsia="仿宋_GB2312"/>
          <w:kern w:val="0"/>
          <w:sz w:val="32"/>
          <w:szCs w:val="32"/>
        </w:rPr>
        <w:t>产蜜量达</w:t>
      </w:r>
      <w:r>
        <w:rPr>
          <w:rFonts w:eastAsia="仿宋_GB2312"/>
          <w:kern w:val="0"/>
          <w:sz w:val="32"/>
          <w:szCs w:val="32"/>
        </w:rPr>
        <w:t xml:space="preserve"> 50</w:t>
      </w:r>
      <w:r>
        <w:rPr>
          <w:rFonts w:eastAsia="仿宋_GB2312"/>
          <w:kern w:val="0"/>
          <w:sz w:val="32"/>
          <w:szCs w:val="32"/>
        </w:rPr>
        <w:t>公斤</w:t>
      </w:r>
      <w:r>
        <w:rPr>
          <w:rFonts w:eastAsia="仿宋_GB2312"/>
          <w:kern w:val="0"/>
          <w:sz w:val="32"/>
          <w:szCs w:val="32"/>
        </w:rPr>
        <w:t>/</w:t>
      </w:r>
      <w:r>
        <w:rPr>
          <w:rFonts w:eastAsia="仿宋_GB2312"/>
          <w:kern w:val="0"/>
          <w:sz w:val="32"/>
          <w:szCs w:val="32"/>
        </w:rPr>
        <w:t>群，</w:t>
      </w:r>
      <w:r>
        <w:rPr>
          <w:rFonts w:eastAsia="仿宋_GB2312"/>
          <w:kern w:val="0"/>
          <w:sz w:val="32"/>
          <w:szCs w:val="32"/>
        </w:rPr>
        <w:t>70%</w:t>
      </w:r>
      <w:r>
        <w:rPr>
          <w:rFonts w:eastAsia="仿宋_GB2312"/>
          <w:kern w:val="0"/>
          <w:sz w:val="32"/>
          <w:szCs w:val="32"/>
        </w:rPr>
        <w:t>以上为成熟蜜，蜂王浆的</w:t>
      </w:r>
      <w:r>
        <w:rPr>
          <w:rFonts w:eastAsia="仿宋_GB2312"/>
          <w:kern w:val="0"/>
          <w:sz w:val="32"/>
          <w:szCs w:val="32"/>
        </w:rPr>
        <w:t>10-HDA</w:t>
      </w:r>
      <w:r>
        <w:rPr>
          <w:rFonts w:eastAsia="仿宋_GB2312"/>
          <w:kern w:val="0"/>
          <w:sz w:val="32"/>
          <w:szCs w:val="32"/>
        </w:rPr>
        <w:t>含量</w:t>
      </w:r>
      <w:r>
        <w:rPr>
          <w:rFonts w:eastAsia="仿宋_GB2312"/>
          <w:kern w:val="0"/>
          <w:sz w:val="32"/>
          <w:szCs w:val="32"/>
        </w:rPr>
        <w:t>1.4%</w:t>
      </w:r>
      <w:r>
        <w:rPr>
          <w:rFonts w:eastAsia="仿宋_GB2312"/>
          <w:kern w:val="0"/>
          <w:sz w:val="32"/>
          <w:szCs w:val="32"/>
        </w:rPr>
        <w:t>以上。</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5. </w:t>
      </w:r>
      <w:r>
        <w:rPr>
          <w:rFonts w:eastAsia="仿宋_GB2312"/>
          <w:kern w:val="0"/>
          <w:sz w:val="32"/>
          <w:szCs w:val="32"/>
        </w:rPr>
        <w:t>加大沂蒙山区国家级中华蜜蜂（北方型）保护区和其余</w:t>
      </w:r>
      <w:r>
        <w:rPr>
          <w:rFonts w:eastAsia="仿宋_GB2312"/>
          <w:kern w:val="0"/>
          <w:sz w:val="32"/>
          <w:szCs w:val="32"/>
        </w:rPr>
        <w:t>5</w:t>
      </w:r>
      <w:r>
        <w:rPr>
          <w:rFonts w:eastAsia="仿宋_GB2312"/>
          <w:kern w:val="0"/>
          <w:sz w:val="32"/>
          <w:szCs w:val="32"/>
        </w:rPr>
        <w:t>个省级中蜂保护区（</w:t>
      </w:r>
      <w:proofErr w:type="gramStart"/>
      <w:r>
        <w:rPr>
          <w:rFonts w:eastAsia="仿宋_GB2312"/>
          <w:kern w:val="0"/>
          <w:sz w:val="32"/>
          <w:szCs w:val="32"/>
        </w:rPr>
        <w:t>或中蜂育种</w:t>
      </w:r>
      <w:proofErr w:type="gramEnd"/>
      <w:r>
        <w:rPr>
          <w:rFonts w:eastAsia="仿宋_GB2312"/>
          <w:kern w:val="0"/>
          <w:sz w:val="32"/>
          <w:szCs w:val="32"/>
        </w:rPr>
        <w:t>场）的建设力度和中蜂优良性状的提纯复壮，推广良种蜂王，</w:t>
      </w:r>
      <w:proofErr w:type="gramStart"/>
      <w:r>
        <w:rPr>
          <w:rFonts w:eastAsia="仿宋_GB2312"/>
          <w:kern w:val="0"/>
          <w:sz w:val="32"/>
          <w:szCs w:val="32"/>
        </w:rPr>
        <w:t>全省中蜂饲养</w:t>
      </w:r>
      <w:proofErr w:type="gramEnd"/>
      <w:r>
        <w:rPr>
          <w:rFonts w:eastAsia="仿宋_GB2312"/>
          <w:kern w:val="0"/>
          <w:sz w:val="32"/>
          <w:szCs w:val="32"/>
        </w:rPr>
        <w:t>规模达</w:t>
      </w:r>
      <w:r>
        <w:rPr>
          <w:rFonts w:eastAsia="仿宋_GB2312"/>
          <w:kern w:val="0"/>
          <w:sz w:val="32"/>
          <w:szCs w:val="32"/>
        </w:rPr>
        <w:t>8</w:t>
      </w:r>
      <w:r>
        <w:rPr>
          <w:rFonts w:eastAsia="仿宋_GB2312"/>
          <w:kern w:val="0"/>
          <w:sz w:val="32"/>
          <w:szCs w:val="32"/>
        </w:rPr>
        <w:t>万群以上。</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6. </w:t>
      </w:r>
      <w:r>
        <w:rPr>
          <w:rFonts w:eastAsia="仿宋_GB2312"/>
          <w:kern w:val="0"/>
          <w:sz w:val="32"/>
          <w:szCs w:val="32"/>
        </w:rPr>
        <w:t>基本建立起与蜂业高质量发展相匹配的蜜蜂良种繁育体系，全省蜜蜂育种和繁育推广专业技术队伍人员达</w:t>
      </w:r>
      <w:r>
        <w:rPr>
          <w:rFonts w:eastAsia="仿宋_GB2312"/>
          <w:kern w:val="0"/>
          <w:sz w:val="32"/>
          <w:szCs w:val="32"/>
        </w:rPr>
        <w:t>100</w:t>
      </w:r>
      <w:r>
        <w:rPr>
          <w:rFonts w:eastAsia="仿宋_GB2312"/>
          <w:kern w:val="0"/>
          <w:sz w:val="32"/>
          <w:szCs w:val="32"/>
        </w:rPr>
        <w:t>人以上。</w:t>
      </w:r>
    </w:p>
    <w:p w:rsidR="007853BD" w:rsidRDefault="007E25F4">
      <w:pPr>
        <w:spacing w:line="560" w:lineRule="exact"/>
        <w:ind w:firstLineChars="200" w:firstLine="640"/>
        <w:rPr>
          <w:rFonts w:eastAsia="黑体"/>
          <w:bCs/>
          <w:sz w:val="32"/>
          <w:szCs w:val="32"/>
        </w:rPr>
      </w:pPr>
      <w:r>
        <w:rPr>
          <w:rFonts w:eastAsia="黑体"/>
          <w:bCs/>
          <w:sz w:val="32"/>
          <w:szCs w:val="32"/>
        </w:rPr>
        <w:t>五、主要工作内容</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（一）总体工作思路</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西方蜜蜂以意大利蜂、浙江浆蜂、</w:t>
      </w:r>
      <w:proofErr w:type="gramStart"/>
      <w:r>
        <w:rPr>
          <w:rFonts w:eastAsia="仿宋_GB2312"/>
          <w:kern w:val="0"/>
          <w:sz w:val="32"/>
          <w:szCs w:val="32"/>
        </w:rPr>
        <w:t>卡尼鄂拉蜂及通过</w:t>
      </w:r>
      <w:proofErr w:type="gramEnd"/>
      <w:r>
        <w:rPr>
          <w:rFonts w:eastAsia="仿宋_GB2312"/>
          <w:kern w:val="0"/>
          <w:sz w:val="32"/>
          <w:szCs w:val="32"/>
        </w:rPr>
        <w:t>种</w:t>
      </w:r>
      <w:r>
        <w:rPr>
          <w:rFonts w:eastAsia="仿宋_GB2312"/>
          <w:kern w:val="0"/>
          <w:sz w:val="32"/>
          <w:szCs w:val="32"/>
        </w:rPr>
        <w:lastRenderedPageBreak/>
        <w:t>质资源普查发现的品种（品系）等为亲本素材，以常规育种和分子育种相结合，应用闭锁繁育、近交、杂交等常规育种技术，选育高产、抗病、繁殖力强、授粉效率高的蜜蜂新品种、新品系和配套系；中华蜜蜂立足原产地选育提升，培育蜂蜜高产、授粉效率高的</w:t>
      </w:r>
      <w:proofErr w:type="gramStart"/>
      <w:r>
        <w:rPr>
          <w:rFonts w:eastAsia="仿宋_GB2312"/>
          <w:kern w:val="0"/>
          <w:sz w:val="32"/>
          <w:szCs w:val="32"/>
        </w:rPr>
        <w:t>中蜂新</w:t>
      </w:r>
      <w:proofErr w:type="gramEnd"/>
      <w:r>
        <w:rPr>
          <w:rFonts w:eastAsia="仿宋_GB2312"/>
          <w:kern w:val="0"/>
          <w:sz w:val="32"/>
          <w:szCs w:val="32"/>
        </w:rPr>
        <w:t>品系和配套系。以开展蜜蜂遗传育种理论与技术培训、蜜蜂人工授精技术培训、核心</w:t>
      </w:r>
      <w:proofErr w:type="gramStart"/>
      <w:r>
        <w:rPr>
          <w:rFonts w:eastAsia="仿宋_GB2312"/>
          <w:kern w:val="0"/>
          <w:sz w:val="32"/>
          <w:szCs w:val="32"/>
        </w:rPr>
        <w:t>育种场</w:t>
      </w:r>
      <w:proofErr w:type="gramEnd"/>
      <w:r>
        <w:rPr>
          <w:rFonts w:eastAsia="仿宋_GB2312"/>
          <w:kern w:val="0"/>
          <w:sz w:val="32"/>
          <w:szCs w:val="32"/>
        </w:rPr>
        <w:t>达标考核、蜜蜂良种登记及种蜂王销售许可、蜜蜂良种补贴发放、蜂业发展水平考核等为抓手，以《全国蜜蜂遗传改良计划（</w:t>
      </w:r>
      <w:r>
        <w:rPr>
          <w:rFonts w:eastAsia="仿宋_GB2312"/>
          <w:kern w:val="0"/>
          <w:sz w:val="32"/>
          <w:szCs w:val="32"/>
        </w:rPr>
        <w:t>2020</w:t>
      </w:r>
      <w:r>
        <w:rPr>
          <w:rFonts w:eastAsia="仿宋_GB2312"/>
          <w:kern w:val="0"/>
          <w:sz w:val="32"/>
          <w:szCs w:val="32"/>
        </w:rPr>
        <w:t>～</w:t>
      </w:r>
      <w:r>
        <w:rPr>
          <w:rFonts w:eastAsia="仿宋_GB2312"/>
          <w:kern w:val="0"/>
          <w:sz w:val="32"/>
          <w:szCs w:val="32"/>
        </w:rPr>
        <w:t>2035</w:t>
      </w:r>
      <w:r>
        <w:rPr>
          <w:rFonts w:eastAsia="仿宋_GB2312"/>
          <w:kern w:val="0"/>
          <w:sz w:val="32"/>
          <w:szCs w:val="32"/>
        </w:rPr>
        <w:t>）》和国家《种业振兴行动方案》为指导，充分实施我省蜜蜂遗传改良计划。</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（二）主要工作内容</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1. </w:t>
      </w:r>
      <w:r>
        <w:rPr>
          <w:rFonts w:eastAsia="仿宋_GB2312"/>
          <w:kern w:val="0"/>
          <w:sz w:val="32"/>
          <w:szCs w:val="32"/>
        </w:rPr>
        <w:t>根据我省蜂业发展实际情况和蜂种使用现状，于</w:t>
      </w:r>
      <w:r>
        <w:rPr>
          <w:rFonts w:eastAsia="仿宋_GB2312"/>
          <w:kern w:val="0"/>
          <w:sz w:val="32"/>
          <w:szCs w:val="32"/>
        </w:rPr>
        <w:t>2022</w:t>
      </w:r>
      <w:r>
        <w:rPr>
          <w:rFonts w:eastAsia="仿宋_GB2312"/>
          <w:kern w:val="0"/>
          <w:sz w:val="32"/>
          <w:szCs w:val="32"/>
        </w:rPr>
        <w:t>年前确定重点选育蜂种并提出各蜂种的选育方案，开展技术培训。</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根据省级蜜蜂核心</w:t>
      </w:r>
      <w:proofErr w:type="gramStart"/>
      <w:r>
        <w:rPr>
          <w:rFonts w:eastAsia="仿宋_GB2312"/>
          <w:kern w:val="0"/>
          <w:sz w:val="32"/>
          <w:szCs w:val="32"/>
        </w:rPr>
        <w:t>育种场</w:t>
      </w:r>
      <w:proofErr w:type="gramEnd"/>
      <w:r>
        <w:rPr>
          <w:rFonts w:eastAsia="仿宋_GB2312"/>
          <w:kern w:val="0"/>
          <w:sz w:val="32"/>
          <w:szCs w:val="32"/>
        </w:rPr>
        <w:t>遴选标准，结合我省蜜蜂优势区域布局，采用育种场、种蜂场自愿申报，省级</w:t>
      </w:r>
      <w:proofErr w:type="gramStart"/>
      <w:r>
        <w:rPr>
          <w:rFonts w:eastAsia="仿宋_GB2312"/>
          <w:kern w:val="0"/>
          <w:sz w:val="32"/>
          <w:szCs w:val="32"/>
        </w:rPr>
        <w:t>畜禽种</w:t>
      </w:r>
      <w:proofErr w:type="gramEnd"/>
      <w:r>
        <w:rPr>
          <w:rFonts w:eastAsia="仿宋_GB2312"/>
          <w:kern w:val="0"/>
          <w:sz w:val="32"/>
          <w:szCs w:val="32"/>
        </w:rPr>
        <w:t>业主管部门审核推荐的方式，</w:t>
      </w:r>
      <w:r>
        <w:rPr>
          <w:rFonts w:eastAsia="仿宋_GB2312"/>
          <w:kern w:val="0"/>
          <w:sz w:val="32"/>
          <w:szCs w:val="32"/>
        </w:rPr>
        <w:t>2028</w:t>
      </w:r>
      <w:r>
        <w:rPr>
          <w:rFonts w:eastAsia="仿宋_GB2312"/>
          <w:kern w:val="0"/>
          <w:sz w:val="32"/>
          <w:szCs w:val="32"/>
        </w:rPr>
        <w:t>年前完成</w:t>
      </w:r>
      <w:r>
        <w:rPr>
          <w:rFonts w:eastAsia="仿宋_GB2312"/>
          <w:kern w:val="0"/>
          <w:sz w:val="32"/>
          <w:szCs w:val="32"/>
        </w:rPr>
        <w:t>10</w:t>
      </w:r>
      <w:r>
        <w:rPr>
          <w:rFonts w:eastAsia="仿宋_GB2312"/>
          <w:kern w:val="0"/>
          <w:sz w:val="32"/>
          <w:szCs w:val="32"/>
        </w:rPr>
        <w:t>个省级蜜蜂核心</w:t>
      </w:r>
      <w:proofErr w:type="gramStart"/>
      <w:r>
        <w:rPr>
          <w:rFonts w:eastAsia="仿宋_GB2312"/>
          <w:kern w:val="0"/>
          <w:sz w:val="32"/>
          <w:szCs w:val="32"/>
        </w:rPr>
        <w:t>育种场</w:t>
      </w:r>
      <w:proofErr w:type="gramEnd"/>
      <w:r>
        <w:rPr>
          <w:rFonts w:eastAsia="仿宋_GB2312"/>
          <w:kern w:val="0"/>
          <w:sz w:val="32"/>
          <w:szCs w:val="32"/>
        </w:rPr>
        <w:t>的遴选，建立长效的考核与淘汰机制，实行动态管理，优胜劣汰。</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依据国家蜜蜂良种登记技术规范，组织核心</w:t>
      </w:r>
      <w:proofErr w:type="gramStart"/>
      <w:r>
        <w:rPr>
          <w:rFonts w:eastAsia="仿宋_GB2312"/>
          <w:kern w:val="0"/>
          <w:sz w:val="32"/>
          <w:szCs w:val="32"/>
        </w:rPr>
        <w:t>育种场</w:t>
      </w:r>
      <w:proofErr w:type="gramEnd"/>
      <w:r>
        <w:rPr>
          <w:rFonts w:eastAsia="仿宋_GB2312"/>
          <w:kern w:val="0"/>
          <w:sz w:val="32"/>
          <w:szCs w:val="32"/>
        </w:rPr>
        <w:t>的良种登记，至</w:t>
      </w:r>
      <w:r>
        <w:rPr>
          <w:rFonts w:eastAsia="仿宋_GB2312"/>
          <w:kern w:val="0"/>
          <w:sz w:val="32"/>
          <w:szCs w:val="32"/>
        </w:rPr>
        <w:t>2025</w:t>
      </w:r>
      <w:r>
        <w:rPr>
          <w:rFonts w:eastAsia="仿宋_GB2312"/>
          <w:kern w:val="0"/>
          <w:sz w:val="32"/>
          <w:szCs w:val="32"/>
        </w:rPr>
        <w:t>年逐步形成连续完整</w:t>
      </w:r>
      <w:proofErr w:type="gramStart"/>
      <w:r>
        <w:rPr>
          <w:rFonts w:eastAsia="仿宋_GB2312"/>
          <w:kern w:val="0"/>
          <w:sz w:val="32"/>
          <w:szCs w:val="32"/>
        </w:rPr>
        <w:t>的种王系谱</w:t>
      </w:r>
      <w:proofErr w:type="gramEnd"/>
      <w:r>
        <w:rPr>
          <w:rFonts w:eastAsia="仿宋_GB2312"/>
          <w:kern w:val="0"/>
          <w:sz w:val="32"/>
          <w:szCs w:val="32"/>
        </w:rPr>
        <w:t>档案；</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开展蜜蜂遗传改良数据的收集、分析评估，纳入国家蜜蜂育种数据库，共同建设利用育种数据交流共享平台。</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5. </w:t>
      </w:r>
      <w:r>
        <w:rPr>
          <w:rFonts w:eastAsia="仿宋_GB2312"/>
          <w:kern w:val="0"/>
          <w:sz w:val="32"/>
          <w:szCs w:val="32"/>
        </w:rPr>
        <w:t>按照农业农村部制定的蜜蜂生产性能测定、授粉效益</w:t>
      </w:r>
      <w:r>
        <w:rPr>
          <w:rFonts w:eastAsia="仿宋_GB2312"/>
          <w:kern w:val="0"/>
          <w:sz w:val="32"/>
          <w:szCs w:val="32"/>
        </w:rPr>
        <w:lastRenderedPageBreak/>
        <w:t>测定的技术标准和管理规范，开展育种核心群的生产性能测定、授粉效益测定，同时培育蜜蜂良种</w:t>
      </w:r>
      <w:r>
        <w:rPr>
          <w:rFonts w:eastAsia="仿宋_GB2312"/>
          <w:kern w:val="0"/>
          <w:sz w:val="32"/>
          <w:szCs w:val="32"/>
        </w:rPr>
        <w:t>,</w:t>
      </w:r>
      <w:r>
        <w:rPr>
          <w:rFonts w:eastAsia="仿宋_GB2312"/>
          <w:kern w:val="0"/>
          <w:sz w:val="32"/>
          <w:szCs w:val="32"/>
        </w:rPr>
        <w:t>至</w:t>
      </w:r>
      <w:r>
        <w:rPr>
          <w:rFonts w:eastAsia="仿宋_GB2312"/>
          <w:kern w:val="0"/>
          <w:sz w:val="32"/>
          <w:szCs w:val="32"/>
        </w:rPr>
        <w:t>2035</w:t>
      </w:r>
      <w:r>
        <w:rPr>
          <w:rFonts w:eastAsia="仿宋_GB2312"/>
          <w:kern w:val="0"/>
          <w:sz w:val="32"/>
          <w:szCs w:val="32"/>
        </w:rPr>
        <w:t>年选育出适应我省生产实际需要的优良蜜蜂品种（系）</w:t>
      </w:r>
      <w:r>
        <w:rPr>
          <w:rFonts w:eastAsia="仿宋_GB2312"/>
          <w:kern w:val="0"/>
          <w:sz w:val="32"/>
          <w:szCs w:val="32"/>
        </w:rPr>
        <w:t>2</w:t>
      </w:r>
      <w:r>
        <w:rPr>
          <w:rFonts w:eastAsia="仿宋_GB2312"/>
          <w:kern w:val="0"/>
          <w:sz w:val="32"/>
          <w:szCs w:val="32"/>
        </w:rPr>
        <w:t>个以上，并完成</w:t>
      </w:r>
      <w:r>
        <w:rPr>
          <w:rFonts w:eastAsia="仿宋_GB2312"/>
          <w:kern w:val="0"/>
          <w:sz w:val="32"/>
          <w:szCs w:val="32"/>
        </w:rPr>
        <w:t>1000</w:t>
      </w:r>
      <w:r>
        <w:rPr>
          <w:rFonts w:eastAsia="仿宋_GB2312"/>
          <w:kern w:val="0"/>
          <w:sz w:val="32"/>
          <w:szCs w:val="32"/>
        </w:rPr>
        <w:t>群的核心育种群的组建；实现每年养蜂生产场推广优良种蜂王</w:t>
      </w:r>
      <w:r>
        <w:rPr>
          <w:rFonts w:eastAsia="仿宋_GB2312"/>
          <w:kern w:val="0"/>
          <w:sz w:val="32"/>
          <w:szCs w:val="32"/>
        </w:rPr>
        <w:t>6</w:t>
      </w:r>
      <w:r>
        <w:rPr>
          <w:rFonts w:eastAsia="仿宋_GB2312"/>
          <w:kern w:val="0"/>
          <w:sz w:val="32"/>
          <w:szCs w:val="32"/>
        </w:rPr>
        <w:t>万只以上的目标。</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 xml:space="preserve">6. </w:t>
      </w:r>
      <w:r>
        <w:rPr>
          <w:rFonts w:eastAsia="仿宋_GB2312"/>
          <w:kern w:val="0"/>
          <w:sz w:val="32"/>
          <w:szCs w:val="32"/>
        </w:rPr>
        <w:t>通过对我省</w:t>
      </w:r>
      <w:r>
        <w:rPr>
          <w:rFonts w:eastAsia="仿宋_GB2312"/>
          <w:kern w:val="0"/>
          <w:sz w:val="32"/>
          <w:szCs w:val="32"/>
        </w:rPr>
        <w:t>5</w:t>
      </w:r>
      <w:r>
        <w:rPr>
          <w:rFonts w:eastAsia="仿宋_GB2312"/>
          <w:kern w:val="0"/>
          <w:sz w:val="32"/>
          <w:szCs w:val="32"/>
        </w:rPr>
        <w:t>个省级中蜂保护区（</w:t>
      </w:r>
      <w:proofErr w:type="gramStart"/>
      <w:r>
        <w:rPr>
          <w:rFonts w:eastAsia="仿宋_GB2312"/>
          <w:kern w:val="0"/>
          <w:sz w:val="32"/>
          <w:szCs w:val="32"/>
        </w:rPr>
        <w:t>或中蜂育种</w:t>
      </w:r>
      <w:proofErr w:type="gramEnd"/>
      <w:r>
        <w:rPr>
          <w:rFonts w:eastAsia="仿宋_GB2312"/>
          <w:kern w:val="0"/>
          <w:sz w:val="32"/>
          <w:szCs w:val="32"/>
        </w:rPr>
        <w:t>场）及沂蒙山区国家级中华蜜蜂（北方型）保护区中华蜜蜂的优良性状的提纯复壮，实现蜂蜜年产量</w:t>
      </w:r>
      <w:r>
        <w:rPr>
          <w:rFonts w:eastAsia="仿宋_GB2312"/>
          <w:kern w:val="0"/>
          <w:sz w:val="32"/>
          <w:szCs w:val="32"/>
        </w:rPr>
        <w:t>15</w:t>
      </w:r>
      <w:r>
        <w:rPr>
          <w:rFonts w:eastAsia="仿宋_GB2312"/>
          <w:kern w:val="0"/>
          <w:sz w:val="32"/>
          <w:szCs w:val="32"/>
        </w:rPr>
        <w:t>公斤</w:t>
      </w:r>
      <w:r>
        <w:rPr>
          <w:rFonts w:eastAsia="仿宋_GB2312"/>
          <w:kern w:val="0"/>
          <w:sz w:val="32"/>
          <w:szCs w:val="32"/>
        </w:rPr>
        <w:t>/</w:t>
      </w:r>
      <w:r>
        <w:rPr>
          <w:rFonts w:eastAsia="仿宋_GB2312"/>
          <w:kern w:val="0"/>
          <w:sz w:val="32"/>
          <w:szCs w:val="32"/>
        </w:rPr>
        <w:t>群；通过采用顺应中华蜜蜂生物学习性的饲养方式，逐步恢复中华蜜蜂养殖数量达</w:t>
      </w:r>
      <w:r>
        <w:rPr>
          <w:rFonts w:eastAsia="仿宋_GB2312"/>
          <w:kern w:val="0"/>
          <w:sz w:val="32"/>
          <w:szCs w:val="32"/>
        </w:rPr>
        <w:t>8</w:t>
      </w:r>
      <w:r>
        <w:rPr>
          <w:rFonts w:eastAsia="仿宋_GB2312"/>
          <w:kern w:val="0"/>
          <w:sz w:val="32"/>
          <w:szCs w:val="32"/>
        </w:rPr>
        <w:t>万群。</w:t>
      </w:r>
    </w:p>
    <w:p w:rsidR="007853BD" w:rsidRDefault="007E25F4">
      <w:pPr>
        <w:spacing w:line="560" w:lineRule="exact"/>
        <w:ind w:leftChars="304" w:left="638"/>
        <w:rPr>
          <w:rFonts w:ascii="黑体" w:eastAsia="黑体" w:hAnsi="黑体"/>
          <w:kern w:val="0"/>
          <w:sz w:val="32"/>
          <w:szCs w:val="32"/>
        </w:rPr>
      </w:pPr>
      <w:r>
        <w:rPr>
          <w:rFonts w:ascii="黑体" w:eastAsia="黑体" w:hAnsi="黑体"/>
          <w:kern w:val="0"/>
          <w:sz w:val="32"/>
          <w:szCs w:val="32"/>
        </w:rPr>
        <w:t>六、保障措施</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（一）加强组织领导</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省</w:t>
      </w:r>
      <w:proofErr w:type="gramStart"/>
      <w:r>
        <w:rPr>
          <w:rFonts w:eastAsia="仿宋_GB2312"/>
          <w:kern w:val="0"/>
          <w:sz w:val="32"/>
          <w:szCs w:val="32"/>
        </w:rPr>
        <w:t>畜禽种</w:t>
      </w:r>
      <w:proofErr w:type="gramEnd"/>
      <w:r>
        <w:rPr>
          <w:rFonts w:eastAsia="仿宋_GB2312"/>
          <w:kern w:val="0"/>
          <w:sz w:val="32"/>
          <w:szCs w:val="32"/>
        </w:rPr>
        <w:t>业管理部门负责蜜蜂遗传改良计划的规划设计、统筹协调和监督管理等，山东省畜牧总站具体负责遗传改良计划的实施，成立蜜蜂遗传改良计划专家组，制定选种、育种和保种方案，指导开展蜜蜂遗传改良工作。</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（二）加强政策支持</w:t>
      </w:r>
    </w:p>
    <w:p w:rsidR="007853BD" w:rsidRDefault="007E25F4">
      <w:pPr>
        <w:spacing w:line="560" w:lineRule="exact"/>
        <w:ind w:firstLineChars="200" w:firstLine="640"/>
        <w:rPr>
          <w:rFonts w:eastAsia="楷体_GB2312"/>
          <w:b/>
          <w:kern w:val="0"/>
          <w:sz w:val="32"/>
          <w:szCs w:val="32"/>
        </w:rPr>
      </w:pPr>
      <w:r>
        <w:rPr>
          <w:rFonts w:eastAsia="仿宋_GB2312"/>
          <w:kern w:val="0"/>
          <w:sz w:val="32"/>
          <w:szCs w:val="32"/>
        </w:rPr>
        <w:t>建立多种形式的育种技术协作攻关模式，整合资源进行选种育种，推进成果转化。</w:t>
      </w:r>
      <w:r>
        <w:rPr>
          <w:rFonts w:eastAsia="仿宋_GB2312"/>
          <w:sz w:val="32"/>
          <w:szCs w:val="32"/>
        </w:rPr>
        <w:t>强化蜜蜂种质资源保护和利用，完善现有的中华蜜蜂保护区和保种场条件。因地制宜探索建立蜜蜂种业发展指标考核体系，并将考核结果纳入各主产区政府畜牧业发展考核体系，作为省级选择扶持项目的重要依据。</w:t>
      </w:r>
    </w:p>
    <w:p w:rsidR="007853BD" w:rsidRDefault="007E25F4" w:rsidP="00F13075">
      <w:pPr>
        <w:spacing w:line="560" w:lineRule="exact"/>
        <w:ind w:firstLineChars="200" w:firstLine="640"/>
        <w:rPr>
          <w:rFonts w:eastAsia="楷体_GB2312"/>
          <w:b/>
          <w:kern w:val="0"/>
          <w:sz w:val="32"/>
          <w:szCs w:val="32"/>
        </w:rPr>
      </w:pPr>
      <w:r>
        <w:rPr>
          <w:rFonts w:eastAsia="楷体_GB2312"/>
          <w:b/>
          <w:kern w:val="0"/>
          <w:sz w:val="32"/>
          <w:szCs w:val="32"/>
        </w:rPr>
        <w:t>（三）加强财政支持</w:t>
      </w:r>
    </w:p>
    <w:p w:rsidR="007853BD" w:rsidRDefault="007E25F4">
      <w:pPr>
        <w:spacing w:line="560" w:lineRule="exact"/>
        <w:ind w:firstLineChars="200" w:firstLine="640"/>
        <w:rPr>
          <w:rFonts w:eastAsia="楷体_GB2312"/>
          <w:b/>
          <w:kern w:val="0"/>
          <w:sz w:val="32"/>
          <w:szCs w:val="32"/>
        </w:rPr>
      </w:pPr>
      <w:r>
        <w:rPr>
          <w:rFonts w:eastAsia="仿宋_GB2312"/>
          <w:sz w:val="32"/>
          <w:szCs w:val="32"/>
        </w:rPr>
        <w:lastRenderedPageBreak/>
        <w:t>以国家《种业振兴行动方案》为契机，积极争取</w:t>
      </w:r>
      <w:r>
        <w:rPr>
          <w:rFonts w:eastAsia="仿宋_GB2312" w:hint="eastAsia"/>
          <w:sz w:val="32"/>
          <w:szCs w:val="32"/>
        </w:rPr>
        <w:t>各级</w:t>
      </w:r>
      <w:r>
        <w:rPr>
          <w:rFonts w:eastAsia="仿宋_GB2312"/>
          <w:sz w:val="32"/>
          <w:szCs w:val="32"/>
        </w:rPr>
        <w:t>财政对蜜蜂遗传改良计划的投入，逐步建立以政府资金为引导、企业投入为主体、社会资本参与的多元化投融资机制。在生态农业建设、特色产业发展、农业科技发展、标准化示范创建等相关资金安排上，适当向蜜蜂种业倾斜。</w:t>
      </w:r>
      <w:r>
        <w:rPr>
          <w:rFonts w:eastAsia="仿宋_GB2312"/>
          <w:kern w:val="0"/>
          <w:sz w:val="32"/>
          <w:szCs w:val="32"/>
        </w:rPr>
        <w:t>加强核心</w:t>
      </w:r>
      <w:proofErr w:type="gramStart"/>
      <w:r>
        <w:rPr>
          <w:rFonts w:eastAsia="仿宋_GB2312"/>
          <w:kern w:val="0"/>
          <w:sz w:val="32"/>
          <w:szCs w:val="32"/>
        </w:rPr>
        <w:t>育种场</w:t>
      </w:r>
      <w:proofErr w:type="gramEnd"/>
      <w:r>
        <w:rPr>
          <w:rFonts w:eastAsia="仿宋_GB2312"/>
          <w:kern w:val="0"/>
          <w:sz w:val="32"/>
          <w:szCs w:val="32"/>
        </w:rPr>
        <w:t>建设、中华蜜蜂保护、良种培育推广等方面的资金支持力度。</w:t>
      </w:r>
    </w:p>
    <w:p w:rsidR="007853BD" w:rsidRDefault="007E25F4" w:rsidP="00F13075">
      <w:pPr>
        <w:spacing w:line="560" w:lineRule="exact"/>
        <w:ind w:firstLineChars="200" w:firstLine="640"/>
        <w:rPr>
          <w:rFonts w:eastAsia="仿宋_GB2312"/>
          <w:kern w:val="0"/>
          <w:sz w:val="32"/>
          <w:szCs w:val="32"/>
        </w:rPr>
      </w:pPr>
      <w:r>
        <w:rPr>
          <w:rFonts w:eastAsia="楷体_GB2312"/>
          <w:b/>
          <w:kern w:val="0"/>
          <w:sz w:val="32"/>
          <w:szCs w:val="32"/>
        </w:rPr>
        <w:t>（四）强化技术支撑</w:t>
      </w:r>
    </w:p>
    <w:p w:rsidR="007853BD" w:rsidRDefault="007E25F4">
      <w:pPr>
        <w:spacing w:line="560" w:lineRule="exact"/>
        <w:ind w:firstLineChars="200" w:firstLine="640"/>
        <w:rPr>
          <w:rFonts w:eastAsia="仿宋_GB2312"/>
          <w:kern w:val="0"/>
          <w:sz w:val="32"/>
          <w:szCs w:val="32"/>
        </w:rPr>
      </w:pPr>
      <w:r>
        <w:rPr>
          <w:rFonts w:eastAsia="仿宋_GB2312"/>
          <w:kern w:val="0"/>
          <w:sz w:val="32"/>
          <w:szCs w:val="32"/>
        </w:rPr>
        <w:t>依托国家</w:t>
      </w:r>
      <w:proofErr w:type="gramStart"/>
      <w:r>
        <w:rPr>
          <w:rFonts w:eastAsia="仿宋_GB2312"/>
          <w:kern w:val="0"/>
          <w:sz w:val="32"/>
          <w:szCs w:val="32"/>
        </w:rPr>
        <w:t>蜂产业</w:t>
      </w:r>
      <w:proofErr w:type="gramEnd"/>
      <w:r>
        <w:rPr>
          <w:rFonts w:eastAsia="仿宋_GB2312"/>
          <w:kern w:val="0"/>
          <w:sz w:val="32"/>
          <w:szCs w:val="32"/>
        </w:rPr>
        <w:t>技术体系、山东农业大学、山东省蜂业良种繁育推广中心和山东省</w:t>
      </w:r>
      <w:proofErr w:type="gramStart"/>
      <w:r>
        <w:rPr>
          <w:rFonts w:eastAsia="仿宋_GB2312"/>
          <w:kern w:val="0"/>
          <w:sz w:val="32"/>
          <w:szCs w:val="32"/>
        </w:rPr>
        <w:t>蜂产业</w:t>
      </w:r>
      <w:proofErr w:type="gramEnd"/>
      <w:r>
        <w:rPr>
          <w:rFonts w:eastAsia="仿宋_GB2312"/>
          <w:kern w:val="0"/>
          <w:sz w:val="32"/>
          <w:szCs w:val="32"/>
        </w:rPr>
        <w:t>创新团队的力量，组织成立山东省蜜蜂遗传改良计划专家组，负责制定良种选育和蜂种保护方案，普及推广蜜蜂人工授精技术，定期开展技术培训，为育种方案制定、良种登记、生产性能测定、配合力测定、蜂群管理等方面提供技术支撑。</w:t>
      </w:r>
    </w:p>
    <w:p w:rsidR="007853BD" w:rsidRDefault="007853BD">
      <w:pPr>
        <w:spacing w:line="560" w:lineRule="exact"/>
        <w:ind w:firstLineChars="200" w:firstLine="640"/>
        <w:rPr>
          <w:rFonts w:eastAsia="仿宋_GB2312"/>
          <w:kern w:val="0"/>
          <w:sz w:val="32"/>
          <w:szCs w:val="32"/>
        </w:rPr>
      </w:pPr>
    </w:p>
    <w:p w:rsidR="007853BD" w:rsidRDefault="007853BD">
      <w:pPr>
        <w:spacing w:line="560" w:lineRule="exact"/>
        <w:rPr>
          <w:sz w:val="24"/>
        </w:rPr>
      </w:pPr>
    </w:p>
    <w:p w:rsidR="007853BD" w:rsidRDefault="007853BD">
      <w:pPr>
        <w:spacing w:line="560" w:lineRule="exact"/>
        <w:rPr>
          <w:rFonts w:ascii="仿宋_GB2312" w:eastAsia="仿宋_GB2312"/>
          <w:sz w:val="32"/>
          <w:szCs w:val="32"/>
        </w:rPr>
      </w:pPr>
    </w:p>
    <w:sectPr w:rsidR="007853BD" w:rsidSect="00785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45" w:rsidRDefault="005F5745" w:rsidP="00722DD7">
      <w:r>
        <w:separator/>
      </w:r>
    </w:p>
  </w:endnote>
  <w:endnote w:type="continuationSeparator" w:id="0">
    <w:p w:rsidR="005F5745" w:rsidRDefault="005F5745" w:rsidP="00722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黑宋简体">
    <w:charset w:val="86"/>
    <w:family w:val="auto"/>
    <w:pitch w:val="default"/>
    <w:sig w:usb0="A00002BF"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45" w:rsidRDefault="005F5745" w:rsidP="00722DD7">
      <w:r>
        <w:separator/>
      </w:r>
    </w:p>
  </w:footnote>
  <w:footnote w:type="continuationSeparator" w:id="0">
    <w:p w:rsidR="005F5745" w:rsidRDefault="005F5745" w:rsidP="00722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3634E0"/>
    <w:multiLevelType w:val="singleLevel"/>
    <w:tmpl w:val="C83634E0"/>
    <w:lvl w:ilvl="0">
      <w:start w:val="3"/>
      <w:numFmt w:val="chineseCounting"/>
      <w:suff w:val="nothing"/>
      <w:lvlText w:val="（%1）"/>
      <w:lvlJc w:val="left"/>
      <w:rPr>
        <w:rFonts w:hint="eastAsia"/>
      </w:rPr>
    </w:lvl>
  </w:abstractNum>
  <w:abstractNum w:abstractNumId="1">
    <w:nsid w:val="00000001"/>
    <w:multiLevelType w:val="singleLevel"/>
    <w:tmpl w:val="00000001"/>
    <w:lvl w:ilvl="0">
      <w:start w:val="5"/>
      <w:numFmt w:val="decimal"/>
      <w:suff w:val="space"/>
      <w:lvlText w:val="%1."/>
      <w:lvlJc w:val="left"/>
    </w:lvl>
  </w:abstractNum>
  <w:abstractNum w:abstractNumId="2">
    <w:nsid w:val="0771211B"/>
    <w:multiLevelType w:val="singleLevel"/>
    <w:tmpl w:val="0771211B"/>
    <w:lvl w:ilvl="0">
      <w:start w:val="3"/>
      <w:numFmt w:val="decimal"/>
      <w:suff w:val="space"/>
      <w:lvlText w:val="%1."/>
      <w:lvlJc w:val="left"/>
    </w:lvl>
  </w:abstractNum>
  <w:abstractNum w:abstractNumId="3">
    <w:nsid w:val="0A0874A2"/>
    <w:multiLevelType w:val="singleLevel"/>
    <w:tmpl w:val="0A0874A2"/>
    <w:lvl w:ilvl="0">
      <w:start w:val="2"/>
      <w:numFmt w:val="decimal"/>
      <w:suff w:val="space"/>
      <w:lvlText w:val="%1."/>
      <w:lvlJc w:val="left"/>
    </w:lvl>
  </w:abstractNum>
  <w:abstractNum w:abstractNumId="4">
    <w:nsid w:val="361A3CE0"/>
    <w:multiLevelType w:val="singleLevel"/>
    <w:tmpl w:val="361A3CE0"/>
    <w:lvl w:ilvl="0">
      <w:start w:val="2"/>
      <w:numFmt w:val="decimal"/>
      <w:suff w:val="space"/>
      <w:lvlText w:val="%1."/>
      <w:lvlJc w:val="left"/>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智胜">
    <w15:presenceInfo w15:providerId="WPS Office" w15:userId="21548568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38F"/>
    <w:rsid w:val="00014FA9"/>
    <w:rsid w:val="000163F4"/>
    <w:rsid w:val="00054379"/>
    <w:rsid w:val="000663D3"/>
    <w:rsid w:val="00066692"/>
    <w:rsid w:val="00091F9F"/>
    <w:rsid w:val="000947B1"/>
    <w:rsid w:val="000C1728"/>
    <w:rsid w:val="000D099E"/>
    <w:rsid w:val="00102A09"/>
    <w:rsid w:val="00150460"/>
    <w:rsid w:val="001C5237"/>
    <w:rsid w:val="001D7218"/>
    <w:rsid w:val="0025686D"/>
    <w:rsid w:val="0026485A"/>
    <w:rsid w:val="002A1A78"/>
    <w:rsid w:val="002B5053"/>
    <w:rsid w:val="002C4228"/>
    <w:rsid w:val="002C6651"/>
    <w:rsid w:val="002C7D24"/>
    <w:rsid w:val="002D526A"/>
    <w:rsid w:val="002E0CD9"/>
    <w:rsid w:val="002F4931"/>
    <w:rsid w:val="002F7359"/>
    <w:rsid w:val="00314389"/>
    <w:rsid w:val="003210C9"/>
    <w:rsid w:val="0034420E"/>
    <w:rsid w:val="00382B5C"/>
    <w:rsid w:val="003A0385"/>
    <w:rsid w:val="003E62D5"/>
    <w:rsid w:val="0043493D"/>
    <w:rsid w:val="004433F3"/>
    <w:rsid w:val="004466C6"/>
    <w:rsid w:val="0045169F"/>
    <w:rsid w:val="004B63F8"/>
    <w:rsid w:val="004C4ED0"/>
    <w:rsid w:val="004D63F3"/>
    <w:rsid w:val="004E1ED7"/>
    <w:rsid w:val="00504200"/>
    <w:rsid w:val="00524A4C"/>
    <w:rsid w:val="00542D94"/>
    <w:rsid w:val="005458D1"/>
    <w:rsid w:val="005E325E"/>
    <w:rsid w:val="005F5745"/>
    <w:rsid w:val="00621340"/>
    <w:rsid w:val="006525CF"/>
    <w:rsid w:val="006769B2"/>
    <w:rsid w:val="00691CC2"/>
    <w:rsid w:val="006A5DF3"/>
    <w:rsid w:val="00707AF0"/>
    <w:rsid w:val="00722DD7"/>
    <w:rsid w:val="007326BD"/>
    <w:rsid w:val="00734F4B"/>
    <w:rsid w:val="00736660"/>
    <w:rsid w:val="00760599"/>
    <w:rsid w:val="0076517D"/>
    <w:rsid w:val="007853BD"/>
    <w:rsid w:val="007B74EE"/>
    <w:rsid w:val="007E25F4"/>
    <w:rsid w:val="00805158"/>
    <w:rsid w:val="00814B8A"/>
    <w:rsid w:val="008154F0"/>
    <w:rsid w:val="00853628"/>
    <w:rsid w:val="00855A84"/>
    <w:rsid w:val="00867000"/>
    <w:rsid w:val="0087343F"/>
    <w:rsid w:val="00884DB6"/>
    <w:rsid w:val="0089773B"/>
    <w:rsid w:val="008E0864"/>
    <w:rsid w:val="008E10B9"/>
    <w:rsid w:val="008E4525"/>
    <w:rsid w:val="0090038F"/>
    <w:rsid w:val="009150DE"/>
    <w:rsid w:val="00973A51"/>
    <w:rsid w:val="009B49A1"/>
    <w:rsid w:val="009C3380"/>
    <w:rsid w:val="009C4582"/>
    <w:rsid w:val="00A033E6"/>
    <w:rsid w:val="00A2241A"/>
    <w:rsid w:val="00A626F6"/>
    <w:rsid w:val="00A75C2E"/>
    <w:rsid w:val="00A85C36"/>
    <w:rsid w:val="00AB42B9"/>
    <w:rsid w:val="00AD3A98"/>
    <w:rsid w:val="00AE445B"/>
    <w:rsid w:val="00B00136"/>
    <w:rsid w:val="00B17224"/>
    <w:rsid w:val="00B2377D"/>
    <w:rsid w:val="00B31C16"/>
    <w:rsid w:val="00B6202F"/>
    <w:rsid w:val="00B75E8E"/>
    <w:rsid w:val="00BC10D8"/>
    <w:rsid w:val="00BC1A9E"/>
    <w:rsid w:val="00C21061"/>
    <w:rsid w:val="00C24F5B"/>
    <w:rsid w:val="00C30C24"/>
    <w:rsid w:val="00C42923"/>
    <w:rsid w:val="00C42FBD"/>
    <w:rsid w:val="00C4727A"/>
    <w:rsid w:val="00C4749D"/>
    <w:rsid w:val="00C82DE5"/>
    <w:rsid w:val="00C92FF1"/>
    <w:rsid w:val="00CA58F9"/>
    <w:rsid w:val="00CB29D8"/>
    <w:rsid w:val="00CD1E29"/>
    <w:rsid w:val="00CD7A13"/>
    <w:rsid w:val="00CD7C35"/>
    <w:rsid w:val="00CE0C3A"/>
    <w:rsid w:val="00D50D98"/>
    <w:rsid w:val="00D55B5B"/>
    <w:rsid w:val="00D6058A"/>
    <w:rsid w:val="00D60A5F"/>
    <w:rsid w:val="00D777ED"/>
    <w:rsid w:val="00D966A2"/>
    <w:rsid w:val="00DA520F"/>
    <w:rsid w:val="00DB1180"/>
    <w:rsid w:val="00E15BFC"/>
    <w:rsid w:val="00E36098"/>
    <w:rsid w:val="00E659B1"/>
    <w:rsid w:val="00E73509"/>
    <w:rsid w:val="00EA2F74"/>
    <w:rsid w:val="00EB1DDB"/>
    <w:rsid w:val="00EC68BB"/>
    <w:rsid w:val="00EE28D5"/>
    <w:rsid w:val="00EF4C89"/>
    <w:rsid w:val="00EF6ADA"/>
    <w:rsid w:val="00F13075"/>
    <w:rsid w:val="00F367A3"/>
    <w:rsid w:val="00F468C0"/>
    <w:rsid w:val="00F64ADC"/>
    <w:rsid w:val="00F92392"/>
    <w:rsid w:val="00FA3235"/>
    <w:rsid w:val="00FB4646"/>
    <w:rsid w:val="0D0D2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qFormat="1"/>
    <w:lsdException w:name="Strong" w:semiHidden="0" w:uiPriority="0" w:unhideWhenUsed="0" w:qFormat="1"/>
    <w:lsdException w:name="Emphasis" w:semiHidden="0" w:uiPriority="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BD"/>
    <w:pPr>
      <w:widowControl w:val="0"/>
      <w:jc w:val="both"/>
    </w:pPr>
    <w:rPr>
      <w:kern w:val="2"/>
      <w:sz w:val="21"/>
      <w:szCs w:val="24"/>
    </w:rPr>
  </w:style>
  <w:style w:type="paragraph" w:styleId="1">
    <w:name w:val="heading 1"/>
    <w:basedOn w:val="a"/>
    <w:next w:val="a"/>
    <w:link w:val="1Char"/>
    <w:qFormat/>
    <w:rsid w:val="007853BD"/>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uiPriority w:val="9"/>
    <w:unhideWhenUsed/>
    <w:qFormat/>
    <w:rsid w:val="007853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853BD"/>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7853B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853BD"/>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7853BD"/>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7853BD"/>
    <w:pPr>
      <w:keepNext/>
      <w:keepLines/>
      <w:spacing w:before="240" w:after="64" w:line="320" w:lineRule="auto"/>
      <w:outlineLvl w:val="6"/>
    </w:pPr>
    <w:rPr>
      <w:rFonts w:cstheme="majorBidi"/>
      <w:b/>
      <w:bCs/>
      <w:sz w:val="24"/>
    </w:rPr>
  </w:style>
  <w:style w:type="paragraph" w:styleId="8">
    <w:name w:val="heading 8"/>
    <w:basedOn w:val="a"/>
    <w:next w:val="a"/>
    <w:link w:val="8Char"/>
    <w:semiHidden/>
    <w:unhideWhenUsed/>
    <w:qFormat/>
    <w:rsid w:val="007853BD"/>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7853BD"/>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7853BD"/>
    <w:rPr>
      <w:rFonts w:asciiTheme="majorHAnsi" w:eastAsia="黑体" w:hAnsiTheme="majorHAnsi" w:cstheme="majorBidi"/>
      <w:sz w:val="20"/>
      <w:szCs w:val="20"/>
    </w:rPr>
  </w:style>
  <w:style w:type="paragraph" w:styleId="a4">
    <w:name w:val="Date"/>
    <w:basedOn w:val="a"/>
    <w:next w:val="a"/>
    <w:link w:val="Char"/>
    <w:uiPriority w:val="99"/>
    <w:semiHidden/>
    <w:unhideWhenUsed/>
    <w:qFormat/>
    <w:rsid w:val="007853BD"/>
    <w:pPr>
      <w:ind w:leftChars="2500" w:left="100"/>
    </w:pPr>
  </w:style>
  <w:style w:type="paragraph" w:styleId="a5">
    <w:name w:val="footer"/>
    <w:basedOn w:val="a"/>
    <w:link w:val="Char0"/>
    <w:uiPriority w:val="99"/>
    <w:semiHidden/>
    <w:unhideWhenUsed/>
    <w:rsid w:val="007853BD"/>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7853B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qFormat/>
    <w:rsid w:val="007853BD"/>
    <w:pPr>
      <w:spacing w:before="240" w:after="60" w:line="312" w:lineRule="auto"/>
      <w:jc w:val="center"/>
      <w:outlineLvl w:val="1"/>
    </w:pPr>
    <w:rPr>
      <w:rFonts w:asciiTheme="majorHAnsi" w:hAnsiTheme="majorHAnsi" w:cstheme="majorBidi"/>
      <w:b/>
      <w:bCs/>
      <w:kern w:val="28"/>
      <w:sz w:val="32"/>
      <w:szCs w:val="32"/>
    </w:rPr>
  </w:style>
  <w:style w:type="paragraph" w:styleId="a8">
    <w:name w:val="Normal (Web)"/>
    <w:basedOn w:val="a"/>
    <w:uiPriority w:val="99"/>
    <w:semiHidden/>
    <w:unhideWhenUsed/>
    <w:qFormat/>
    <w:rsid w:val="007853BD"/>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3"/>
    <w:qFormat/>
    <w:rsid w:val="007853BD"/>
    <w:pPr>
      <w:spacing w:before="240" w:after="60"/>
      <w:jc w:val="center"/>
      <w:outlineLvl w:val="0"/>
    </w:pPr>
    <w:rPr>
      <w:rFonts w:asciiTheme="majorHAnsi" w:hAnsiTheme="majorHAnsi" w:cstheme="majorBidi"/>
      <w:b/>
      <w:bCs/>
      <w:sz w:val="32"/>
      <w:szCs w:val="32"/>
    </w:rPr>
  </w:style>
  <w:style w:type="character" w:styleId="aa">
    <w:name w:val="Strong"/>
    <w:basedOn w:val="a0"/>
    <w:qFormat/>
    <w:rsid w:val="007853BD"/>
    <w:rPr>
      <w:b/>
      <w:bCs/>
    </w:rPr>
  </w:style>
  <w:style w:type="character" w:styleId="ab">
    <w:name w:val="Emphasis"/>
    <w:qFormat/>
    <w:rsid w:val="007853BD"/>
    <w:rPr>
      <w:i/>
      <w:iCs/>
    </w:rPr>
  </w:style>
  <w:style w:type="character" w:customStyle="1" w:styleId="1Char">
    <w:name w:val="标题 1 Char"/>
    <w:basedOn w:val="a0"/>
    <w:link w:val="1"/>
    <w:rsid w:val="007853BD"/>
    <w:rPr>
      <w:rFonts w:cstheme="majorBidi"/>
      <w:b/>
      <w:bCs/>
      <w:kern w:val="44"/>
      <w:sz w:val="44"/>
      <w:szCs w:val="44"/>
    </w:rPr>
  </w:style>
  <w:style w:type="character" w:customStyle="1" w:styleId="2Char">
    <w:name w:val="标题 2 Char"/>
    <w:basedOn w:val="a0"/>
    <w:link w:val="2"/>
    <w:uiPriority w:val="9"/>
    <w:rsid w:val="007853BD"/>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7853BD"/>
    <w:rPr>
      <w:rFonts w:cstheme="majorBidi"/>
      <w:b/>
      <w:bCs/>
      <w:kern w:val="2"/>
      <w:sz w:val="32"/>
      <w:szCs w:val="32"/>
    </w:rPr>
  </w:style>
  <w:style w:type="character" w:customStyle="1" w:styleId="4Char">
    <w:name w:val="标题 4 Char"/>
    <w:basedOn w:val="a0"/>
    <w:link w:val="4"/>
    <w:semiHidden/>
    <w:rsid w:val="007853BD"/>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853BD"/>
    <w:rPr>
      <w:rFonts w:cstheme="majorBidi"/>
      <w:b/>
      <w:bCs/>
      <w:kern w:val="2"/>
      <w:sz w:val="28"/>
      <w:szCs w:val="28"/>
    </w:rPr>
  </w:style>
  <w:style w:type="character" w:customStyle="1" w:styleId="6Char">
    <w:name w:val="标题 6 Char"/>
    <w:basedOn w:val="a0"/>
    <w:link w:val="6"/>
    <w:semiHidden/>
    <w:qFormat/>
    <w:rsid w:val="007853BD"/>
    <w:rPr>
      <w:rFonts w:asciiTheme="majorHAnsi" w:eastAsiaTheme="majorEastAsia" w:hAnsiTheme="majorHAnsi" w:cstheme="majorBidi"/>
      <w:b/>
      <w:bCs/>
      <w:kern w:val="2"/>
      <w:sz w:val="24"/>
      <w:szCs w:val="24"/>
    </w:rPr>
  </w:style>
  <w:style w:type="character" w:customStyle="1" w:styleId="7Char">
    <w:name w:val="标题 7 Char"/>
    <w:basedOn w:val="a0"/>
    <w:link w:val="7"/>
    <w:semiHidden/>
    <w:qFormat/>
    <w:rsid w:val="007853BD"/>
    <w:rPr>
      <w:rFonts w:cstheme="majorBidi"/>
      <w:b/>
      <w:bCs/>
      <w:kern w:val="2"/>
      <w:sz w:val="24"/>
      <w:szCs w:val="24"/>
    </w:rPr>
  </w:style>
  <w:style w:type="character" w:customStyle="1" w:styleId="8Char">
    <w:name w:val="标题 8 Char"/>
    <w:basedOn w:val="a0"/>
    <w:link w:val="8"/>
    <w:semiHidden/>
    <w:qFormat/>
    <w:rsid w:val="007853BD"/>
    <w:rPr>
      <w:rFonts w:asciiTheme="majorHAnsi" w:eastAsiaTheme="majorEastAsia" w:hAnsiTheme="majorHAnsi" w:cstheme="majorBidi"/>
      <w:kern w:val="2"/>
      <w:sz w:val="24"/>
      <w:szCs w:val="24"/>
    </w:rPr>
  </w:style>
  <w:style w:type="character" w:customStyle="1" w:styleId="9Char">
    <w:name w:val="标题 9 Char"/>
    <w:basedOn w:val="a0"/>
    <w:link w:val="9"/>
    <w:semiHidden/>
    <w:qFormat/>
    <w:rsid w:val="007853BD"/>
    <w:rPr>
      <w:rFonts w:asciiTheme="majorHAnsi" w:eastAsiaTheme="majorEastAsia" w:hAnsiTheme="majorHAnsi" w:cstheme="majorBidi"/>
      <w:kern w:val="2"/>
      <w:sz w:val="21"/>
      <w:szCs w:val="21"/>
    </w:rPr>
  </w:style>
  <w:style w:type="character" w:customStyle="1" w:styleId="Char3">
    <w:name w:val="标题 Char"/>
    <w:basedOn w:val="a0"/>
    <w:link w:val="a9"/>
    <w:qFormat/>
    <w:rsid w:val="007853BD"/>
    <w:rPr>
      <w:rFonts w:asciiTheme="majorHAnsi" w:hAnsiTheme="majorHAnsi" w:cstheme="majorBidi"/>
      <w:b/>
      <w:bCs/>
      <w:kern w:val="2"/>
      <w:sz w:val="32"/>
      <w:szCs w:val="32"/>
    </w:rPr>
  </w:style>
  <w:style w:type="character" w:customStyle="1" w:styleId="Char2">
    <w:name w:val="副标题 Char"/>
    <w:basedOn w:val="a0"/>
    <w:link w:val="a7"/>
    <w:rsid w:val="007853BD"/>
    <w:rPr>
      <w:rFonts w:asciiTheme="majorHAnsi" w:hAnsiTheme="majorHAnsi" w:cstheme="majorBidi"/>
      <w:b/>
      <w:bCs/>
      <w:kern w:val="28"/>
      <w:sz w:val="32"/>
      <w:szCs w:val="32"/>
    </w:rPr>
  </w:style>
  <w:style w:type="paragraph" w:styleId="ac">
    <w:name w:val="List Paragraph"/>
    <w:basedOn w:val="a"/>
    <w:uiPriority w:val="34"/>
    <w:qFormat/>
    <w:rsid w:val="007853BD"/>
    <w:pPr>
      <w:ind w:firstLineChars="200" w:firstLine="420"/>
    </w:pPr>
  </w:style>
  <w:style w:type="paragraph" w:styleId="ad">
    <w:name w:val="Quote"/>
    <w:basedOn w:val="a"/>
    <w:next w:val="a"/>
    <w:link w:val="Char4"/>
    <w:uiPriority w:val="29"/>
    <w:qFormat/>
    <w:rsid w:val="007853BD"/>
    <w:rPr>
      <w:rFonts w:cstheme="majorBidi"/>
      <w:i/>
      <w:iCs/>
      <w:color w:val="000000" w:themeColor="text1"/>
    </w:rPr>
  </w:style>
  <w:style w:type="character" w:customStyle="1" w:styleId="Char4">
    <w:name w:val="引用 Char"/>
    <w:basedOn w:val="a0"/>
    <w:link w:val="ad"/>
    <w:uiPriority w:val="29"/>
    <w:qFormat/>
    <w:rsid w:val="007853BD"/>
    <w:rPr>
      <w:rFonts w:cstheme="majorBidi"/>
      <w:i/>
      <w:iCs/>
      <w:color w:val="000000" w:themeColor="text1"/>
      <w:kern w:val="2"/>
      <w:sz w:val="21"/>
      <w:szCs w:val="24"/>
    </w:rPr>
  </w:style>
  <w:style w:type="paragraph" w:styleId="ae">
    <w:name w:val="Intense Quote"/>
    <w:basedOn w:val="a"/>
    <w:next w:val="a"/>
    <w:link w:val="Char5"/>
    <w:uiPriority w:val="30"/>
    <w:qFormat/>
    <w:rsid w:val="007853BD"/>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5">
    <w:name w:val="明显引用 Char"/>
    <w:basedOn w:val="a0"/>
    <w:link w:val="ae"/>
    <w:uiPriority w:val="30"/>
    <w:qFormat/>
    <w:rsid w:val="007853BD"/>
    <w:rPr>
      <w:rFonts w:cstheme="majorBidi"/>
      <w:b/>
      <w:bCs/>
      <w:i/>
      <w:iCs/>
      <w:color w:val="4F81BD" w:themeColor="accent1"/>
      <w:kern w:val="2"/>
      <w:sz w:val="21"/>
      <w:szCs w:val="24"/>
    </w:rPr>
  </w:style>
  <w:style w:type="character" w:customStyle="1" w:styleId="10">
    <w:name w:val="不明显强调1"/>
    <w:uiPriority w:val="19"/>
    <w:qFormat/>
    <w:rsid w:val="007853BD"/>
    <w:rPr>
      <w:i/>
      <w:iCs/>
      <w:color w:val="808080" w:themeColor="text1" w:themeTint="7F"/>
    </w:rPr>
  </w:style>
  <w:style w:type="character" w:customStyle="1" w:styleId="11">
    <w:name w:val="明显强调1"/>
    <w:uiPriority w:val="21"/>
    <w:qFormat/>
    <w:rsid w:val="007853BD"/>
    <w:rPr>
      <w:b/>
      <w:bCs/>
      <w:i/>
      <w:iCs/>
      <w:color w:val="4F81BD" w:themeColor="accent1"/>
    </w:rPr>
  </w:style>
  <w:style w:type="character" w:customStyle="1" w:styleId="12">
    <w:name w:val="不明显参考1"/>
    <w:uiPriority w:val="31"/>
    <w:qFormat/>
    <w:rsid w:val="007853BD"/>
    <w:rPr>
      <w:smallCaps/>
      <w:color w:val="C0504D" w:themeColor="accent2"/>
      <w:u w:val="single"/>
    </w:rPr>
  </w:style>
  <w:style w:type="character" w:customStyle="1" w:styleId="13">
    <w:name w:val="明显参考1"/>
    <w:basedOn w:val="a0"/>
    <w:uiPriority w:val="32"/>
    <w:qFormat/>
    <w:rsid w:val="007853BD"/>
    <w:rPr>
      <w:b/>
      <w:bCs/>
      <w:smallCaps/>
      <w:color w:val="C0504D" w:themeColor="accent2"/>
      <w:spacing w:val="5"/>
      <w:u w:val="single"/>
    </w:rPr>
  </w:style>
  <w:style w:type="character" w:customStyle="1" w:styleId="14">
    <w:name w:val="书籍标题1"/>
    <w:basedOn w:val="a0"/>
    <w:uiPriority w:val="33"/>
    <w:qFormat/>
    <w:rsid w:val="007853BD"/>
    <w:rPr>
      <w:b/>
      <w:bCs/>
      <w:smallCaps/>
      <w:spacing w:val="5"/>
    </w:rPr>
  </w:style>
  <w:style w:type="paragraph" w:customStyle="1" w:styleId="TOC1">
    <w:name w:val="TOC 标题1"/>
    <w:basedOn w:val="1"/>
    <w:next w:val="a"/>
    <w:uiPriority w:val="39"/>
    <w:semiHidden/>
    <w:unhideWhenUsed/>
    <w:qFormat/>
    <w:rsid w:val="007853BD"/>
    <w:pPr>
      <w:outlineLvl w:val="9"/>
    </w:pPr>
  </w:style>
  <w:style w:type="paragraph" w:customStyle="1" w:styleId="15">
    <w:name w:val="样式1"/>
    <w:basedOn w:val="a"/>
    <w:link w:val="1Char0"/>
    <w:qFormat/>
    <w:rsid w:val="007853BD"/>
    <w:rPr>
      <w:rFonts w:ascii="仿宋_GB2312"/>
      <w:szCs w:val="32"/>
    </w:rPr>
  </w:style>
  <w:style w:type="character" w:customStyle="1" w:styleId="1Char0">
    <w:name w:val="样式1 Char"/>
    <w:basedOn w:val="a0"/>
    <w:link w:val="15"/>
    <w:qFormat/>
    <w:rsid w:val="007853BD"/>
    <w:rPr>
      <w:rFonts w:ascii="仿宋_GB2312" w:eastAsia="仿宋_GB2312"/>
      <w:sz w:val="32"/>
      <w:szCs w:val="32"/>
    </w:rPr>
  </w:style>
  <w:style w:type="paragraph" w:styleId="af">
    <w:name w:val="No Spacing"/>
    <w:basedOn w:val="a"/>
    <w:link w:val="Char6"/>
    <w:uiPriority w:val="1"/>
    <w:qFormat/>
    <w:rsid w:val="007853BD"/>
  </w:style>
  <w:style w:type="character" w:customStyle="1" w:styleId="Char6">
    <w:name w:val="无间隔 Char"/>
    <w:basedOn w:val="a0"/>
    <w:link w:val="af"/>
    <w:uiPriority w:val="1"/>
    <w:qFormat/>
    <w:rsid w:val="007853BD"/>
    <w:rPr>
      <w:kern w:val="2"/>
      <w:sz w:val="21"/>
      <w:szCs w:val="24"/>
    </w:rPr>
  </w:style>
  <w:style w:type="paragraph" w:customStyle="1" w:styleId="pubtime">
    <w:name w:val="pubtime"/>
    <w:basedOn w:val="a"/>
    <w:qFormat/>
    <w:rsid w:val="007853BD"/>
    <w:pPr>
      <w:widowControl/>
      <w:spacing w:before="100" w:beforeAutospacing="1" w:after="100" w:afterAutospacing="1"/>
      <w:jc w:val="left"/>
    </w:pPr>
    <w:rPr>
      <w:rFonts w:ascii="宋体" w:hAnsi="宋体" w:cs="宋体"/>
      <w:kern w:val="0"/>
      <w:sz w:val="24"/>
    </w:rPr>
  </w:style>
  <w:style w:type="paragraph" w:customStyle="1" w:styleId="fontsize">
    <w:name w:val="fontsize"/>
    <w:basedOn w:val="a"/>
    <w:qFormat/>
    <w:rsid w:val="007853BD"/>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6"/>
    <w:uiPriority w:val="99"/>
    <w:semiHidden/>
    <w:qFormat/>
    <w:rsid w:val="007853BD"/>
    <w:rPr>
      <w:kern w:val="2"/>
      <w:sz w:val="18"/>
      <w:szCs w:val="18"/>
    </w:rPr>
  </w:style>
  <w:style w:type="character" w:customStyle="1" w:styleId="Char0">
    <w:name w:val="页脚 Char"/>
    <w:basedOn w:val="a0"/>
    <w:link w:val="a5"/>
    <w:uiPriority w:val="99"/>
    <w:semiHidden/>
    <w:qFormat/>
    <w:rsid w:val="007853BD"/>
    <w:rPr>
      <w:kern w:val="2"/>
      <w:sz w:val="18"/>
      <w:szCs w:val="18"/>
    </w:rPr>
  </w:style>
  <w:style w:type="character" w:customStyle="1" w:styleId="Char">
    <w:name w:val="日期 Char"/>
    <w:basedOn w:val="a0"/>
    <w:link w:val="a4"/>
    <w:uiPriority w:val="99"/>
    <w:semiHidden/>
    <w:qFormat/>
    <w:rsid w:val="007853BD"/>
    <w:rPr>
      <w:kern w:val="2"/>
      <w:sz w:val="21"/>
      <w:szCs w:val="24"/>
    </w:rPr>
  </w:style>
  <w:style w:type="paragraph" w:styleId="af0">
    <w:name w:val="Balloon Text"/>
    <w:basedOn w:val="a"/>
    <w:link w:val="Char7"/>
    <w:uiPriority w:val="99"/>
    <w:semiHidden/>
    <w:unhideWhenUsed/>
    <w:rsid w:val="00722DD7"/>
    <w:rPr>
      <w:sz w:val="18"/>
      <w:szCs w:val="18"/>
    </w:rPr>
  </w:style>
  <w:style w:type="character" w:customStyle="1" w:styleId="Char7">
    <w:name w:val="批注框文本 Char"/>
    <w:basedOn w:val="a0"/>
    <w:link w:val="af0"/>
    <w:uiPriority w:val="99"/>
    <w:semiHidden/>
    <w:rsid w:val="00722DD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105</Pages>
  <Words>8111</Words>
  <Characters>46237</Characters>
  <Application>Microsoft Office Word</Application>
  <DocSecurity>0</DocSecurity>
  <Lines>385</Lines>
  <Paragraphs>108</Paragraphs>
  <ScaleCrop>false</ScaleCrop>
  <Company/>
  <LinksUpToDate>false</LinksUpToDate>
  <CharactersWithSpaces>54240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李流航</dc:creator>
  <cp:lastModifiedBy>WY</cp:lastModifiedBy>
  <cp:revision>3</cp:revision>
  <dcterms:created xsi:type="dcterms:W3CDTF">2021-12-31T11:16:00Z</dcterms:created>
  <dcterms:modified xsi:type="dcterms:W3CDTF">2021-12-31T11:23:00Z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